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EE57" w14:textId="5096C5D2" w:rsidR="00B0622F" w:rsidRDefault="00B0622F" w:rsidP="00B0622F">
      <w:pPr>
        <w:pStyle w:val="Heading1"/>
        <w:spacing w:before="0" w:line="438" w:lineRule="exact"/>
        <w:ind w:left="1" w:right="1"/>
        <w:rPr>
          <w:rFonts w:ascii="Calibri"/>
          <w:spacing w:val="-2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851739" wp14:editId="57D8AFF6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20015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sz w:val="32"/>
          <w:szCs w:val="32"/>
        </w:rPr>
        <w:t>Summerside</w:t>
      </w:r>
      <w:r>
        <w:rPr>
          <w:rFonts w:ascii="Calibri"/>
          <w:spacing w:val="-5"/>
          <w:sz w:val="32"/>
          <w:szCs w:val="32"/>
        </w:rPr>
        <w:t xml:space="preserve"> </w:t>
      </w:r>
      <w:r w:rsidR="004802A2">
        <w:rPr>
          <w:rFonts w:ascii="Calibri"/>
          <w:sz w:val="32"/>
          <w:szCs w:val="32"/>
        </w:rPr>
        <w:t>Gynecology</w:t>
      </w:r>
      <w:r>
        <w:rPr>
          <w:rFonts w:ascii="Calibri"/>
          <w:sz w:val="32"/>
          <w:szCs w:val="32"/>
        </w:rPr>
        <w:t xml:space="preserve"> Referral</w:t>
      </w:r>
    </w:p>
    <w:p w14:paraId="6F644BCE" w14:textId="196DE211" w:rsidR="00B0622F" w:rsidRDefault="00B0622F" w:rsidP="00B0622F">
      <w:pPr>
        <w:pStyle w:val="Heading1"/>
        <w:spacing w:before="0" w:line="438" w:lineRule="exact"/>
        <w:ind w:left="1" w:right="1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Fax to:  </w:t>
      </w:r>
      <w:r w:rsidR="0075233A" w:rsidRPr="001E416D">
        <w:rPr>
          <w:sz w:val="28"/>
          <w:szCs w:val="28"/>
        </w:rPr>
        <w:t>902-</w:t>
      </w:r>
      <w:r w:rsidR="0075233A">
        <w:rPr>
          <w:sz w:val="28"/>
          <w:szCs w:val="28"/>
        </w:rPr>
        <w:t>2</w:t>
      </w:r>
      <w:r w:rsidR="0075233A" w:rsidRPr="001E416D">
        <w:rPr>
          <w:sz w:val="28"/>
          <w:szCs w:val="28"/>
        </w:rPr>
        <w:t>88-1512</w:t>
      </w:r>
      <w:r w:rsidR="0075233A">
        <w:t xml:space="preserve"> </w:t>
      </w:r>
      <w:r w:rsidR="0075233A"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 xml:space="preserve">  Email to:</w:t>
      </w:r>
      <w:r w:rsidR="00695B28">
        <w:rPr>
          <w:rFonts w:ascii="Calibri"/>
          <w:sz w:val="28"/>
          <w:szCs w:val="28"/>
        </w:rPr>
        <w:t xml:space="preserve"> </w:t>
      </w:r>
      <w:r w:rsidR="00F041EF">
        <w:rPr>
          <w:rFonts w:ascii="Calibri"/>
          <w:sz w:val="28"/>
          <w:szCs w:val="28"/>
        </w:rPr>
        <w:t>s</w:t>
      </w:r>
      <w:r w:rsidR="00695B28">
        <w:rPr>
          <w:rFonts w:ascii="Calibri"/>
          <w:sz w:val="28"/>
          <w:szCs w:val="28"/>
        </w:rPr>
        <w:t>ummerside</w:t>
      </w:r>
      <w:r w:rsidR="00F041EF">
        <w:rPr>
          <w:rFonts w:ascii="Calibri"/>
          <w:sz w:val="28"/>
          <w:szCs w:val="28"/>
        </w:rPr>
        <w:t>o</w:t>
      </w:r>
      <w:r w:rsidR="00695B28">
        <w:rPr>
          <w:rFonts w:ascii="Calibri"/>
          <w:sz w:val="28"/>
          <w:szCs w:val="28"/>
        </w:rPr>
        <w:t>bs</w:t>
      </w:r>
      <w:r w:rsidR="00F041EF">
        <w:rPr>
          <w:rFonts w:ascii="Calibri"/>
          <w:sz w:val="28"/>
          <w:szCs w:val="28"/>
        </w:rPr>
        <w:t>g</w:t>
      </w:r>
      <w:r w:rsidR="00695B28">
        <w:rPr>
          <w:rFonts w:ascii="Calibri"/>
          <w:sz w:val="28"/>
          <w:szCs w:val="28"/>
        </w:rPr>
        <w:t>yn</w:t>
      </w:r>
      <w:r w:rsidR="00377909">
        <w:rPr>
          <w:rFonts w:ascii="Calibri"/>
          <w:sz w:val="28"/>
          <w:szCs w:val="28"/>
        </w:rPr>
        <w:t>e</w:t>
      </w:r>
      <w:r w:rsidR="00F041EF">
        <w:rPr>
          <w:rFonts w:ascii="Calibri"/>
          <w:sz w:val="28"/>
          <w:szCs w:val="28"/>
        </w:rPr>
        <w:t>r</w:t>
      </w:r>
      <w:r w:rsidR="00695B28">
        <w:rPr>
          <w:rFonts w:ascii="Calibri"/>
          <w:sz w:val="28"/>
          <w:szCs w:val="28"/>
        </w:rPr>
        <w:t>eferral</w:t>
      </w:r>
      <w:r w:rsidR="00F041EF">
        <w:rPr>
          <w:rFonts w:ascii="Calibri"/>
          <w:sz w:val="28"/>
          <w:szCs w:val="28"/>
        </w:rPr>
        <w:t>s</w:t>
      </w:r>
      <w:r w:rsidR="00695B28">
        <w:rPr>
          <w:rFonts w:ascii="Calibri"/>
          <w:sz w:val="28"/>
          <w:szCs w:val="28"/>
        </w:rPr>
        <w:t>@ihis.org</w:t>
      </w:r>
    </w:p>
    <w:p w14:paraId="75BD139F" w14:textId="77777777" w:rsidR="00B0622F" w:rsidRDefault="00B0622F" w:rsidP="00B0622F">
      <w:pPr>
        <w:spacing w:after="4" w:line="273" w:lineRule="exact"/>
        <w:ind w:right="1"/>
        <w:jc w:val="center"/>
        <w:rPr>
          <w:rFonts w:ascii="Segoe UI"/>
          <w:b/>
          <w:sz w:val="20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</w:tblGrid>
      <w:tr w:rsidR="00B0622F" w14:paraId="0B3CF032" w14:textId="77777777" w:rsidTr="00B0622F">
        <w:trPr>
          <w:trHeight w:val="170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A947" w14:textId="77777777" w:rsidR="00B0622F" w:rsidRDefault="00B0622F">
            <w:pPr>
              <w:pStyle w:val="TableParagraph"/>
              <w:tabs>
                <w:tab w:val="left" w:pos="468"/>
              </w:tabs>
              <w:spacing w:line="277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Referral to:</w:t>
            </w:r>
          </w:p>
          <w:p w14:paraId="21B90600" w14:textId="2226FFA8" w:rsidR="00B0622F" w:rsidRDefault="00B1600A" w:rsidP="00B0622F">
            <w:pPr>
              <w:pStyle w:val="TableParagraph"/>
              <w:tabs>
                <w:tab w:val="left" w:pos="468"/>
              </w:tabs>
              <w:spacing w:line="277" w:lineRule="exact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703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9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E69D0">
              <w:rPr>
                <w:b/>
                <w:bCs/>
              </w:rPr>
              <w:t xml:space="preserve"> Next available appointment</w:t>
            </w:r>
          </w:p>
          <w:p w14:paraId="5227F58E" w14:textId="77777777" w:rsidR="00B0622F" w:rsidRDefault="00B1600A" w:rsidP="00B0622F">
            <w:pPr>
              <w:pStyle w:val="TableParagraph"/>
              <w:tabs>
                <w:tab w:val="left" w:pos="468"/>
              </w:tabs>
              <w:spacing w:line="277" w:lineRule="exact"/>
              <w:ind w:left="0"/>
            </w:pPr>
            <w:sdt>
              <w:sdtPr>
                <w:id w:val="-4520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22F">
              <w:t>Dr.</w:t>
            </w:r>
            <w:r w:rsidR="00B0622F">
              <w:rPr>
                <w:spacing w:val="-6"/>
              </w:rPr>
              <w:t xml:space="preserve"> </w:t>
            </w:r>
            <w:r w:rsidR="00B0622F">
              <w:t>Beth</w:t>
            </w:r>
            <w:r w:rsidR="00B0622F">
              <w:rPr>
                <w:spacing w:val="-5"/>
              </w:rPr>
              <w:t xml:space="preserve"> </w:t>
            </w:r>
            <w:r w:rsidR="00B0622F">
              <w:t>Barbrick-</w:t>
            </w:r>
            <w:r w:rsidR="00B0622F">
              <w:rPr>
                <w:spacing w:val="-2"/>
              </w:rPr>
              <w:t>Crozier</w:t>
            </w:r>
          </w:p>
          <w:p w14:paraId="62043455" w14:textId="77777777" w:rsidR="00B0622F" w:rsidRDefault="00B1600A" w:rsidP="00B0622F">
            <w:pPr>
              <w:pStyle w:val="TableParagraph"/>
              <w:tabs>
                <w:tab w:val="left" w:pos="468"/>
              </w:tabs>
              <w:ind w:left="0" w:right="1167"/>
            </w:pPr>
            <w:sdt>
              <w:sdtPr>
                <w:id w:val="-116461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22F">
              <w:t xml:space="preserve">Dr. Hani Farag </w:t>
            </w:r>
          </w:p>
          <w:p w14:paraId="5658825C" w14:textId="77777777" w:rsidR="00B0622F" w:rsidRDefault="00B1600A" w:rsidP="00B0622F">
            <w:pPr>
              <w:pStyle w:val="TableParagraph"/>
              <w:tabs>
                <w:tab w:val="left" w:pos="468"/>
              </w:tabs>
              <w:spacing w:line="277" w:lineRule="exact"/>
              <w:ind w:left="0"/>
            </w:pPr>
            <w:sdt>
              <w:sdtPr>
                <w:id w:val="-20034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22F">
              <w:t>Dr. Brianne Lewis</w:t>
            </w:r>
          </w:p>
          <w:p w14:paraId="1C8DE954" w14:textId="6FA2D915" w:rsidR="00B0622F" w:rsidRDefault="00B1600A" w:rsidP="00B0622F">
            <w:pPr>
              <w:pStyle w:val="TableParagraph"/>
              <w:tabs>
                <w:tab w:val="left" w:pos="468"/>
              </w:tabs>
              <w:spacing w:line="277" w:lineRule="exact"/>
              <w:ind w:left="0"/>
            </w:pPr>
            <w:sdt>
              <w:sdtPr>
                <w:id w:val="-19013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22F">
              <w:t xml:space="preserve">Dr. Akin </w:t>
            </w:r>
            <w:r w:rsidR="005E2D08">
              <w:t>O</w:t>
            </w:r>
            <w:r w:rsidR="00B0622F">
              <w:t>juawo</w:t>
            </w:r>
          </w:p>
        </w:tc>
      </w:tr>
    </w:tbl>
    <w:p w14:paraId="3BD755E0" w14:textId="77777777" w:rsidR="00B0622F" w:rsidRDefault="00B0622F" w:rsidP="00B0622F">
      <w:pPr>
        <w:pStyle w:val="Body2"/>
        <w:rPr>
          <w:rFonts w:ascii="Calibri" w:hAnsi="Calibri" w:cs="Calibri"/>
          <w:b/>
          <w:spacing w:val="-2"/>
          <w:sz w:val="20"/>
          <w:szCs w:val="20"/>
        </w:rPr>
      </w:pPr>
      <w:r>
        <w:rPr>
          <w:rFonts w:ascii="Calibri" w:hAnsi="Calibri" w:cs="Calibri"/>
          <w:b/>
          <w:spacing w:val="-2"/>
          <w:sz w:val="20"/>
          <w:szCs w:val="20"/>
        </w:rPr>
        <w:t>If choosing a specific physician, please be aware the wait could be longer.</w:t>
      </w:r>
    </w:p>
    <w:p w14:paraId="2CB3D68B" w14:textId="77777777" w:rsidR="00536988" w:rsidRPr="003F29CF" w:rsidRDefault="00536988" w:rsidP="00536988">
      <w:pPr>
        <w:pStyle w:val="TableParagraph"/>
        <w:tabs>
          <w:tab w:val="left" w:pos="768"/>
        </w:tabs>
        <w:ind w:left="0"/>
        <w:rPr>
          <w:b/>
          <w:bCs/>
        </w:rPr>
      </w:pPr>
      <w:r w:rsidRPr="003F29CF">
        <w:rPr>
          <w:b/>
          <w:bCs/>
        </w:rPr>
        <w:t xml:space="preserve">Has the patient previously seen this specific Physician? </w:t>
      </w:r>
    </w:p>
    <w:p w14:paraId="0A3A57F5" w14:textId="7FC15233" w:rsidR="00536988" w:rsidRDefault="00536988" w:rsidP="00536988">
      <w:pPr>
        <w:pStyle w:val="TableParagraph"/>
        <w:tabs>
          <w:tab w:val="left" w:pos="768"/>
        </w:tabs>
        <w:ind w:left="0"/>
        <w:rPr>
          <w:b/>
          <w:bCs/>
        </w:rPr>
      </w:pPr>
      <w:r w:rsidRPr="003F29CF">
        <w:rPr>
          <w:b/>
          <w:bCs/>
        </w:rPr>
        <w:t>Date of visit:</w:t>
      </w:r>
    </w:p>
    <w:p w14:paraId="367B666A" w14:textId="3E8EF91C" w:rsidR="00536988" w:rsidRPr="003F29CF" w:rsidRDefault="00536988" w:rsidP="00536988">
      <w:pPr>
        <w:pStyle w:val="TableParagraph"/>
        <w:tabs>
          <w:tab w:val="left" w:pos="768"/>
        </w:tabs>
        <w:ind w:left="0"/>
        <w:rPr>
          <w:b/>
          <w:bCs/>
        </w:rPr>
      </w:pPr>
      <w:r>
        <w:rPr>
          <w:b/>
          <w:bCs/>
        </w:rPr>
        <w:t>Is this a second opinion:</w:t>
      </w:r>
      <w:sdt>
        <w:sdtPr>
          <w:rPr>
            <w:b/>
            <w:bCs/>
          </w:rPr>
          <w:id w:val="-15727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F34C5">
        <w:rPr>
          <w:b/>
          <w:bCs/>
        </w:rPr>
        <w:t xml:space="preserve"> Yes    </w:t>
      </w:r>
      <w:sdt>
        <w:sdtPr>
          <w:rPr>
            <w:b/>
            <w:bCs/>
          </w:rPr>
          <w:id w:val="60339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F34C5">
        <w:rPr>
          <w:b/>
          <w:bCs/>
        </w:rPr>
        <w:t xml:space="preserve">   No</w:t>
      </w:r>
    </w:p>
    <w:p w14:paraId="413359CE" w14:textId="77777777" w:rsidR="00B0622F" w:rsidRDefault="00B0622F" w:rsidP="00B0622F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  <w:b/>
        </w:rPr>
        <w:t>Please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complete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full:</w:t>
      </w:r>
    </w:p>
    <w:p w14:paraId="6A0913F7" w14:textId="77777777" w:rsidR="00B0622F" w:rsidRPr="002A1537" w:rsidRDefault="00B0622F" w:rsidP="00B0622F">
      <w:pPr>
        <w:pStyle w:val="Body2"/>
        <w:rPr>
          <w:rFonts w:ascii="Calibri" w:hAnsi="Calibri" w:cs="Calibri"/>
          <w:i/>
          <w:iCs/>
          <w:sz w:val="20"/>
          <w:szCs w:val="20"/>
        </w:rPr>
      </w:pPr>
      <w:bookmarkStart w:id="0" w:name="_Hlk145841340"/>
      <w:r>
        <w:rPr>
          <w:rFonts w:ascii="Calibri" w:hAnsi="Calibri" w:cs="Calibri"/>
          <w:i/>
          <w:iCs/>
          <w:sz w:val="20"/>
          <w:szCs w:val="20"/>
        </w:rPr>
        <w:t>Be aware that if relevant items are missing, triage will be delayed until the referral is complete.</w:t>
      </w:r>
    </w:p>
    <w:bookmarkEnd w:id="0"/>
    <w:p w14:paraId="794FECA7" w14:textId="77777777" w:rsidR="00524807" w:rsidRPr="00B0622F" w:rsidRDefault="00524807" w:rsidP="00B0622F">
      <w:pPr>
        <w:pStyle w:val="Body2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03" w:type="dxa"/>
        <w:tblLook w:val="04A0" w:firstRow="1" w:lastRow="0" w:firstColumn="1" w:lastColumn="0" w:noHBand="0" w:noVBand="1"/>
      </w:tblPr>
      <w:tblGrid>
        <w:gridCol w:w="2155"/>
        <w:gridCol w:w="540"/>
        <w:gridCol w:w="2419"/>
        <w:gridCol w:w="2833"/>
        <w:gridCol w:w="2456"/>
      </w:tblGrid>
      <w:tr w:rsidR="00524807" w14:paraId="71AAF915" w14:textId="77777777" w:rsidTr="009D2EB4">
        <w:trPr>
          <w:trHeight w:val="327"/>
        </w:trPr>
        <w:tc>
          <w:tcPr>
            <w:tcW w:w="10403" w:type="dxa"/>
            <w:gridSpan w:val="5"/>
            <w:shd w:val="clear" w:color="auto" w:fill="E2EFD9" w:themeFill="accent6" w:themeFillTint="33"/>
          </w:tcPr>
          <w:p w14:paraId="0A36C186" w14:textId="77777777" w:rsidR="00524807" w:rsidRPr="002A1537" w:rsidRDefault="00524807" w:rsidP="00DB66BF">
            <w:pPr>
              <w:rPr>
                <w:b/>
                <w:bCs/>
                <w:sz w:val="24"/>
                <w:szCs w:val="24"/>
              </w:rPr>
            </w:pPr>
            <w:r w:rsidRPr="002A1537"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  <w:tr w:rsidR="00DB66BF" w14:paraId="3C4D0026" w14:textId="77777777" w:rsidTr="005570DF">
        <w:trPr>
          <w:trHeight w:val="755"/>
        </w:trPr>
        <w:tc>
          <w:tcPr>
            <w:tcW w:w="2695" w:type="dxa"/>
            <w:gridSpan w:val="2"/>
          </w:tcPr>
          <w:p w14:paraId="34C89837" w14:textId="1B567C5D" w:rsidR="00894C73" w:rsidRDefault="00B0622F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First Name</w:t>
            </w:r>
            <w:r w:rsidR="00894C73">
              <w:rPr>
                <w:b/>
                <w:bCs/>
              </w:rPr>
              <w:t>:</w:t>
            </w:r>
          </w:p>
          <w:p w14:paraId="47229ECD" w14:textId="57C417E3" w:rsidR="00B0622F" w:rsidRPr="00524807" w:rsidRDefault="00B0622F" w:rsidP="00DB66BF">
            <w:pPr>
              <w:rPr>
                <w:b/>
                <w:bCs/>
              </w:rPr>
            </w:pPr>
          </w:p>
        </w:tc>
        <w:tc>
          <w:tcPr>
            <w:tcW w:w="2419" w:type="dxa"/>
          </w:tcPr>
          <w:p w14:paraId="046A234D" w14:textId="5FEDB6C1" w:rsidR="00B0622F" w:rsidRDefault="00B0622F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Last Name</w:t>
            </w:r>
            <w:r w:rsidR="00894C73">
              <w:rPr>
                <w:b/>
                <w:bCs/>
              </w:rPr>
              <w:t>:</w:t>
            </w:r>
          </w:p>
          <w:p w14:paraId="16330833" w14:textId="18D54F56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14:paraId="40C152F9" w14:textId="3D88F915" w:rsidR="00B0622F" w:rsidRDefault="00D52686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 xml:space="preserve">DOB </w:t>
            </w:r>
            <w:r w:rsidR="00524807" w:rsidRPr="00524807">
              <w:rPr>
                <w:b/>
                <w:bCs/>
              </w:rPr>
              <w:t>(YYYY</w:t>
            </w:r>
            <w:r w:rsidRPr="00524807">
              <w:rPr>
                <w:b/>
                <w:bCs/>
              </w:rPr>
              <w:t>/MM/DD)</w:t>
            </w:r>
            <w:r w:rsidR="00894C73">
              <w:rPr>
                <w:b/>
                <w:bCs/>
              </w:rPr>
              <w:t>:</w:t>
            </w:r>
          </w:p>
          <w:p w14:paraId="3ECE4B51" w14:textId="4A5150FC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456" w:type="dxa"/>
          </w:tcPr>
          <w:p w14:paraId="5CB5A585" w14:textId="4AC874D8" w:rsidR="00B0622F" w:rsidRDefault="00002907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PHN</w:t>
            </w:r>
            <w:r w:rsidR="00894C73">
              <w:rPr>
                <w:b/>
                <w:bCs/>
              </w:rPr>
              <w:t>:</w:t>
            </w:r>
          </w:p>
          <w:p w14:paraId="0B2C4483" w14:textId="2C9CBCF9" w:rsidR="00894C73" w:rsidRPr="00524807" w:rsidRDefault="00894C73" w:rsidP="00DB66BF">
            <w:pPr>
              <w:rPr>
                <w:b/>
                <w:bCs/>
              </w:rPr>
            </w:pPr>
          </w:p>
        </w:tc>
      </w:tr>
      <w:tr w:rsidR="00695B28" w14:paraId="0B64D03C" w14:textId="77777777" w:rsidTr="005570DF">
        <w:trPr>
          <w:trHeight w:val="469"/>
        </w:trPr>
        <w:tc>
          <w:tcPr>
            <w:tcW w:w="2155" w:type="dxa"/>
          </w:tcPr>
          <w:p w14:paraId="554CD31E" w14:textId="77777777" w:rsidR="00695B28" w:rsidRDefault="00695B28" w:rsidP="00DB66BF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Pronoun:</w:t>
            </w:r>
          </w:p>
          <w:p w14:paraId="350204AC" w14:textId="05653EC7" w:rsidR="00695B28" w:rsidRDefault="00B1600A" w:rsidP="00DB66BF">
            <w:sdt>
              <w:sdtPr>
                <w:id w:val="-11162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EB4">
              <w:t xml:space="preserve"> He/Him</w:t>
            </w:r>
          </w:p>
          <w:p w14:paraId="7D648A6C" w14:textId="34F7D526" w:rsidR="009D2EB4" w:rsidRDefault="00B1600A" w:rsidP="00DB66BF">
            <w:sdt>
              <w:sdtPr>
                <w:id w:val="-20621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EB4">
              <w:t xml:space="preserve"> She/Her</w:t>
            </w:r>
          </w:p>
          <w:p w14:paraId="3884C8AC" w14:textId="0041B87F" w:rsidR="009D2EB4" w:rsidRPr="009D2EB4" w:rsidRDefault="00B1600A" w:rsidP="00DB66BF">
            <w:sdt>
              <w:sdtPr>
                <w:id w:val="-20042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EB4">
              <w:t xml:space="preserve"> They/Them</w:t>
            </w:r>
          </w:p>
        </w:tc>
        <w:tc>
          <w:tcPr>
            <w:tcW w:w="2959" w:type="dxa"/>
            <w:gridSpan w:val="2"/>
          </w:tcPr>
          <w:p w14:paraId="6206C5DD" w14:textId="77777777" w:rsidR="00695B28" w:rsidRDefault="00695B28" w:rsidP="00695B28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If Minor, consent to contact parent with appointment</w:t>
            </w:r>
          </w:p>
          <w:p w14:paraId="454A2A02" w14:textId="38E188C0" w:rsidR="00695B28" w:rsidRPr="00524807" w:rsidRDefault="00B1600A" w:rsidP="00695B28">
            <w:pPr>
              <w:rPr>
                <w:b/>
                <w:bCs/>
              </w:rPr>
            </w:pPr>
            <w:sdt>
              <w:sdtPr>
                <w:id w:val="-9102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B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B28">
              <w:t xml:space="preserve">Yes       </w:t>
            </w:r>
            <w:sdt>
              <w:sdtPr>
                <w:id w:val="87195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B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B28">
              <w:t>No</w:t>
            </w:r>
          </w:p>
        </w:tc>
        <w:tc>
          <w:tcPr>
            <w:tcW w:w="2833" w:type="dxa"/>
          </w:tcPr>
          <w:p w14:paraId="124621F1" w14:textId="7150D6B7" w:rsidR="00695B28" w:rsidRDefault="00695B28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Phone #</w:t>
            </w:r>
            <w:r>
              <w:rPr>
                <w:b/>
                <w:bCs/>
              </w:rPr>
              <w:t>:</w:t>
            </w:r>
          </w:p>
          <w:p w14:paraId="59134B9E" w14:textId="29EF071C" w:rsidR="00695B28" w:rsidRPr="00524807" w:rsidRDefault="00695B28" w:rsidP="00DB66BF">
            <w:pPr>
              <w:rPr>
                <w:b/>
                <w:bCs/>
              </w:rPr>
            </w:pPr>
          </w:p>
        </w:tc>
        <w:tc>
          <w:tcPr>
            <w:tcW w:w="2456" w:type="dxa"/>
          </w:tcPr>
          <w:p w14:paraId="28A0CF14" w14:textId="701CA88B" w:rsidR="00695B28" w:rsidRDefault="00695B28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Alternate Phone#</w:t>
            </w:r>
            <w:r>
              <w:rPr>
                <w:b/>
                <w:bCs/>
              </w:rPr>
              <w:t>:</w:t>
            </w:r>
          </w:p>
          <w:p w14:paraId="5448E422" w14:textId="51F087E0" w:rsidR="00695B28" w:rsidRPr="00524807" w:rsidRDefault="00695B28" w:rsidP="00DB66BF">
            <w:pPr>
              <w:rPr>
                <w:b/>
                <w:bCs/>
              </w:rPr>
            </w:pPr>
          </w:p>
        </w:tc>
      </w:tr>
      <w:tr w:rsidR="00DB66BF" w14:paraId="592EA432" w14:textId="77777777" w:rsidTr="005570DF">
        <w:trPr>
          <w:trHeight w:val="346"/>
        </w:trPr>
        <w:tc>
          <w:tcPr>
            <w:tcW w:w="2695" w:type="dxa"/>
            <w:gridSpan w:val="2"/>
          </w:tcPr>
          <w:p w14:paraId="7A461A1F" w14:textId="167AD2F6" w:rsidR="00002907" w:rsidRDefault="00002907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Address</w:t>
            </w:r>
            <w:r w:rsidR="00894C73">
              <w:rPr>
                <w:b/>
                <w:bCs/>
              </w:rPr>
              <w:t>:</w:t>
            </w:r>
          </w:p>
          <w:p w14:paraId="770871D4" w14:textId="139979E3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419" w:type="dxa"/>
          </w:tcPr>
          <w:p w14:paraId="20426477" w14:textId="77777777" w:rsidR="00002907" w:rsidRDefault="00A41E8A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City</w:t>
            </w:r>
            <w:r w:rsidR="00894C73">
              <w:rPr>
                <w:b/>
                <w:bCs/>
              </w:rPr>
              <w:t>:</w:t>
            </w:r>
          </w:p>
          <w:p w14:paraId="1A03C7BB" w14:textId="7E7F052F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14:paraId="0A58BA79" w14:textId="77777777" w:rsidR="00002907" w:rsidRDefault="00A41E8A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Province</w:t>
            </w:r>
            <w:r w:rsidR="00894C73">
              <w:rPr>
                <w:b/>
                <w:bCs/>
              </w:rPr>
              <w:t>:</w:t>
            </w:r>
          </w:p>
          <w:p w14:paraId="1E121233" w14:textId="7738E066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456" w:type="dxa"/>
          </w:tcPr>
          <w:p w14:paraId="2D897891" w14:textId="77777777" w:rsidR="00002907" w:rsidRDefault="00A41E8A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Postal Code</w:t>
            </w:r>
            <w:r w:rsidR="00894C73">
              <w:rPr>
                <w:b/>
                <w:bCs/>
              </w:rPr>
              <w:t>:</w:t>
            </w:r>
          </w:p>
          <w:p w14:paraId="3650EA05" w14:textId="0DAFCF11" w:rsidR="00894C73" w:rsidRPr="00524807" w:rsidRDefault="00894C73" w:rsidP="00DB66BF">
            <w:pPr>
              <w:rPr>
                <w:b/>
                <w:bCs/>
              </w:rPr>
            </w:pPr>
          </w:p>
        </w:tc>
      </w:tr>
      <w:tr w:rsidR="00DB66BF" w14:paraId="722EEA70" w14:textId="77777777" w:rsidTr="005570DF">
        <w:trPr>
          <w:trHeight w:val="820"/>
        </w:trPr>
        <w:tc>
          <w:tcPr>
            <w:tcW w:w="2695" w:type="dxa"/>
            <w:gridSpan w:val="2"/>
            <w:vMerge w:val="restart"/>
            <w:shd w:val="clear" w:color="auto" w:fill="FFFFFF" w:themeFill="background1"/>
          </w:tcPr>
          <w:p w14:paraId="2BB2DF7E" w14:textId="77777777" w:rsidR="00894C73" w:rsidRDefault="00894C73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Email address</w:t>
            </w:r>
            <w:r>
              <w:rPr>
                <w:b/>
                <w:bCs/>
              </w:rPr>
              <w:t>:</w:t>
            </w:r>
          </w:p>
          <w:p w14:paraId="50AA9D76" w14:textId="4E7BC143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532BD75E" w14:textId="77777777" w:rsidR="00894C73" w:rsidRDefault="00894C73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English first language</w:t>
            </w:r>
            <w:r>
              <w:rPr>
                <w:b/>
                <w:bCs/>
              </w:rPr>
              <w:t>:</w:t>
            </w:r>
          </w:p>
          <w:p w14:paraId="3C67A2CA" w14:textId="7EF440B8" w:rsidR="00894C73" w:rsidRPr="00894C73" w:rsidRDefault="00B1600A" w:rsidP="00DB66BF">
            <w:sdt>
              <w:sdtPr>
                <w:id w:val="18934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C73" w:rsidRPr="00894C73">
              <w:t xml:space="preserve">Yes  </w:t>
            </w:r>
            <w:sdt>
              <w:sdtPr>
                <w:id w:val="-13931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C73" w:rsidRPr="00894C73">
              <w:t>No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</w:tcPr>
          <w:p w14:paraId="6F4BEE4D" w14:textId="77777777" w:rsidR="00894C73" w:rsidRDefault="00894C73" w:rsidP="00DB66BF">
            <w:r w:rsidRPr="00524807">
              <w:rPr>
                <w:b/>
                <w:bCs/>
              </w:rPr>
              <w:t>Interpreter required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6EDD00F0" w14:textId="0157F835" w:rsidR="00894C73" w:rsidRPr="00524807" w:rsidRDefault="00B1600A" w:rsidP="00DB66BF">
            <w:pPr>
              <w:rPr>
                <w:b/>
                <w:bCs/>
              </w:rPr>
            </w:pPr>
            <w:sdt>
              <w:sdtPr>
                <w:id w:val="18220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C73">
              <w:t xml:space="preserve">Yes         </w:t>
            </w:r>
            <w:sdt>
              <w:sdtPr>
                <w:id w:val="-17083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C73">
              <w:t>No</w:t>
            </w:r>
          </w:p>
        </w:tc>
        <w:tc>
          <w:tcPr>
            <w:tcW w:w="2456" w:type="dxa"/>
            <w:vMerge w:val="restart"/>
            <w:shd w:val="clear" w:color="auto" w:fill="FFFFFF" w:themeFill="background1"/>
          </w:tcPr>
          <w:p w14:paraId="1521495A" w14:textId="77777777" w:rsidR="00894C73" w:rsidRDefault="00894C73" w:rsidP="00DB66BF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Special Needs</w:t>
            </w:r>
            <w:r>
              <w:rPr>
                <w:b/>
                <w:bCs/>
              </w:rPr>
              <w:t>:</w:t>
            </w:r>
          </w:p>
          <w:p w14:paraId="2F79E40F" w14:textId="7D9A9977" w:rsidR="00894C73" w:rsidRPr="00524807" w:rsidRDefault="00894C73" w:rsidP="00DB66BF">
            <w:pPr>
              <w:rPr>
                <w:b/>
                <w:bCs/>
              </w:rPr>
            </w:pPr>
          </w:p>
        </w:tc>
      </w:tr>
      <w:tr w:rsidR="00DB66BF" w14:paraId="167B5ABE" w14:textId="77777777" w:rsidTr="00DD7307">
        <w:trPr>
          <w:trHeight w:val="359"/>
        </w:trPr>
        <w:tc>
          <w:tcPr>
            <w:tcW w:w="2695" w:type="dxa"/>
            <w:gridSpan w:val="2"/>
            <w:vMerge/>
            <w:shd w:val="clear" w:color="auto" w:fill="FFFFFF" w:themeFill="background1"/>
          </w:tcPr>
          <w:p w14:paraId="2A23E439" w14:textId="77777777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DF72870" w14:textId="29D49A11" w:rsidR="00894C73" w:rsidRPr="00524807" w:rsidRDefault="00894C73" w:rsidP="00DB66BF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833" w:type="dxa"/>
            <w:vMerge/>
            <w:shd w:val="clear" w:color="auto" w:fill="FFFFFF" w:themeFill="background1"/>
          </w:tcPr>
          <w:p w14:paraId="4DD72056" w14:textId="77777777" w:rsidR="00894C73" w:rsidRPr="00524807" w:rsidRDefault="00894C73" w:rsidP="00DB66BF">
            <w:pPr>
              <w:rPr>
                <w:b/>
                <w:bCs/>
              </w:rPr>
            </w:pPr>
          </w:p>
        </w:tc>
        <w:tc>
          <w:tcPr>
            <w:tcW w:w="2456" w:type="dxa"/>
            <w:vMerge/>
            <w:shd w:val="clear" w:color="auto" w:fill="FFFFFF" w:themeFill="background1"/>
          </w:tcPr>
          <w:p w14:paraId="5100604D" w14:textId="77777777" w:rsidR="00894C73" w:rsidRPr="00524807" w:rsidRDefault="00894C73" w:rsidP="00DB66BF">
            <w:pPr>
              <w:rPr>
                <w:b/>
                <w:bCs/>
              </w:rPr>
            </w:pPr>
          </w:p>
        </w:tc>
      </w:tr>
      <w:tr w:rsidR="00BE6A76" w14:paraId="2161DF1B" w14:textId="77777777" w:rsidTr="009D2EB4">
        <w:trPr>
          <w:trHeight w:val="430"/>
        </w:trPr>
        <w:tc>
          <w:tcPr>
            <w:tcW w:w="10403" w:type="dxa"/>
            <w:gridSpan w:val="5"/>
            <w:shd w:val="clear" w:color="auto" w:fill="E2EFD9" w:themeFill="accent6" w:themeFillTint="33"/>
          </w:tcPr>
          <w:p w14:paraId="1505FA59" w14:textId="0615D585" w:rsidR="00BE6A76" w:rsidRPr="00BE6A76" w:rsidRDefault="00BE6A76" w:rsidP="00DB66BF">
            <w:pPr>
              <w:rPr>
                <w:b/>
                <w:bCs/>
              </w:rPr>
            </w:pPr>
            <w:r w:rsidRPr="00BE6A76">
              <w:rPr>
                <w:b/>
                <w:bCs/>
              </w:rPr>
              <w:t>Reason for Referral</w:t>
            </w:r>
            <w:r w:rsidR="00DD7307">
              <w:rPr>
                <w:b/>
                <w:bCs/>
              </w:rPr>
              <w:t xml:space="preserve"> or please attach detailed letter if needed</w:t>
            </w:r>
          </w:p>
        </w:tc>
      </w:tr>
      <w:tr w:rsidR="00BE6A76" w14:paraId="497D2897" w14:textId="77777777" w:rsidTr="005570DF">
        <w:trPr>
          <w:trHeight w:val="1529"/>
        </w:trPr>
        <w:tc>
          <w:tcPr>
            <w:tcW w:w="10403" w:type="dxa"/>
            <w:gridSpan w:val="5"/>
            <w:shd w:val="clear" w:color="auto" w:fill="FFFFFF" w:themeFill="background1"/>
          </w:tcPr>
          <w:p w14:paraId="7A19C4CD" w14:textId="77777777" w:rsidR="00BE6A76" w:rsidRDefault="00BE6A76" w:rsidP="00D43C0C"/>
          <w:p w14:paraId="1398A504" w14:textId="77777777" w:rsidR="00DD7307" w:rsidRDefault="00DD7307" w:rsidP="00D43C0C"/>
          <w:p w14:paraId="1A4AAA5D" w14:textId="77777777" w:rsidR="00DD7307" w:rsidRDefault="00DD7307" w:rsidP="00D43C0C"/>
          <w:p w14:paraId="066A3B3A" w14:textId="77777777" w:rsidR="00DD7307" w:rsidRDefault="00DD7307" w:rsidP="00D43C0C"/>
          <w:p w14:paraId="18972BFA" w14:textId="77777777" w:rsidR="00DD7307" w:rsidRDefault="00DD7307" w:rsidP="00D43C0C"/>
          <w:p w14:paraId="42B8E02E" w14:textId="78AD5754" w:rsidR="00DD7307" w:rsidRDefault="00DD7307" w:rsidP="00D43C0C"/>
        </w:tc>
      </w:tr>
      <w:tr w:rsidR="004802A2" w14:paraId="1B157F75" w14:textId="77777777" w:rsidTr="009D2EB4">
        <w:trPr>
          <w:trHeight w:val="442"/>
        </w:trPr>
        <w:tc>
          <w:tcPr>
            <w:tcW w:w="10403" w:type="dxa"/>
            <w:gridSpan w:val="5"/>
            <w:shd w:val="clear" w:color="auto" w:fill="E2EFD9" w:themeFill="accent6" w:themeFillTint="33"/>
          </w:tcPr>
          <w:p w14:paraId="530FAABA" w14:textId="6670E451" w:rsidR="004802A2" w:rsidRPr="004802A2" w:rsidRDefault="004802A2" w:rsidP="00DB66BF">
            <w:pPr>
              <w:rPr>
                <w:b/>
                <w:bCs/>
              </w:rPr>
            </w:pPr>
            <w:r w:rsidRPr="004802A2">
              <w:rPr>
                <w:b/>
                <w:bCs/>
              </w:rPr>
              <w:t>Documents to be forwarded along with referral</w:t>
            </w:r>
          </w:p>
        </w:tc>
      </w:tr>
      <w:tr w:rsidR="004802A2" w14:paraId="17E09192" w14:textId="77777777" w:rsidTr="009D2EB4">
        <w:trPr>
          <w:trHeight w:val="442"/>
        </w:trPr>
        <w:tc>
          <w:tcPr>
            <w:tcW w:w="10403" w:type="dxa"/>
            <w:gridSpan w:val="5"/>
            <w:shd w:val="clear" w:color="auto" w:fill="FFFFFF" w:themeFill="background1"/>
          </w:tcPr>
          <w:p w14:paraId="37A02D6E" w14:textId="77777777" w:rsidR="00DD7307" w:rsidRPr="00DD7307" w:rsidRDefault="00DD7307" w:rsidP="004802A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9" w:lineRule="exact"/>
              <w:ind w:left="826" w:hanging="359"/>
            </w:pPr>
            <w:r>
              <w:t>Recent r</w:t>
            </w:r>
            <w:r w:rsidR="004802A2">
              <w:t>eports</w:t>
            </w:r>
            <w:r w:rsidR="004802A2">
              <w:rPr>
                <w:spacing w:val="-5"/>
              </w:rPr>
              <w:t xml:space="preserve"> </w:t>
            </w:r>
            <w:r w:rsidR="004802A2">
              <w:t>of</w:t>
            </w:r>
            <w:r w:rsidR="004802A2">
              <w:rPr>
                <w:spacing w:val="-3"/>
              </w:rPr>
              <w:t xml:space="preserve"> </w:t>
            </w:r>
            <w:r w:rsidR="004802A2">
              <w:t>all</w:t>
            </w:r>
            <w:r w:rsidR="004802A2">
              <w:rPr>
                <w:spacing w:val="-3"/>
              </w:rPr>
              <w:t xml:space="preserve"> </w:t>
            </w:r>
            <w:r w:rsidR="004802A2">
              <w:t>diagnostics</w:t>
            </w:r>
            <w:r w:rsidR="004802A2">
              <w:rPr>
                <w:spacing w:val="-5"/>
              </w:rPr>
              <w:t xml:space="preserve"> </w:t>
            </w:r>
            <w:r w:rsidR="004802A2">
              <w:t>that</w:t>
            </w:r>
            <w:r w:rsidR="004802A2">
              <w:rPr>
                <w:spacing w:val="-2"/>
              </w:rPr>
              <w:t xml:space="preserve"> </w:t>
            </w:r>
            <w:r w:rsidR="004802A2">
              <w:t>support</w:t>
            </w:r>
            <w:r w:rsidR="004802A2">
              <w:rPr>
                <w:spacing w:val="-5"/>
              </w:rPr>
              <w:t xml:space="preserve"> </w:t>
            </w:r>
            <w:r w:rsidR="004802A2">
              <w:t>or</w:t>
            </w:r>
            <w:r w:rsidR="004802A2">
              <w:rPr>
                <w:spacing w:val="-2"/>
              </w:rPr>
              <w:t xml:space="preserve"> </w:t>
            </w:r>
            <w:r w:rsidR="004802A2">
              <w:t>are</w:t>
            </w:r>
            <w:r w:rsidR="004802A2">
              <w:rPr>
                <w:spacing w:val="-2"/>
              </w:rPr>
              <w:t xml:space="preserve"> </w:t>
            </w:r>
            <w:r w:rsidR="004802A2">
              <w:t>related</w:t>
            </w:r>
            <w:r w:rsidR="004802A2">
              <w:rPr>
                <w:spacing w:val="-6"/>
              </w:rPr>
              <w:t xml:space="preserve"> </w:t>
            </w:r>
            <w:r w:rsidR="004802A2">
              <w:t>to</w:t>
            </w:r>
            <w:r w:rsidR="004802A2">
              <w:rPr>
                <w:spacing w:val="-2"/>
              </w:rPr>
              <w:t xml:space="preserve"> </w:t>
            </w:r>
            <w:r w:rsidR="004802A2">
              <w:t>the</w:t>
            </w:r>
            <w:r w:rsidR="004802A2">
              <w:rPr>
                <w:spacing w:val="-5"/>
              </w:rPr>
              <w:t xml:space="preserve"> </w:t>
            </w:r>
            <w:r w:rsidR="004802A2">
              <w:t>reason</w:t>
            </w:r>
            <w:r w:rsidR="004802A2">
              <w:rPr>
                <w:spacing w:val="-4"/>
              </w:rPr>
              <w:t xml:space="preserve"> </w:t>
            </w:r>
            <w:r w:rsidR="004802A2">
              <w:t>for</w:t>
            </w:r>
            <w:r w:rsidR="004802A2">
              <w:rPr>
                <w:spacing w:val="-2"/>
              </w:rPr>
              <w:t xml:space="preserve"> referral  </w:t>
            </w:r>
          </w:p>
          <w:p w14:paraId="04C0E42A" w14:textId="519E0E87" w:rsidR="004802A2" w:rsidRDefault="004802A2" w:rsidP="00DD7307">
            <w:pPr>
              <w:pStyle w:val="TableParagraph"/>
              <w:tabs>
                <w:tab w:val="left" w:pos="826"/>
              </w:tabs>
              <w:spacing w:line="269" w:lineRule="exact"/>
              <w:ind w:left="826"/>
            </w:pPr>
            <w:r>
              <w:rPr>
                <w:spacing w:val="-2"/>
              </w:rPr>
              <w:t xml:space="preserve">  or  </w:t>
            </w:r>
            <w:sdt>
              <w:sdtPr>
                <w:rPr>
                  <w:b/>
                  <w:bCs/>
                  <w:spacing w:val="-2"/>
                </w:rPr>
                <w:id w:val="-12071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Pr="00332C8C">
              <w:rPr>
                <w:b/>
                <w:bCs/>
                <w:spacing w:val="-2"/>
              </w:rPr>
              <w:t xml:space="preserve"> Ordered   </w:t>
            </w:r>
            <w:sdt>
              <w:sdtPr>
                <w:rPr>
                  <w:b/>
                  <w:bCs/>
                  <w:spacing w:val="-2"/>
                </w:rPr>
                <w:id w:val="11933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Pr="00332C8C">
              <w:rPr>
                <w:b/>
                <w:bCs/>
                <w:spacing w:val="-2"/>
              </w:rPr>
              <w:t>Pending</w:t>
            </w:r>
          </w:p>
          <w:p w14:paraId="5037229A" w14:textId="77777777" w:rsidR="00DD7307" w:rsidRPr="00DD7307" w:rsidRDefault="007F7C6C" w:rsidP="004802A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9" w:lineRule="exact"/>
              <w:ind w:left="826" w:hanging="359"/>
            </w:pPr>
            <w:r>
              <w:t>L</w:t>
            </w:r>
            <w:r w:rsidR="004802A2">
              <w:t>ab</w:t>
            </w:r>
            <w:r w:rsidR="004802A2">
              <w:rPr>
                <w:spacing w:val="-6"/>
              </w:rPr>
              <w:t xml:space="preserve"> </w:t>
            </w:r>
            <w:r w:rsidR="004802A2">
              <w:t>results</w:t>
            </w:r>
            <w:r w:rsidR="004802A2">
              <w:rPr>
                <w:spacing w:val="-6"/>
              </w:rPr>
              <w:t xml:space="preserve"> </w:t>
            </w:r>
            <w:r w:rsidR="004802A2">
              <w:t>obtained</w:t>
            </w:r>
            <w:r w:rsidR="004802A2">
              <w:rPr>
                <w:spacing w:val="-4"/>
              </w:rPr>
              <w:t xml:space="preserve"> </w:t>
            </w:r>
            <w:r w:rsidR="004802A2">
              <w:t>related</w:t>
            </w:r>
            <w:r w:rsidR="004802A2">
              <w:rPr>
                <w:spacing w:val="-5"/>
              </w:rPr>
              <w:t xml:space="preserve"> </w:t>
            </w:r>
            <w:r w:rsidR="004802A2">
              <w:t>to</w:t>
            </w:r>
            <w:r w:rsidR="004802A2">
              <w:rPr>
                <w:spacing w:val="-3"/>
              </w:rPr>
              <w:t xml:space="preserve"> </w:t>
            </w:r>
            <w:r w:rsidR="004802A2">
              <w:t>this</w:t>
            </w:r>
            <w:r w:rsidR="004802A2">
              <w:rPr>
                <w:spacing w:val="-3"/>
              </w:rPr>
              <w:t xml:space="preserve"> </w:t>
            </w:r>
            <w:r w:rsidR="004802A2">
              <w:rPr>
                <w:spacing w:val="-2"/>
              </w:rPr>
              <w:t xml:space="preserve">referral  </w:t>
            </w:r>
          </w:p>
          <w:p w14:paraId="76FDC445" w14:textId="59F4D9C0" w:rsidR="004802A2" w:rsidRDefault="004802A2" w:rsidP="00DD7307">
            <w:pPr>
              <w:pStyle w:val="TableParagraph"/>
              <w:tabs>
                <w:tab w:val="left" w:pos="826"/>
              </w:tabs>
              <w:spacing w:line="269" w:lineRule="exact"/>
              <w:ind w:left="826"/>
            </w:pPr>
            <w:r>
              <w:rPr>
                <w:spacing w:val="-2"/>
              </w:rPr>
              <w:t xml:space="preserve"> or </w:t>
            </w:r>
            <w:sdt>
              <w:sdtPr>
                <w:rPr>
                  <w:b/>
                  <w:bCs/>
                  <w:spacing w:val="-2"/>
                </w:rPr>
                <w:id w:val="5308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Pr="00332C8C">
              <w:rPr>
                <w:b/>
                <w:bCs/>
                <w:spacing w:val="-2"/>
              </w:rPr>
              <w:t xml:space="preserve"> Ordered   </w:t>
            </w:r>
            <w:sdt>
              <w:sdtPr>
                <w:rPr>
                  <w:b/>
                  <w:bCs/>
                  <w:spacing w:val="-2"/>
                </w:rPr>
                <w:id w:val="-7961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Pr="00332C8C">
              <w:rPr>
                <w:b/>
                <w:bCs/>
                <w:spacing w:val="-2"/>
              </w:rPr>
              <w:t xml:space="preserve">  Pending</w:t>
            </w:r>
            <w:r>
              <w:rPr>
                <w:spacing w:val="-2"/>
              </w:rPr>
              <w:t xml:space="preserve"> </w:t>
            </w:r>
          </w:p>
          <w:p w14:paraId="7D78A1B5" w14:textId="07499264" w:rsidR="004802A2" w:rsidRDefault="004802A2" w:rsidP="004802A2">
            <w:pPr>
              <w:pStyle w:val="ListParagraph"/>
              <w:numPr>
                <w:ilvl w:val="0"/>
                <w:numId w:val="3"/>
              </w:numPr>
            </w:pPr>
            <w:r>
              <w:t>All</w:t>
            </w:r>
            <w:r w:rsidRPr="004802A2">
              <w:rPr>
                <w:spacing w:val="-9"/>
              </w:rPr>
              <w:t xml:space="preserve"> </w:t>
            </w:r>
            <w:r>
              <w:t>consultant</w:t>
            </w:r>
            <w:r w:rsidRPr="004802A2">
              <w:rPr>
                <w:spacing w:val="-8"/>
              </w:rPr>
              <w:t xml:space="preserve"> </w:t>
            </w:r>
            <w:r>
              <w:t>reports</w:t>
            </w:r>
            <w:r w:rsidRPr="004802A2">
              <w:rPr>
                <w:spacing w:val="-6"/>
              </w:rPr>
              <w:t xml:space="preserve"> </w:t>
            </w:r>
            <w:r>
              <w:t>and</w:t>
            </w:r>
            <w:r w:rsidRPr="004802A2">
              <w:rPr>
                <w:spacing w:val="-7"/>
              </w:rPr>
              <w:t xml:space="preserve"> </w:t>
            </w:r>
            <w:r>
              <w:t>investigational</w:t>
            </w:r>
            <w:r w:rsidRPr="004802A2">
              <w:rPr>
                <w:spacing w:val="-7"/>
              </w:rPr>
              <w:t xml:space="preserve"> </w:t>
            </w:r>
            <w:r>
              <w:t>records</w:t>
            </w:r>
            <w:r w:rsidRPr="004802A2">
              <w:rPr>
                <w:spacing w:val="-6"/>
              </w:rPr>
              <w:t xml:space="preserve"> </w:t>
            </w:r>
            <w:r>
              <w:t>related</w:t>
            </w:r>
            <w:r w:rsidRPr="004802A2">
              <w:rPr>
                <w:spacing w:val="-7"/>
              </w:rPr>
              <w:t xml:space="preserve"> </w:t>
            </w:r>
            <w:r>
              <w:t>to</w:t>
            </w:r>
            <w:r w:rsidRPr="004802A2">
              <w:rPr>
                <w:spacing w:val="-7"/>
              </w:rPr>
              <w:t xml:space="preserve"> </w:t>
            </w:r>
            <w:r>
              <w:t>medical</w:t>
            </w:r>
            <w:r w:rsidRPr="004802A2">
              <w:rPr>
                <w:spacing w:val="-8"/>
              </w:rPr>
              <w:t xml:space="preserve"> </w:t>
            </w:r>
            <w:r w:rsidRPr="004802A2">
              <w:rPr>
                <w:spacing w:val="-2"/>
              </w:rPr>
              <w:t>diagnosis</w:t>
            </w:r>
          </w:p>
        </w:tc>
      </w:tr>
      <w:tr w:rsidR="00A13AAA" w14:paraId="2DE2FB74" w14:textId="77777777" w:rsidTr="009D2EB4">
        <w:trPr>
          <w:trHeight w:val="442"/>
        </w:trPr>
        <w:tc>
          <w:tcPr>
            <w:tcW w:w="10403" w:type="dxa"/>
            <w:gridSpan w:val="5"/>
            <w:shd w:val="clear" w:color="auto" w:fill="E2EFD9" w:themeFill="accent6" w:themeFillTint="33"/>
          </w:tcPr>
          <w:p w14:paraId="417E85E2" w14:textId="136908FB" w:rsidR="00A13AAA" w:rsidRDefault="00A13AAA" w:rsidP="00DB66BF"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Referring Physician/Nurse Practitioner </w:t>
            </w:r>
            <w:r w:rsidR="007F5681">
              <w:rPr>
                <w:b/>
                <w:bCs/>
                <w:sz w:val="23"/>
                <w:szCs w:val="23"/>
              </w:rPr>
              <w:t xml:space="preserve"> </w:t>
            </w:r>
            <w:r w:rsidR="004802A2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-14409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A2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4802A2">
              <w:rPr>
                <w:b/>
                <w:bCs/>
                <w:sz w:val="23"/>
                <w:szCs w:val="23"/>
              </w:rPr>
              <w:t xml:space="preserve"> Unaffiliated Patient</w:t>
            </w:r>
          </w:p>
        </w:tc>
      </w:tr>
      <w:tr w:rsidR="00E3242D" w14:paraId="5E4996D9" w14:textId="77777777" w:rsidTr="009D2EB4">
        <w:trPr>
          <w:trHeight w:val="711"/>
        </w:trPr>
        <w:tc>
          <w:tcPr>
            <w:tcW w:w="5114" w:type="dxa"/>
            <w:gridSpan w:val="3"/>
            <w:shd w:val="clear" w:color="auto" w:fill="FFFFFF" w:themeFill="background1"/>
          </w:tcPr>
          <w:p w14:paraId="3B1B0C2A" w14:textId="77777777" w:rsidR="00E3242D" w:rsidRPr="00A13AAA" w:rsidRDefault="00E3242D" w:rsidP="00DB66BF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51FD0AC7" w14:textId="2DFF1059" w:rsidR="00E3242D" w:rsidRDefault="00E3242D" w:rsidP="00DB66BF"/>
        </w:tc>
        <w:tc>
          <w:tcPr>
            <w:tcW w:w="5289" w:type="dxa"/>
            <w:gridSpan w:val="2"/>
            <w:shd w:val="clear" w:color="auto" w:fill="FFFFFF" w:themeFill="background1"/>
          </w:tcPr>
          <w:p w14:paraId="0473B930" w14:textId="71EB0422" w:rsidR="00E3242D" w:rsidRPr="00A13AAA" w:rsidRDefault="00E3242D" w:rsidP="00DB66BF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Date of Referral</w:t>
            </w:r>
            <w:r>
              <w:rPr>
                <w:b/>
                <w:bCs/>
              </w:rPr>
              <w:t>:</w:t>
            </w:r>
          </w:p>
          <w:p w14:paraId="74D303E6" w14:textId="2D23009F" w:rsidR="00E3242D" w:rsidRDefault="00E3242D" w:rsidP="00DB66BF"/>
        </w:tc>
      </w:tr>
      <w:tr w:rsidR="00E3242D" w14:paraId="07EF87BF" w14:textId="77777777" w:rsidTr="009D2EB4">
        <w:trPr>
          <w:trHeight w:val="711"/>
        </w:trPr>
        <w:tc>
          <w:tcPr>
            <w:tcW w:w="5114" w:type="dxa"/>
            <w:gridSpan w:val="3"/>
            <w:shd w:val="clear" w:color="auto" w:fill="FFFFFF" w:themeFill="background1"/>
          </w:tcPr>
          <w:p w14:paraId="2BDFBA50" w14:textId="77777777" w:rsidR="00E3242D" w:rsidRPr="00A13AAA" w:rsidRDefault="00E3242D" w:rsidP="00DB66BF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Phone #</w:t>
            </w:r>
          </w:p>
          <w:p w14:paraId="7E706941" w14:textId="6F57FE96" w:rsidR="00E3242D" w:rsidRPr="00666833" w:rsidRDefault="00666833" w:rsidP="00DB66BF">
            <w:pPr>
              <w:rPr>
                <w:b/>
                <w:bCs/>
              </w:rPr>
            </w:pPr>
            <w:r w:rsidRPr="00666833">
              <w:rPr>
                <w:b/>
                <w:bCs/>
              </w:rPr>
              <w:t xml:space="preserve">Email </w:t>
            </w:r>
          </w:p>
        </w:tc>
        <w:tc>
          <w:tcPr>
            <w:tcW w:w="5289" w:type="dxa"/>
            <w:gridSpan w:val="2"/>
            <w:shd w:val="clear" w:color="auto" w:fill="FFFFFF" w:themeFill="background1"/>
          </w:tcPr>
          <w:p w14:paraId="25E83F39" w14:textId="77777777" w:rsidR="00E3242D" w:rsidRPr="00A13AAA" w:rsidRDefault="00E3242D" w:rsidP="00DB66BF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License #</w:t>
            </w:r>
          </w:p>
          <w:p w14:paraId="6B391535" w14:textId="2FEAA6C4" w:rsidR="00E3242D" w:rsidRDefault="00E3242D" w:rsidP="00DB66BF"/>
        </w:tc>
      </w:tr>
    </w:tbl>
    <w:p w14:paraId="2B692697" w14:textId="77777777" w:rsidR="00A13AAA" w:rsidRDefault="00A13AAA" w:rsidP="00A13AAA">
      <w:pPr>
        <w:pStyle w:val="Default"/>
      </w:pPr>
    </w:p>
    <w:p w14:paraId="7BFA2C5E" w14:textId="2C81BBE7" w:rsidR="00C363BF" w:rsidRDefault="00C363BF">
      <w:pPr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03EA" w14:paraId="2F2E1253" w14:textId="77777777" w:rsidTr="008603EA">
        <w:tc>
          <w:tcPr>
            <w:tcW w:w="10790" w:type="dxa"/>
            <w:shd w:val="clear" w:color="auto" w:fill="D9E2F3" w:themeFill="accent1" w:themeFillTint="33"/>
          </w:tcPr>
          <w:p w14:paraId="2A44DF0F" w14:textId="6A8C8C6D" w:rsidR="008603EA" w:rsidRPr="00DD7119" w:rsidRDefault="008603EA">
            <w:pPr>
              <w:rPr>
                <w:b/>
                <w:bCs/>
              </w:rPr>
            </w:pPr>
            <w:r w:rsidRPr="00DD7119">
              <w:rPr>
                <w:b/>
                <w:bCs/>
              </w:rPr>
              <w:lastRenderedPageBreak/>
              <w:t>OBGYN Office use only</w:t>
            </w:r>
            <w:r w:rsidR="00DD7119" w:rsidRPr="00DD7119">
              <w:rPr>
                <w:b/>
                <w:bCs/>
              </w:rPr>
              <w:t>: To be completed by Triage Physician</w:t>
            </w:r>
          </w:p>
        </w:tc>
      </w:tr>
      <w:tr w:rsidR="008603EA" w14:paraId="734E7EB3" w14:textId="77777777" w:rsidTr="00F95DC0">
        <w:tc>
          <w:tcPr>
            <w:tcW w:w="10790" w:type="dxa"/>
          </w:tcPr>
          <w:p w14:paraId="5AD839AC" w14:textId="77777777" w:rsidR="0086556A" w:rsidRPr="00DD7119" w:rsidRDefault="008603EA">
            <w:pPr>
              <w:rPr>
                <w:b/>
                <w:bCs/>
              </w:rPr>
            </w:pPr>
            <w:r w:rsidRPr="00DD7119">
              <w:rPr>
                <w:b/>
                <w:bCs/>
              </w:rPr>
              <w:t>Referral:</w:t>
            </w:r>
          </w:p>
          <w:p w14:paraId="2FE0ACA7" w14:textId="155709F5" w:rsidR="0086556A" w:rsidRDefault="00B1600A">
            <w:sdt>
              <w:sdtPr>
                <w:id w:val="-1757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3EA">
              <w:t xml:space="preserve">Accepted </w:t>
            </w:r>
          </w:p>
          <w:p w14:paraId="6265EECF" w14:textId="6B75FF21" w:rsidR="0086556A" w:rsidRDefault="00B1600A">
            <w:sdt>
              <w:sdtPr>
                <w:id w:val="17620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3EA">
              <w:t xml:space="preserve"> Needs more Information</w:t>
            </w:r>
            <w:r w:rsidR="0086556A">
              <w:t xml:space="preserve">: </w:t>
            </w:r>
            <w:r w:rsidR="008603EA">
              <w:t xml:space="preserve">  </w:t>
            </w:r>
          </w:p>
          <w:p w14:paraId="76FA16ED" w14:textId="28C9798B" w:rsidR="008603EA" w:rsidRDefault="00B1600A">
            <w:sdt>
              <w:sdtPr>
                <w:id w:val="2349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3EA">
              <w:t>Declined</w:t>
            </w:r>
            <w:r w:rsidR="0086556A">
              <w:t xml:space="preserve">: </w:t>
            </w:r>
          </w:p>
        </w:tc>
      </w:tr>
      <w:tr w:rsidR="0086556A" w14:paraId="35A1377A" w14:textId="77777777" w:rsidTr="00DA361E">
        <w:tc>
          <w:tcPr>
            <w:tcW w:w="10790" w:type="dxa"/>
          </w:tcPr>
          <w:p w14:paraId="3E865157" w14:textId="77777777" w:rsidR="0086556A" w:rsidRPr="00DD7119" w:rsidRDefault="0086556A">
            <w:pPr>
              <w:rPr>
                <w:b/>
                <w:bCs/>
              </w:rPr>
            </w:pPr>
            <w:r w:rsidRPr="00DD7119">
              <w:rPr>
                <w:b/>
                <w:bCs/>
              </w:rPr>
              <w:t>Triage Grading:</w:t>
            </w:r>
          </w:p>
          <w:p w14:paraId="292ECB02" w14:textId="42DC5398" w:rsidR="0086556A" w:rsidRDefault="00B1600A">
            <w:sdt>
              <w:sdtPr>
                <w:id w:val="-20103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119">
              <w:t xml:space="preserve"> </w:t>
            </w:r>
            <w:r w:rsidR="0086556A">
              <w:t>&lt; 2 weeks</w:t>
            </w:r>
          </w:p>
          <w:p w14:paraId="7F20C02B" w14:textId="197FD2B3" w:rsidR="0086556A" w:rsidRDefault="00B1600A">
            <w:sdt>
              <w:sdtPr>
                <w:id w:val="-167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119">
              <w:t xml:space="preserve"> &lt; 6 weeks</w:t>
            </w:r>
          </w:p>
          <w:p w14:paraId="294D183F" w14:textId="57C2E6C1" w:rsidR="00DD7119" w:rsidRDefault="00B1600A">
            <w:sdt>
              <w:sdtPr>
                <w:id w:val="-20155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119">
              <w:t xml:space="preserve"> 6 weeks-3 months</w:t>
            </w:r>
          </w:p>
          <w:p w14:paraId="7FBDC720" w14:textId="6B1B701F" w:rsidR="00DD7119" w:rsidRDefault="00B1600A">
            <w:sdt>
              <w:sdtPr>
                <w:id w:val="4008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119">
              <w:t xml:space="preserve"> 3-6 months</w:t>
            </w:r>
          </w:p>
          <w:p w14:paraId="018064A1" w14:textId="16A958B0" w:rsidR="00DD7119" w:rsidRDefault="00B1600A">
            <w:sdt>
              <w:sdtPr>
                <w:id w:val="124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119">
              <w:t xml:space="preserve"> 6-12 months</w:t>
            </w:r>
          </w:p>
        </w:tc>
      </w:tr>
      <w:tr w:rsidR="00DD7119" w:rsidRPr="00DD7119" w14:paraId="6B0EE753" w14:textId="77777777" w:rsidTr="00B477F7">
        <w:tc>
          <w:tcPr>
            <w:tcW w:w="10790" w:type="dxa"/>
          </w:tcPr>
          <w:p w14:paraId="33EAE485" w14:textId="77777777" w:rsidR="00DD7119" w:rsidRDefault="00DD7119">
            <w:pPr>
              <w:rPr>
                <w:b/>
                <w:bCs/>
              </w:rPr>
            </w:pPr>
            <w:r>
              <w:rPr>
                <w:b/>
                <w:bCs/>
              </w:rPr>
              <w:t>Surgical intervention likely needed:</w:t>
            </w:r>
          </w:p>
          <w:p w14:paraId="76B2BFB4" w14:textId="480DA7FD" w:rsidR="00DD7119" w:rsidRDefault="00DD7119"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0564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46747">
              <w:rPr>
                <w:b/>
                <w:bCs/>
              </w:rPr>
              <w:t xml:space="preserve">  </w:t>
            </w:r>
            <w:r>
              <w:t>Yes</w:t>
            </w:r>
          </w:p>
          <w:p w14:paraId="6C4696AA" w14:textId="66DB9326" w:rsidR="00DD7119" w:rsidRPr="00DD7119" w:rsidRDefault="00B1600A">
            <w:sdt>
              <w:sdtPr>
                <w:id w:val="-18410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747">
              <w:t xml:space="preserve">   </w:t>
            </w:r>
            <w:r w:rsidR="00DD7119">
              <w:t>No</w:t>
            </w:r>
          </w:p>
        </w:tc>
      </w:tr>
      <w:tr w:rsidR="00B10308" w:rsidRPr="00DD7119" w14:paraId="13787D70" w14:textId="77777777" w:rsidTr="00B477F7">
        <w:tc>
          <w:tcPr>
            <w:tcW w:w="10790" w:type="dxa"/>
          </w:tcPr>
          <w:p w14:paraId="68016F12" w14:textId="4648CB4A" w:rsidR="00B10308" w:rsidRDefault="00B10308">
            <w:pPr>
              <w:rPr>
                <w:b/>
                <w:bCs/>
              </w:rPr>
            </w:pPr>
            <w:r>
              <w:rPr>
                <w:b/>
                <w:bCs/>
              </w:rPr>
              <w:t>Triage Physician signature:</w:t>
            </w:r>
          </w:p>
          <w:p w14:paraId="71ABA6BA" w14:textId="77777777" w:rsidR="00B10308" w:rsidRDefault="00B10308">
            <w:pPr>
              <w:rPr>
                <w:b/>
                <w:bCs/>
              </w:rPr>
            </w:pPr>
          </w:p>
          <w:p w14:paraId="5D627766" w14:textId="77777777" w:rsidR="00B10308" w:rsidRDefault="00B1030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3496AD06" w14:textId="61282D65" w:rsidR="00B10308" w:rsidRDefault="00B10308">
            <w:pPr>
              <w:rPr>
                <w:b/>
                <w:bCs/>
              </w:rPr>
            </w:pPr>
          </w:p>
        </w:tc>
      </w:tr>
    </w:tbl>
    <w:p w14:paraId="4573E909" w14:textId="77777777" w:rsidR="007F5681" w:rsidRPr="00DD7119" w:rsidRDefault="007F5681">
      <w:pPr>
        <w:rPr>
          <w:b/>
          <w:bCs/>
        </w:rPr>
      </w:pPr>
    </w:p>
    <w:sectPr w:rsidR="007F5681" w:rsidRPr="00DD7119" w:rsidSect="00524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8109" w14:textId="77777777" w:rsidR="00B1600A" w:rsidRDefault="00B1600A" w:rsidP="00D43C0C">
      <w:r>
        <w:separator/>
      </w:r>
    </w:p>
  </w:endnote>
  <w:endnote w:type="continuationSeparator" w:id="0">
    <w:p w14:paraId="6A450FF6" w14:textId="77777777" w:rsidR="00B1600A" w:rsidRDefault="00B1600A" w:rsidP="00D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9ECB" w14:textId="77777777" w:rsidR="00DD7307" w:rsidRDefault="00DD7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1F7F" w14:textId="0A985AC1" w:rsidR="00D43C0C" w:rsidRDefault="00DD7307">
    <w:pPr>
      <w:pStyle w:val="Footer"/>
    </w:pPr>
    <w:bookmarkStart w:id="1" w:name="_GoBack"/>
    <w:bookmarkEnd w:id="1"/>
    <w:r>
      <w:t>Version 1</w:t>
    </w:r>
    <w:r w:rsidR="004802A2">
      <w:t xml:space="preserve">  </w:t>
    </w:r>
    <w:r w:rsidR="00D43C0C">
      <w:t xml:space="preserve"> Sept </w:t>
    </w:r>
    <w:r w:rsidR="00DE6C29">
      <w:t>2</w:t>
    </w:r>
    <w:r>
      <w:t>7</w:t>
    </w:r>
    <w:r w:rsidR="00D43C0C">
      <w:t>,2023</w:t>
    </w:r>
  </w:p>
  <w:p w14:paraId="3C26A5AA" w14:textId="77777777" w:rsidR="00D43C0C" w:rsidRDefault="00D43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2FEC" w14:textId="77777777" w:rsidR="00DD7307" w:rsidRDefault="00DD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BD0E" w14:textId="77777777" w:rsidR="00B1600A" w:rsidRDefault="00B1600A" w:rsidP="00D43C0C">
      <w:r>
        <w:separator/>
      </w:r>
    </w:p>
  </w:footnote>
  <w:footnote w:type="continuationSeparator" w:id="0">
    <w:p w14:paraId="68A86DD2" w14:textId="77777777" w:rsidR="00B1600A" w:rsidRDefault="00B1600A" w:rsidP="00D4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E68A" w14:textId="77777777" w:rsidR="00DD7307" w:rsidRDefault="00DD7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393E" w14:textId="77777777" w:rsidR="00DD7307" w:rsidRDefault="00DD7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7785" w14:textId="77777777" w:rsidR="00DD7307" w:rsidRDefault="00DD7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01CD"/>
    <w:multiLevelType w:val="hybridMultilevel"/>
    <w:tmpl w:val="98044AEA"/>
    <w:lvl w:ilvl="0" w:tplc="4574F884">
      <w:numFmt w:val="bullet"/>
      <w:lvlText w:val="□"/>
      <w:lvlJc w:val="left"/>
      <w:pPr>
        <w:ind w:left="108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60CEE78">
      <w:numFmt w:val="bullet"/>
      <w:lvlText w:val="•"/>
      <w:lvlJc w:val="left"/>
      <w:pPr>
        <w:ind w:left="414" w:hanging="361"/>
      </w:pPr>
      <w:rPr>
        <w:lang w:val="en-US" w:eastAsia="en-US" w:bidi="ar-SA"/>
      </w:rPr>
    </w:lvl>
    <w:lvl w:ilvl="2" w:tplc="26D2CA1A">
      <w:numFmt w:val="bullet"/>
      <w:lvlText w:val="•"/>
      <w:lvlJc w:val="left"/>
      <w:pPr>
        <w:ind w:left="728" w:hanging="361"/>
      </w:pPr>
      <w:rPr>
        <w:lang w:val="en-US" w:eastAsia="en-US" w:bidi="ar-SA"/>
      </w:rPr>
    </w:lvl>
    <w:lvl w:ilvl="3" w:tplc="D180D7C2">
      <w:numFmt w:val="bullet"/>
      <w:lvlText w:val="•"/>
      <w:lvlJc w:val="left"/>
      <w:pPr>
        <w:ind w:left="1042" w:hanging="361"/>
      </w:pPr>
      <w:rPr>
        <w:lang w:val="en-US" w:eastAsia="en-US" w:bidi="ar-SA"/>
      </w:rPr>
    </w:lvl>
    <w:lvl w:ilvl="4" w:tplc="BDA85C4A">
      <w:numFmt w:val="bullet"/>
      <w:lvlText w:val="•"/>
      <w:lvlJc w:val="left"/>
      <w:pPr>
        <w:ind w:left="1356" w:hanging="361"/>
      </w:pPr>
      <w:rPr>
        <w:lang w:val="en-US" w:eastAsia="en-US" w:bidi="ar-SA"/>
      </w:rPr>
    </w:lvl>
    <w:lvl w:ilvl="5" w:tplc="02886468">
      <w:numFmt w:val="bullet"/>
      <w:lvlText w:val="•"/>
      <w:lvlJc w:val="left"/>
      <w:pPr>
        <w:ind w:left="1670" w:hanging="361"/>
      </w:pPr>
      <w:rPr>
        <w:lang w:val="en-US" w:eastAsia="en-US" w:bidi="ar-SA"/>
      </w:rPr>
    </w:lvl>
    <w:lvl w:ilvl="6" w:tplc="830E2F02">
      <w:numFmt w:val="bullet"/>
      <w:lvlText w:val="•"/>
      <w:lvlJc w:val="left"/>
      <w:pPr>
        <w:ind w:left="1984" w:hanging="361"/>
      </w:pPr>
      <w:rPr>
        <w:lang w:val="en-US" w:eastAsia="en-US" w:bidi="ar-SA"/>
      </w:rPr>
    </w:lvl>
    <w:lvl w:ilvl="7" w:tplc="C4A0CD5A">
      <w:numFmt w:val="bullet"/>
      <w:lvlText w:val="•"/>
      <w:lvlJc w:val="left"/>
      <w:pPr>
        <w:ind w:left="2298" w:hanging="361"/>
      </w:pPr>
      <w:rPr>
        <w:lang w:val="en-US" w:eastAsia="en-US" w:bidi="ar-SA"/>
      </w:rPr>
    </w:lvl>
    <w:lvl w:ilvl="8" w:tplc="84DC8AD6">
      <w:numFmt w:val="bullet"/>
      <w:lvlText w:val="•"/>
      <w:lvlJc w:val="left"/>
      <w:pPr>
        <w:ind w:left="2612" w:hanging="361"/>
      </w:pPr>
      <w:rPr>
        <w:lang w:val="en-US" w:eastAsia="en-US" w:bidi="ar-SA"/>
      </w:rPr>
    </w:lvl>
  </w:abstractNum>
  <w:abstractNum w:abstractNumId="1" w15:restartNumberingAfterBreak="0">
    <w:nsid w:val="4DB964D2"/>
    <w:multiLevelType w:val="hybridMultilevel"/>
    <w:tmpl w:val="165AD446"/>
    <w:lvl w:ilvl="0" w:tplc="0904307E">
      <w:numFmt w:val="bullet"/>
      <w:lvlText w:val="o"/>
      <w:lvlJc w:val="left"/>
      <w:pPr>
        <w:ind w:left="82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9CE0418">
      <w:numFmt w:val="bullet"/>
      <w:lvlText w:val="•"/>
      <w:lvlJc w:val="left"/>
      <w:pPr>
        <w:ind w:left="1840" w:hanging="361"/>
      </w:pPr>
      <w:rPr>
        <w:lang w:val="en-US" w:eastAsia="en-US" w:bidi="ar-SA"/>
      </w:rPr>
    </w:lvl>
    <w:lvl w:ilvl="2" w:tplc="76A2C176">
      <w:numFmt w:val="bullet"/>
      <w:lvlText w:val="•"/>
      <w:lvlJc w:val="left"/>
      <w:pPr>
        <w:ind w:left="2861" w:hanging="361"/>
      </w:pPr>
      <w:rPr>
        <w:lang w:val="en-US" w:eastAsia="en-US" w:bidi="ar-SA"/>
      </w:rPr>
    </w:lvl>
    <w:lvl w:ilvl="3" w:tplc="757EE152">
      <w:numFmt w:val="bullet"/>
      <w:lvlText w:val="•"/>
      <w:lvlJc w:val="left"/>
      <w:pPr>
        <w:ind w:left="3881" w:hanging="361"/>
      </w:pPr>
      <w:rPr>
        <w:lang w:val="en-US" w:eastAsia="en-US" w:bidi="ar-SA"/>
      </w:rPr>
    </w:lvl>
    <w:lvl w:ilvl="4" w:tplc="8E9ECF66">
      <w:numFmt w:val="bullet"/>
      <w:lvlText w:val="•"/>
      <w:lvlJc w:val="left"/>
      <w:pPr>
        <w:ind w:left="4902" w:hanging="361"/>
      </w:pPr>
      <w:rPr>
        <w:lang w:val="en-US" w:eastAsia="en-US" w:bidi="ar-SA"/>
      </w:rPr>
    </w:lvl>
    <w:lvl w:ilvl="5" w:tplc="0BD8A8CC">
      <w:numFmt w:val="bullet"/>
      <w:lvlText w:val="•"/>
      <w:lvlJc w:val="left"/>
      <w:pPr>
        <w:ind w:left="5923" w:hanging="361"/>
      </w:pPr>
      <w:rPr>
        <w:lang w:val="en-US" w:eastAsia="en-US" w:bidi="ar-SA"/>
      </w:rPr>
    </w:lvl>
    <w:lvl w:ilvl="6" w:tplc="368E4472">
      <w:numFmt w:val="bullet"/>
      <w:lvlText w:val="•"/>
      <w:lvlJc w:val="left"/>
      <w:pPr>
        <w:ind w:left="6943" w:hanging="361"/>
      </w:pPr>
      <w:rPr>
        <w:lang w:val="en-US" w:eastAsia="en-US" w:bidi="ar-SA"/>
      </w:rPr>
    </w:lvl>
    <w:lvl w:ilvl="7" w:tplc="285A6EB4">
      <w:numFmt w:val="bullet"/>
      <w:lvlText w:val="•"/>
      <w:lvlJc w:val="left"/>
      <w:pPr>
        <w:ind w:left="7964" w:hanging="361"/>
      </w:pPr>
      <w:rPr>
        <w:lang w:val="en-US" w:eastAsia="en-US" w:bidi="ar-SA"/>
      </w:rPr>
    </w:lvl>
    <w:lvl w:ilvl="8" w:tplc="624C7F0C">
      <w:numFmt w:val="bullet"/>
      <w:lvlText w:val="•"/>
      <w:lvlJc w:val="left"/>
      <w:pPr>
        <w:ind w:left="8984" w:hanging="361"/>
      </w:pPr>
      <w:rPr>
        <w:lang w:val="en-US" w:eastAsia="en-US" w:bidi="ar-SA"/>
      </w:rPr>
    </w:lvl>
  </w:abstractNum>
  <w:abstractNum w:abstractNumId="2" w15:restartNumberingAfterBreak="0">
    <w:nsid w:val="66267F19"/>
    <w:multiLevelType w:val="hybridMultilevel"/>
    <w:tmpl w:val="DC2639FC"/>
    <w:lvl w:ilvl="0" w:tplc="970C571A">
      <w:start w:val="1"/>
      <w:numFmt w:val="bullet"/>
      <w:lvlText w:val=""/>
      <w:lvlJc w:val="left"/>
      <w:pPr>
        <w:ind w:left="108" w:hanging="361"/>
      </w:pPr>
      <w:rPr>
        <w:rFonts w:ascii="Wingdings 2" w:hAnsi="Wingdings 2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8CAF34A">
      <w:numFmt w:val="bullet"/>
      <w:lvlText w:val="•"/>
      <w:lvlJc w:val="left"/>
      <w:pPr>
        <w:ind w:left="415" w:hanging="361"/>
      </w:pPr>
      <w:rPr>
        <w:lang w:val="en-US" w:eastAsia="en-US" w:bidi="ar-SA"/>
      </w:rPr>
    </w:lvl>
    <w:lvl w:ilvl="2" w:tplc="1AD47C66">
      <w:numFmt w:val="bullet"/>
      <w:lvlText w:val="•"/>
      <w:lvlJc w:val="left"/>
      <w:pPr>
        <w:ind w:left="730" w:hanging="361"/>
      </w:pPr>
      <w:rPr>
        <w:lang w:val="en-US" w:eastAsia="en-US" w:bidi="ar-SA"/>
      </w:rPr>
    </w:lvl>
    <w:lvl w:ilvl="3" w:tplc="B86EDA6A">
      <w:numFmt w:val="bullet"/>
      <w:lvlText w:val="•"/>
      <w:lvlJc w:val="left"/>
      <w:pPr>
        <w:ind w:left="1045" w:hanging="361"/>
      </w:pPr>
      <w:rPr>
        <w:lang w:val="en-US" w:eastAsia="en-US" w:bidi="ar-SA"/>
      </w:rPr>
    </w:lvl>
    <w:lvl w:ilvl="4" w:tplc="D3BA02FA">
      <w:numFmt w:val="bullet"/>
      <w:lvlText w:val="•"/>
      <w:lvlJc w:val="left"/>
      <w:pPr>
        <w:ind w:left="1360" w:hanging="361"/>
      </w:pPr>
      <w:rPr>
        <w:lang w:val="en-US" w:eastAsia="en-US" w:bidi="ar-SA"/>
      </w:rPr>
    </w:lvl>
    <w:lvl w:ilvl="5" w:tplc="B0C26FD0">
      <w:numFmt w:val="bullet"/>
      <w:lvlText w:val="•"/>
      <w:lvlJc w:val="left"/>
      <w:pPr>
        <w:ind w:left="1675" w:hanging="361"/>
      </w:pPr>
      <w:rPr>
        <w:lang w:val="en-US" w:eastAsia="en-US" w:bidi="ar-SA"/>
      </w:rPr>
    </w:lvl>
    <w:lvl w:ilvl="6" w:tplc="E3BA0480">
      <w:numFmt w:val="bullet"/>
      <w:lvlText w:val="•"/>
      <w:lvlJc w:val="left"/>
      <w:pPr>
        <w:ind w:left="1990" w:hanging="361"/>
      </w:pPr>
      <w:rPr>
        <w:lang w:val="en-US" w:eastAsia="en-US" w:bidi="ar-SA"/>
      </w:rPr>
    </w:lvl>
    <w:lvl w:ilvl="7" w:tplc="13C8563A">
      <w:numFmt w:val="bullet"/>
      <w:lvlText w:val="•"/>
      <w:lvlJc w:val="left"/>
      <w:pPr>
        <w:ind w:left="2305" w:hanging="361"/>
      </w:pPr>
      <w:rPr>
        <w:lang w:val="en-US" w:eastAsia="en-US" w:bidi="ar-SA"/>
      </w:rPr>
    </w:lvl>
    <w:lvl w:ilvl="8" w:tplc="5E8EF9DE">
      <w:numFmt w:val="bullet"/>
      <w:lvlText w:val="•"/>
      <w:lvlJc w:val="left"/>
      <w:pPr>
        <w:ind w:left="2620" w:hanging="361"/>
      </w:pPr>
      <w:rPr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F"/>
    <w:rsid w:val="00002907"/>
    <w:rsid w:val="00044444"/>
    <w:rsid w:val="000E1F53"/>
    <w:rsid w:val="00145045"/>
    <w:rsid w:val="001756F1"/>
    <w:rsid w:val="001A0DA1"/>
    <w:rsid w:val="001D0616"/>
    <w:rsid w:val="002A1537"/>
    <w:rsid w:val="002F404C"/>
    <w:rsid w:val="00335036"/>
    <w:rsid w:val="00377909"/>
    <w:rsid w:val="003A4EAB"/>
    <w:rsid w:val="003C587A"/>
    <w:rsid w:val="004802A2"/>
    <w:rsid w:val="004A5B99"/>
    <w:rsid w:val="00524807"/>
    <w:rsid w:val="00536988"/>
    <w:rsid w:val="005570DF"/>
    <w:rsid w:val="005E2D08"/>
    <w:rsid w:val="005E69D0"/>
    <w:rsid w:val="00621883"/>
    <w:rsid w:val="00666833"/>
    <w:rsid w:val="00692C23"/>
    <w:rsid w:val="00695B28"/>
    <w:rsid w:val="0075233A"/>
    <w:rsid w:val="007926B1"/>
    <w:rsid w:val="007B03C6"/>
    <w:rsid w:val="007F5681"/>
    <w:rsid w:val="007F7C6C"/>
    <w:rsid w:val="00851E31"/>
    <w:rsid w:val="008603EA"/>
    <w:rsid w:val="0086556A"/>
    <w:rsid w:val="00894C73"/>
    <w:rsid w:val="008E5196"/>
    <w:rsid w:val="008F34C5"/>
    <w:rsid w:val="009043ED"/>
    <w:rsid w:val="0095139D"/>
    <w:rsid w:val="009564C6"/>
    <w:rsid w:val="009D2EB4"/>
    <w:rsid w:val="00A13AAA"/>
    <w:rsid w:val="00A41E8A"/>
    <w:rsid w:val="00A53D81"/>
    <w:rsid w:val="00A970B0"/>
    <w:rsid w:val="00AD19EE"/>
    <w:rsid w:val="00B0622F"/>
    <w:rsid w:val="00B10308"/>
    <w:rsid w:val="00B1600A"/>
    <w:rsid w:val="00B3293A"/>
    <w:rsid w:val="00B46747"/>
    <w:rsid w:val="00BE6A76"/>
    <w:rsid w:val="00C119D5"/>
    <w:rsid w:val="00C363BF"/>
    <w:rsid w:val="00D43C0C"/>
    <w:rsid w:val="00D52686"/>
    <w:rsid w:val="00DB66BF"/>
    <w:rsid w:val="00DD7119"/>
    <w:rsid w:val="00DD7307"/>
    <w:rsid w:val="00DE6C29"/>
    <w:rsid w:val="00E3242D"/>
    <w:rsid w:val="00E45F46"/>
    <w:rsid w:val="00F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4489"/>
  <w15:chartTrackingRefBased/>
  <w15:docId w15:val="{92F0C14D-ACF0-47ED-A146-E84094A8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0622F"/>
    <w:pPr>
      <w:spacing w:before="63"/>
      <w:ind w:left="58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22F"/>
    <w:rPr>
      <w:rFonts w:ascii="Cambria" w:eastAsia="Cambria" w:hAnsi="Cambria" w:cs="Cambria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B0622F"/>
    <w:pPr>
      <w:ind w:left="467"/>
    </w:pPr>
  </w:style>
  <w:style w:type="paragraph" w:customStyle="1" w:styleId="Body2">
    <w:name w:val="Body 2"/>
    <w:rsid w:val="00B0622F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622F"/>
    <w:rPr>
      <w:color w:val="808080"/>
    </w:rPr>
  </w:style>
  <w:style w:type="paragraph" w:customStyle="1" w:styleId="Default">
    <w:name w:val="Default"/>
    <w:rsid w:val="00A13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0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80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4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4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06c9d5-3401-46fa-b4ac-68a94b18b3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1E73886C5DC45AE9A9C47BA8ECB10" ma:contentTypeVersion="16" ma:contentTypeDescription="Create a new document." ma:contentTypeScope="" ma:versionID="547b6a71db759577ec276d4b1ffc6b58">
  <xsd:schema xmlns:xsd="http://www.w3.org/2001/XMLSchema" xmlns:xs="http://www.w3.org/2001/XMLSchema" xmlns:p="http://schemas.microsoft.com/office/2006/metadata/properties" xmlns:ns3="9a06c9d5-3401-46fa-b4ac-68a94b18b317" xmlns:ns4="7d6c4e8a-3140-47f7-901f-1905dc35ad1c" targetNamespace="http://schemas.microsoft.com/office/2006/metadata/properties" ma:root="true" ma:fieldsID="5002d9970b352bdead00194e682ac384" ns3:_="" ns4:_="">
    <xsd:import namespace="9a06c9d5-3401-46fa-b4ac-68a94b18b317"/>
    <xsd:import namespace="7d6c4e8a-3140-47f7-901f-1905dc35a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c9d5-3401-46fa-b4ac-68a94b18b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4e8a-3140-47f7-901f-1905dc35a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A6227-B8B8-4220-A444-54917E577363}">
  <ds:schemaRefs>
    <ds:schemaRef ds:uri="http://schemas.microsoft.com/office/2006/metadata/properties"/>
    <ds:schemaRef ds:uri="http://schemas.microsoft.com/office/infopath/2007/PartnerControls"/>
    <ds:schemaRef ds:uri="9a06c9d5-3401-46fa-b4ac-68a94b18b317"/>
  </ds:schemaRefs>
</ds:datastoreItem>
</file>

<file path=customXml/itemProps2.xml><?xml version="1.0" encoding="utf-8"?>
<ds:datastoreItem xmlns:ds="http://schemas.openxmlformats.org/officeDocument/2006/customXml" ds:itemID="{0B32352F-EB97-4930-B0E7-426ACE6FC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72AF-F76F-4EB3-86A8-37130163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6c9d5-3401-46fa-b4ac-68a94b18b317"/>
    <ds:schemaRef ds:uri="7d6c4e8a-3140-47f7-901f-1905dc35a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MacIsaac</dc:creator>
  <cp:keywords/>
  <dc:description/>
  <cp:lastModifiedBy>Dawn MacIsaac</cp:lastModifiedBy>
  <cp:revision>6</cp:revision>
  <dcterms:created xsi:type="dcterms:W3CDTF">2023-09-26T13:32:00Z</dcterms:created>
  <dcterms:modified xsi:type="dcterms:W3CDTF">2023-09-27T13:56:00Z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0x0101006511E73886C5DC45AE9A9C47BA8ECB10</vt:lpwstr>
  </property>
</Properties>
</file>