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03" w:rsidRPr="006E59DE" w:rsidRDefault="008F0503" w:rsidP="008F0503">
      <w:pPr>
        <w:jc w:val="center"/>
        <w:rPr>
          <w:rFonts w:ascii="Times New Roman" w:hAnsi="Times New Roman"/>
          <w:b/>
          <w:sz w:val="56"/>
          <w:szCs w:val="32"/>
          <w:u w:val="single"/>
        </w:rPr>
      </w:pPr>
      <w:bookmarkStart w:id="0" w:name="_GoBack"/>
      <w:bookmarkEnd w:id="0"/>
      <w:r w:rsidRPr="006E59DE">
        <w:rPr>
          <w:rFonts w:ascii="Times New Roman" w:hAnsi="Times New Roman"/>
          <w:b/>
          <w:sz w:val="56"/>
          <w:szCs w:val="32"/>
          <w:u w:val="single"/>
        </w:rPr>
        <w:t>Using Sample Plan</w:t>
      </w:r>
      <w:r>
        <w:rPr>
          <w:rFonts w:ascii="Times New Roman" w:hAnsi="Times New Roman"/>
          <w:b/>
          <w:sz w:val="56"/>
          <w:szCs w:val="32"/>
          <w:u w:val="single"/>
        </w:rPr>
        <w:t>s</w:t>
      </w:r>
    </w:p>
    <w:p w:rsidR="008F0503" w:rsidRDefault="008F0503" w:rsidP="008F0503">
      <w:pPr>
        <w:jc w:val="center"/>
        <w:rPr>
          <w:rFonts w:ascii="Times New Roman" w:hAnsi="Times New Roman"/>
          <w:b/>
          <w:sz w:val="32"/>
          <w:szCs w:val="32"/>
          <w:u w:val="single"/>
        </w:rPr>
      </w:pPr>
    </w:p>
    <w:p w:rsidR="008F0503" w:rsidRPr="006E59DE" w:rsidRDefault="008F0503" w:rsidP="008F0503">
      <w:pPr>
        <w:rPr>
          <w:rFonts w:ascii="Times New Roman" w:hAnsi="Times New Roman"/>
          <w:b/>
          <w:sz w:val="32"/>
          <w:szCs w:val="32"/>
        </w:rPr>
      </w:pPr>
      <w:r>
        <w:rPr>
          <w:rFonts w:ascii="Times New Roman" w:hAnsi="Times New Roman"/>
          <w:b/>
          <w:sz w:val="32"/>
          <w:szCs w:val="32"/>
        </w:rPr>
        <w:t>These</w:t>
      </w:r>
      <w:r w:rsidRPr="006E59DE">
        <w:rPr>
          <w:rFonts w:ascii="Times New Roman" w:hAnsi="Times New Roman"/>
          <w:b/>
          <w:sz w:val="32"/>
          <w:szCs w:val="32"/>
        </w:rPr>
        <w:t xml:space="preserve"> plan</w:t>
      </w:r>
      <w:r>
        <w:rPr>
          <w:rFonts w:ascii="Times New Roman" w:hAnsi="Times New Roman"/>
          <w:b/>
          <w:sz w:val="32"/>
          <w:szCs w:val="32"/>
        </w:rPr>
        <w:t xml:space="preserve">s are just </w:t>
      </w:r>
      <w:r w:rsidRPr="006E59DE">
        <w:rPr>
          <w:rFonts w:ascii="Times New Roman" w:hAnsi="Times New Roman"/>
          <w:b/>
          <w:sz w:val="32"/>
          <w:szCs w:val="32"/>
        </w:rPr>
        <w:t>sample</w:t>
      </w:r>
      <w:r>
        <w:rPr>
          <w:rFonts w:ascii="Times New Roman" w:hAnsi="Times New Roman"/>
          <w:b/>
          <w:sz w:val="32"/>
          <w:szCs w:val="32"/>
        </w:rPr>
        <w:t>s</w:t>
      </w:r>
      <w:r w:rsidRPr="006E59DE">
        <w:rPr>
          <w:rFonts w:ascii="Times New Roman" w:hAnsi="Times New Roman"/>
          <w:b/>
          <w:sz w:val="32"/>
          <w:szCs w:val="32"/>
        </w:rPr>
        <w:t xml:space="preserve"> and will need to be altered to meet </w:t>
      </w:r>
      <w:r>
        <w:rPr>
          <w:rFonts w:ascii="Times New Roman" w:hAnsi="Times New Roman"/>
          <w:b/>
          <w:sz w:val="32"/>
          <w:szCs w:val="32"/>
        </w:rPr>
        <w:t xml:space="preserve">the </w:t>
      </w:r>
      <w:r w:rsidRPr="006E59DE">
        <w:rPr>
          <w:rFonts w:ascii="Times New Roman" w:hAnsi="Times New Roman"/>
          <w:b/>
          <w:sz w:val="32"/>
          <w:szCs w:val="32"/>
        </w:rPr>
        <w:t>facility’s needs</w:t>
      </w:r>
      <w:r>
        <w:rPr>
          <w:rFonts w:ascii="Times New Roman" w:hAnsi="Times New Roman"/>
          <w:b/>
          <w:sz w:val="32"/>
          <w:szCs w:val="32"/>
        </w:rPr>
        <w:t xml:space="preserve"> and context.</w:t>
      </w:r>
    </w:p>
    <w:p w:rsidR="008F0503" w:rsidRPr="006E59DE" w:rsidRDefault="008F0503" w:rsidP="008F0503">
      <w:pPr>
        <w:rPr>
          <w:rFonts w:ascii="Times New Roman" w:hAnsi="Times New Roman"/>
          <w:sz w:val="32"/>
          <w:szCs w:val="32"/>
        </w:rPr>
      </w:pPr>
      <w:r w:rsidRPr="006E59DE">
        <w:rPr>
          <w:rFonts w:ascii="Times New Roman" w:hAnsi="Times New Roman"/>
          <w:sz w:val="32"/>
          <w:szCs w:val="32"/>
        </w:rPr>
        <w:t>Some key items to consider include:</w:t>
      </w:r>
    </w:p>
    <w:p w:rsidR="008F0503" w:rsidRPr="006E59DE"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 xml:space="preserve">The set up and operation of the facility’s </w:t>
      </w:r>
      <w:r>
        <w:rPr>
          <w:rFonts w:ascii="Times New Roman" w:hAnsi="Times New Roman"/>
          <w:sz w:val="32"/>
          <w:szCs w:val="32"/>
        </w:rPr>
        <w:t xml:space="preserve">systems </w:t>
      </w:r>
      <w:r w:rsidRPr="006E59DE">
        <w:rPr>
          <w:rFonts w:ascii="Times New Roman" w:hAnsi="Times New Roman"/>
          <w:sz w:val="32"/>
          <w:szCs w:val="32"/>
        </w:rPr>
        <w:t>(i.e. alarm system</w:t>
      </w:r>
      <w:r>
        <w:rPr>
          <w:rFonts w:ascii="Times New Roman" w:hAnsi="Times New Roman"/>
          <w:sz w:val="32"/>
          <w:szCs w:val="32"/>
        </w:rPr>
        <w:t>s</w:t>
      </w:r>
      <w:r w:rsidRPr="006E59DE">
        <w:rPr>
          <w:rFonts w:ascii="Times New Roman" w:hAnsi="Times New Roman"/>
          <w:sz w:val="32"/>
          <w:szCs w:val="32"/>
        </w:rPr>
        <w:t xml:space="preserve">, door assemblies, </w:t>
      </w:r>
      <w:r>
        <w:rPr>
          <w:rFonts w:ascii="Times New Roman" w:hAnsi="Times New Roman"/>
          <w:sz w:val="32"/>
          <w:szCs w:val="32"/>
        </w:rPr>
        <w:t xml:space="preserve">telecommunications, HVAC, </w:t>
      </w:r>
      <w:r w:rsidRPr="006E59DE">
        <w:rPr>
          <w:rFonts w:ascii="Times New Roman" w:hAnsi="Times New Roman"/>
          <w:sz w:val="32"/>
          <w:szCs w:val="32"/>
        </w:rPr>
        <w:t>etc.)</w:t>
      </w:r>
    </w:p>
    <w:p w:rsidR="008F0503" w:rsidRPr="006E59DE"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The services and staff within the facility</w:t>
      </w:r>
      <w:r>
        <w:rPr>
          <w:rFonts w:ascii="Times New Roman" w:hAnsi="Times New Roman"/>
          <w:sz w:val="32"/>
          <w:szCs w:val="32"/>
        </w:rPr>
        <w:t xml:space="preserve"> and their schedules</w:t>
      </w:r>
    </w:p>
    <w:p w:rsidR="008F0503" w:rsidRPr="006E59DE"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The command structure used at the facility (e.g. who is in charge, who reports to whom, etc.)</w:t>
      </w:r>
    </w:p>
    <w:p w:rsidR="008F0503" w:rsidRPr="006E59DE"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Guidance from first responders in the community</w:t>
      </w:r>
    </w:p>
    <w:p w:rsidR="008F0503" w:rsidRPr="006E59DE"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Needs of the patients/residents at the facility</w:t>
      </w:r>
    </w:p>
    <w:p w:rsidR="008F0503"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The facility layout and operations</w:t>
      </w:r>
    </w:p>
    <w:p w:rsidR="008F0503" w:rsidRPr="006E59DE" w:rsidRDefault="008F0503" w:rsidP="008F0503">
      <w:pPr>
        <w:pStyle w:val="ListParagraph"/>
        <w:numPr>
          <w:ilvl w:val="0"/>
          <w:numId w:val="35"/>
        </w:numPr>
        <w:rPr>
          <w:rFonts w:ascii="Times New Roman" w:hAnsi="Times New Roman"/>
          <w:sz w:val="32"/>
          <w:szCs w:val="32"/>
        </w:rPr>
      </w:pPr>
      <w:r>
        <w:rPr>
          <w:rFonts w:ascii="Times New Roman" w:hAnsi="Times New Roman"/>
          <w:sz w:val="32"/>
          <w:szCs w:val="32"/>
        </w:rPr>
        <w:t>Use of muster station, staff pools, rally points, etc.</w:t>
      </w:r>
    </w:p>
    <w:p w:rsidR="008F0503" w:rsidRPr="006E59DE" w:rsidRDefault="008F0503" w:rsidP="008F0503">
      <w:pPr>
        <w:pStyle w:val="ListParagraph"/>
        <w:numPr>
          <w:ilvl w:val="0"/>
          <w:numId w:val="35"/>
        </w:numPr>
        <w:rPr>
          <w:rFonts w:ascii="Times New Roman" w:hAnsi="Times New Roman"/>
          <w:sz w:val="32"/>
          <w:szCs w:val="32"/>
        </w:rPr>
      </w:pPr>
      <w:r w:rsidRPr="006E59DE">
        <w:rPr>
          <w:rFonts w:ascii="Times New Roman" w:hAnsi="Times New Roman"/>
          <w:sz w:val="32"/>
          <w:szCs w:val="32"/>
        </w:rPr>
        <w:t xml:space="preserve">Other related plans/codes, e.g. </w:t>
      </w:r>
      <w:r>
        <w:rPr>
          <w:rFonts w:ascii="Times New Roman" w:hAnsi="Times New Roman"/>
          <w:sz w:val="32"/>
          <w:szCs w:val="32"/>
        </w:rPr>
        <w:t>Fire Plan</w:t>
      </w:r>
      <w:r w:rsidRPr="006E59DE">
        <w:rPr>
          <w:rFonts w:ascii="Times New Roman" w:hAnsi="Times New Roman"/>
          <w:sz w:val="32"/>
          <w:szCs w:val="32"/>
        </w:rPr>
        <w:t xml:space="preserve"> Plan</w:t>
      </w:r>
    </w:p>
    <w:p w:rsidR="008F0503" w:rsidRDefault="008F0503" w:rsidP="008F0503">
      <w:pPr>
        <w:rPr>
          <w:rFonts w:ascii="Times New Roman" w:hAnsi="Times New Roman"/>
          <w:b/>
          <w:sz w:val="32"/>
          <w:szCs w:val="32"/>
          <w:u w:val="single"/>
        </w:rPr>
      </w:pPr>
    </w:p>
    <w:p w:rsidR="008F0503" w:rsidRDefault="008F0503" w:rsidP="008F0503">
      <w:pPr>
        <w:rPr>
          <w:rFonts w:ascii="Times New Roman" w:hAnsi="Times New Roman"/>
          <w:sz w:val="32"/>
          <w:szCs w:val="32"/>
        </w:rPr>
      </w:pPr>
      <w:r w:rsidRPr="006E59DE">
        <w:rPr>
          <w:rFonts w:ascii="Times New Roman" w:hAnsi="Times New Roman"/>
          <w:sz w:val="32"/>
          <w:szCs w:val="32"/>
        </w:rPr>
        <w:t xml:space="preserve">The sample plan is a place to start, but the above consideration </w:t>
      </w:r>
      <w:r>
        <w:rPr>
          <w:rFonts w:ascii="Times New Roman" w:hAnsi="Times New Roman"/>
          <w:sz w:val="32"/>
          <w:szCs w:val="32"/>
        </w:rPr>
        <w:t xml:space="preserve">must </w:t>
      </w:r>
      <w:r w:rsidRPr="006E59DE">
        <w:rPr>
          <w:rFonts w:ascii="Times New Roman" w:hAnsi="Times New Roman"/>
          <w:sz w:val="32"/>
          <w:szCs w:val="32"/>
        </w:rPr>
        <w:t>be taken into account and the plan modified accordingly</w:t>
      </w:r>
      <w:r>
        <w:rPr>
          <w:rFonts w:ascii="Times New Roman" w:hAnsi="Times New Roman"/>
          <w:sz w:val="32"/>
          <w:szCs w:val="32"/>
        </w:rPr>
        <w:t>.</w:t>
      </w:r>
      <w:r w:rsidRPr="006E59DE">
        <w:rPr>
          <w:rFonts w:ascii="Times New Roman" w:hAnsi="Times New Roman"/>
          <w:sz w:val="32"/>
          <w:szCs w:val="32"/>
        </w:rPr>
        <w:t xml:space="preserve"> </w:t>
      </w:r>
    </w:p>
    <w:p w:rsidR="008F0503" w:rsidRDefault="008F0503">
      <w: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4338"/>
        <w:gridCol w:w="2250"/>
      </w:tblGrid>
      <w:tr w:rsidR="008F0503" w:rsidRPr="00ED480A" w:rsidTr="008F0503">
        <w:trPr>
          <w:trHeight w:val="323"/>
        </w:trPr>
        <w:tc>
          <w:tcPr>
            <w:tcW w:w="3330" w:type="dxa"/>
          </w:tcPr>
          <w:p w:rsidR="008F0503" w:rsidRPr="00ED480A" w:rsidRDefault="008F0503" w:rsidP="008F0503">
            <w:pPr>
              <w:spacing w:after="0" w:line="240" w:lineRule="auto"/>
              <w:contextualSpacing/>
              <w:rPr>
                <w:b/>
              </w:rPr>
            </w:pPr>
            <w:r>
              <w:rPr>
                <w:b/>
              </w:rPr>
              <w:lastRenderedPageBreak/>
              <w:t>P</w:t>
            </w:r>
            <w:r w:rsidRPr="00ED480A">
              <w:rPr>
                <w:b/>
              </w:rPr>
              <w:t>osition/Team</w:t>
            </w:r>
          </w:p>
        </w:tc>
        <w:tc>
          <w:tcPr>
            <w:tcW w:w="4338" w:type="dxa"/>
          </w:tcPr>
          <w:p w:rsidR="008F0503" w:rsidRPr="00ED480A" w:rsidRDefault="008F0503" w:rsidP="008F0503">
            <w:pPr>
              <w:spacing w:after="0" w:line="240" w:lineRule="auto"/>
              <w:contextualSpacing/>
              <w:rPr>
                <w:b/>
              </w:rPr>
            </w:pPr>
            <w:r w:rsidRPr="00ED480A">
              <w:rPr>
                <w:b/>
              </w:rPr>
              <w:t>Staff Assignments</w:t>
            </w:r>
          </w:p>
        </w:tc>
        <w:tc>
          <w:tcPr>
            <w:tcW w:w="2250" w:type="dxa"/>
          </w:tcPr>
          <w:p w:rsidR="008F0503" w:rsidRPr="00ED480A" w:rsidRDefault="008F0503" w:rsidP="008F0503">
            <w:pPr>
              <w:spacing w:after="0" w:line="240" w:lineRule="auto"/>
              <w:contextualSpacing/>
              <w:jc w:val="center"/>
              <w:rPr>
                <w:b/>
              </w:rPr>
            </w:pPr>
            <w:r w:rsidRPr="00ED480A">
              <w:rPr>
                <w:b/>
              </w:rPr>
              <w:t>Job Action Sheet Page</w:t>
            </w:r>
          </w:p>
        </w:tc>
      </w:tr>
      <w:tr w:rsidR="008F0503" w:rsidTr="008F0503">
        <w:tc>
          <w:tcPr>
            <w:tcW w:w="3330" w:type="dxa"/>
          </w:tcPr>
          <w:p w:rsidR="008F0503" w:rsidRDefault="008F0503" w:rsidP="008F0503">
            <w:pPr>
              <w:spacing w:after="0" w:line="240" w:lineRule="auto"/>
              <w:contextualSpacing/>
            </w:pPr>
            <w:r>
              <w:t>Incident Commander</w:t>
            </w:r>
          </w:p>
        </w:tc>
        <w:tc>
          <w:tcPr>
            <w:tcW w:w="4338" w:type="dxa"/>
          </w:tcPr>
          <w:p w:rsidR="008F0503" w:rsidRDefault="008F0503" w:rsidP="008F0503">
            <w:pPr>
              <w:spacing w:after="0" w:line="240" w:lineRule="auto"/>
              <w:contextualSpacing/>
            </w:pPr>
            <w:r>
              <w:t>RN Supervisor/Charge Nurse</w:t>
            </w:r>
          </w:p>
        </w:tc>
        <w:tc>
          <w:tcPr>
            <w:tcW w:w="2250" w:type="dxa"/>
            <w:vAlign w:val="center"/>
          </w:tcPr>
          <w:p w:rsidR="008F0503" w:rsidRPr="00B2769A" w:rsidRDefault="008F0503" w:rsidP="008F0503">
            <w:pPr>
              <w:spacing w:after="0" w:line="240" w:lineRule="auto"/>
              <w:contextualSpacing/>
              <w:jc w:val="center"/>
            </w:pPr>
            <w:r>
              <w:t>6</w:t>
            </w:r>
          </w:p>
        </w:tc>
      </w:tr>
      <w:tr w:rsidR="008F0503" w:rsidTr="008F0503">
        <w:tc>
          <w:tcPr>
            <w:tcW w:w="3330" w:type="dxa"/>
          </w:tcPr>
          <w:p w:rsidR="008F0503" w:rsidRDefault="008F0503" w:rsidP="008F0503">
            <w:pPr>
              <w:spacing w:after="0" w:line="240" w:lineRule="auto"/>
              <w:contextualSpacing/>
            </w:pPr>
            <w:r>
              <w:t>Front Desk Staff</w:t>
            </w:r>
          </w:p>
        </w:tc>
        <w:tc>
          <w:tcPr>
            <w:tcW w:w="4338" w:type="dxa"/>
          </w:tcPr>
          <w:p w:rsidR="008F0503" w:rsidRDefault="008F0503" w:rsidP="008F0503">
            <w:pPr>
              <w:spacing w:after="0" w:line="240" w:lineRule="auto"/>
              <w:contextualSpacing/>
            </w:pPr>
            <w:r>
              <w:t>Front Desk Staff</w:t>
            </w:r>
          </w:p>
        </w:tc>
        <w:tc>
          <w:tcPr>
            <w:tcW w:w="2250" w:type="dxa"/>
            <w:vAlign w:val="center"/>
          </w:tcPr>
          <w:p w:rsidR="008F0503" w:rsidRDefault="008F0503" w:rsidP="008F0503">
            <w:pPr>
              <w:spacing w:after="0" w:line="240" w:lineRule="auto"/>
              <w:contextualSpacing/>
              <w:jc w:val="center"/>
            </w:pPr>
            <w:r>
              <w:t>7</w:t>
            </w:r>
          </w:p>
        </w:tc>
      </w:tr>
      <w:tr w:rsidR="008F0503" w:rsidTr="008F0503">
        <w:tc>
          <w:tcPr>
            <w:tcW w:w="3330" w:type="dxa"/>
          </w:tcPr>
          <w:p w:rsidR="008F0503" w:rsidRDefault="008F0503" w:rsidP="008F0503">
            <w:pPr>
              <w:spacing w:after="0" w:line="240" w:lineRule="auto"/>
              <w:contextualSpacing/>
            </w:pPr>
            <w:r>
              <w:t>Facility Administrator</w:t>
            </w:r>
          </w:p>
        </w:tc>
        <w:tc>
          <w:tcPr>
            <w:tcW w:w="4338" w:type="dxa"/>
          </w:tcPr>
          <w:p w:rsidR="008F0503" w:rsidRDefault="008F0503" w:rsidP="008F0503">
            <w:pPr>
              <w:spacing w:after="0" w:line="240" w:lineRule="auto"/>
              <w:contextualSpacing/>
            </w:pPr>
            <w:r>
              <w:t>Facility Administrator or Designate</w:t>
            </w:r>
          </w:p>
        </w:tc>
        <w:tc>
          <w:tcPr>
            <w:tcW w:w="2250" w:type="dxa"/>
            <w:vAlign w:val="center"/>
          </w:tcPr>
          <w:p w:rsidR="008F0503" w:rsidRDefault="008F0503" w:rsidP="008F0503">
            <w:pPr>
              <w:spacing w:after="0" w:line="240" w:lineRule="auto"/>
              <w:contextualSpacing/>
              <w:jc w:val="center"/>
            </w:pPr>
            <w:r>
              <w:t>8</w:t>
            </w:r>
          </w:p>
        </w:tc>
      </w:tr>
      <w:tr w:rsidR="008F0503" w:rsidTr="008F0503">
        <w:tc>
          <w:tcPr>
            <w:tcW w:w="3330" w:type="dxa"/>
          </w:tcPr>
          <w:p w:rsidR="008F0503" w:rsidRDefault="008F0503" w:rsidP="008F0503">
            <w:pPr>
              <w:spacing w:after="0" w:line="240" w:lineRule="auto"/>
              <w:contextualSpacing/>
            </w:pPr>
            <w:r>
              <w:t>All Non Nursing Personnel</w:t>
            </w:r>
          </w:p>
        </w:tc>
        <w:tc>
          <w:tcPr>
            <w:tcW w:w="4338" w:type="dxa"/>
          </w:tcPr>
          <w:p w:rsidR="008F0503" w:rsidRPr="00E977B9" w:rsidRDefault="008F0503" w:rsidP="008F0503">
            <w:pPr>
              <w:spacing w:after="0" w:line="240" w:lineRule="auto"/>
              <w:contextualSpacing/>
            </w:pPr>
            <w:r w:rsidRPr="002366C1">
              <w:rPr>
                <w:sz w:val="24"/>
                <w:szCs w:val="24"/>
              </w:rPr>
              <w:t xml:space="preserve">Staff of Housekeeping, Dietary, Lab, X-Ray, </w:t>
            </w:r>
            <w:r>
              <w:rPr>
                <w:sz w:val="24"/>
                <w:szCs w:val="24"/>
              </w:rPr>
              <w:t>REHAB</w:t>
            </w:r>
            <w:r w:rsidRPr="002366C1">
              <w:rPr>
                <w:sz w:val="24"/>
                <w:szCs w:val="24"/>
              </w:rPr>
              <w:t xml:space="preserve">, Administration, Health Centre, Homecare/Public Health, </w:t>
            </w:r>
            <w:r>
              <w:rPr>
                <w:sz w:val="24"/>
                <w:szCs w:val="24"/>
              </w:rPr>
              <w:t>Health Records</w:t>
            </w:r>
          </w:p>
        </w:tc>
        <w:tc>
          <w:tcPr>
            <w:tcW w:w="2250" w:type="dxa"/>
            <w:vAlign w:val="center"/>
          </w:tcPr>
          <w:p w:rsidR="008F0503" w:rsidRDefault="008F0503" w:rsidP="008F0503">
            <w:pPr>
              <w:spacing w:after="0" w:line="240" w:lineRule="auto"/>
              <w:contextualSpacing/>
              <w:jc w:val="center"/>
            </w:pPr>
            <w:r>
              <w:t>9</w:t>
            </w:r>
          </w:p>
        </w:tc>
      </w:tr>
      <w:tr w:rsidR="008F0503" w:rsidTr="008F0503">
        <w:tc>
          <w:tcPr>
            <w:tcW w:w="3330" w:type="dxa"/>
          </w:tcPr>
          <w:p w:rsidR="008F0503" w:rsidRDefault="008F0503" w:rsidP="008F0503">
            <w:pPr>
              <w:spacing w:after="0" w:line="240" w:lineRule="auto"/>
              <w:contextualSpacing/>
            </w:pPr>
            <w:r>
              <w:t>Maintenance Team</w:t>
            </w:r>
          </w:p>
        </w:tc>
        <w:tc>
          <w:tcPr>
            <w:tcW w:w="4338" w:type="dxa"/>
          </w:tcPr>
          <w:p w:rsidR="008F0503" w:rsidRPr="002366C1" w:rsidRDefault="008F0503" w:rsidP="008F0503">
            <w:pPr>
              <w:spacing w:after="0" w:line="240" w:lineRule="auto"/>
              <w:contextualSpacing/>
              <w:rPr>
                <w:sz w:val="24"/>
                <w:szCs w:val="24"/>
              </w:rPr>
            </w:pPr>
            <w:r>
              <w:rPr>
                <w:sz w:val="24"/>
                <w:szCs w:val="24"/>
              </w:rPr>
              <w:t>Maintenance Staff</w:t>
            </w:r>
          </w:p>
        </w:tc>
        <w:tc>
          <w:tcPr>
            <w:tcW w:w="2250" w:type="dxa"/>
            <w:vAlign w:val="center"/>
          </w:tcPr>
          <w:p w:rsidR="008F0503" w:rsidRDefault="008F0503" w:rsidP="008F0503">
            <w:pPr>
              <w:spacing w:after="0" w:line="240" w:lineRule="auto"/>
              <w:contextualSpacing/>
              <w:jc w:val="center"/>
            </w:pPr>
            <w:r>
              <w:t>10</w:t>
            </w:r>
          </w:p>
        </w:tc>
      </w:tr>
      <w:tr w:rsidR="008F0503" w:rsidTr="008F0503">
        <w:tc>
          <w:tcPr>
            <w:tcW w:w="3330" w:type="dxa"/>
          </w:tcPr>
          <w:p w:rsidR="008F0503" w:rsidRDefault="008F0503" w:rsidP="008F0503">
            <w:pPr>
              <w:spacing w:after="0" w:line="240" w:lineRule="auto"/>
              <w:contextualSpacing/>
            </w:pPr>
            <w:r>
              <w:t>General Nursing</w:t>
            </w:r>
          </w:p>
        </w:tc>
        <w:tc>
          <w:tcPr>
            <w:tcW w:w="4338" w:type="dxa"/>
          </w:tcPr>
          <w:p w:rsidR="008F0503" w:rsidRDefault="008F0503" w:rsidP="008F0503">
            <w:pPr>
              <w:spacing w:after="0" w:line="240" w:lineRule="auto"/>
              <w:contextualSpacing/>
              <w:rPr>
                <w:sz w:val="24"/>
                <w:szCs w:val="24"/>
              </w:rPr>
            </w:pPr>
            <w:r>
              <w:rPr>
                <w:sz w:val="24"/>
                <w:szCs w:val="24"/>
              </w:rPr>
              <w:t>All Nursing Staff assigned to inpatient units</w:t>
            </w:r>
          </w:p>
        </w:tc>
        <w:tc>
          <w:tcPr>
            <w:tcW w:w="2250" w:type="dxa"/>
            <w:vAlign w:val="center"/>
          </w:tcPr>
          <w:p w:rsidR="008F0503" w:rsidRDefault="008F0503" w:rsidP="008F0503">
            <w:pPr>
              <w:spacing w:after="0" w:line="240" w:lineRule="auto"/>
              <w:contextualSpacing/>
              <w:jc w:val="center"/>
            </w:pPr>
            <w:r>
              <w:t>11</w:t>
            </w:r>
          </w:p>
        </w:tc>
      </w:tr>
      <w:tr w:rsidR="008F0503" w:rsidTr="008F0503">
        <w:tc>
          <w:tcPr>
            <w:tcW w:w="3330" w:type="dxa"/>
          </w:tcPr>
          <w:p w:rsidR="008F0503" w:rsidRDefault="008F0503" w:rsidP="008F0503">
            <w:pPr>
              <w:spacing w:after="0" w:line="240" w:lineRule="auto"/>
              <w:contextualSpacing/>
            </w:pPr>
            <w:r>
              <w:t>Assembly Area Leader</w:t>
            </w:r>
          </w:p>
        </w:tc>
        <w:tc>
          <w:tcPr>
            <w:tcW w:w="4338" w:type="dxa"/>
          </w:tcPr>
          <w:p w:rsidR="008F0503" w:rsidRDefault="008F0503" w:rsidP="008F0503">
            <w:pPr>
              <w:spacing w:after="0" w:line="240" w:lineRule="auto"/>
              <w:contextualSpacing/>
            </w:pPr>
            <w:r>
              <w:t>As assigned by the Incident Commander</w:t>
            </w:r>
          </w:p>
        </w:tc>
        <w:tc>
          <w:tcPr>
            <w:tcW w:w="2250" w:type="dxa"/>
            <w:vAlign w:val="center"/>
          </w:tcPr>
          <w:p w:rsidR="008F0503" w:rsidRDefault="008F0503" w:rsidP="008F0503">
            <w:pPr>
              <w:spacing w:after="0" w:line="240" w:lineRule="auto"/>
              <w:contextualSpacing/>
              <w:jc w:val="center"/>
            </w:pPr>
            <w:r>
              <w:t>12</w:t>
            </w:r>
          </w:p>
        </w:tc>
      </w:tr>
      <w:tr w:rsidR="008F0503" w:rsidTr="008F0503">
        <w:tc>
          <w:tcPr>
            <w:tcW w:w="3330" w:type="dxa"/>
          </w:tcPr>
          <w:p w:rsidR="008F0503" w:rsidRDefault="00D65628" w:rsidP="008F0503">
            <w:pPr>
              <w:spacing w:after="0" w:line="240" w:lineRule="auto"/>
              <w:contextualSpacing/>
            </w:pPr>
            <w:r>
              <w:t>Muster Station Leaders</w:t>
            </w:r>
          </w:p>
        </w:tc>
        <w:tc>
          <w:tcPr>
            <w:tcW w:w="4338" w:type="dxa"/>
          </w:tcPr>
          <w:p w:rsidR="008F0503" w:rsidRDefault="00D65628" w:rsidP="008F0503">
            <w:pPr>
              <w:spacing w:after="0" w:line="240" w:lineRule="auto"/>
              <w:contextualSpacing/>
            </w:pPr>
            <w:r>
              <w:t>Senior Staff Position at Muster Station</w:t>
            </w:r>
          </w:p>
        </w:tc>
        <w:tc>
          <w:tcPr>
            <w:tcW w:w="2250" w:type="dxa"/>
            <w:vAlign w:val="center"/>
          </w:tcPr>
          <w:p w:rsidR="008F0503" w:rsidRDefault="00D65628" w:rsidP="008F0503">
            <w:pPr>
              <w:spacing w:after="0" w:line="240" w:lineRule="auto"/>
              <w:contextualSpacing/>
              <w:jc w:val="center"/>
            </w:pPr>
            <w:r>
              <w:t>13</w:t>
            </w:r>
          </w:p>
        </w:tc>
      </w:tr>
    </w:tbl>
    <w:p w:rsidR="008F0503" w:rsidRDefault="008F0503">
      <w:pPr>
        <w:rPr>
          <w:b/>
          <w:u w:val="single"/>
        </w:rPr>
      </w:pPr>
      <w:r>
        <w:rPr>
          <w:b/>
          <w:u w:val="single"/>
        </w:rPr>
        <w:br w:type="page"/>
      </w:r>
    </w:p>
    <w:p w:rsidR="00253780" w:rsidRPr="003F4C79" w:rsidRDefault="0003671A" w:rsidP="00DF6BB0">
      <w:pPr>
        <w:jc w:val="center"/>
        <w:outlineLvl w:val="0"/>
        <w:rPr>
          <w:b/>
          <w:u w:val="single"/>
        </w:rPr>
      </w:pPr>
      <w:r w:rsidRPr="003F4C79">
        <w:rPr>
          <w:b/>
          <w:u w:val="single"/>
        </w:rPr>
        <w:lastRenderedPageBreak/>
        <w:t>Basic</w:t>
      </w:r>
      <w:r w:rsidR="00577B74">
        <w:rPr>
          <w:b/>
          <w:u w:val="single"/>
        </w:rPr>
        <w:t xml:space="preserve"> </w:t>
      </w:r>
      <w:r w:rsidR="00577B74" w:rsidRPr="00993957">
        <w:rPr>
          <w:b/>
          <w:color w:val="00B050"/>
          <w:u w:val="single"/>
        </w:rPr>
        <w:t>Code Green</w:t>
      </w:r>
      <w:r w:rsidRPr="003F4C79">
        <w:rPr>
          <w:b/>
          <w:u w:val="single"/>
        </w:rPr>
        <w:t xml:space="preserve"> Response Information</w:t>
      </w:r>
    </w:p>
    <w:tbl>
      <w:tblPr>
        <w:tblStyle w:val="TableGrid"/>
        <w:tblW w:w="9990" w:type="dxa"/>
        <w:tblLook w:val="04A0" w:firstRow="1" w:lastRow="0" w:firstColumn="1" w:lastColumn="0" w:noHBand="0" w:noVBand="1"/>
      </w:tblPr>
      <w:tblGrid>
        <w:gridCol w:w="2358"/>
        <w:gridCol w:w="7632"/>
      </w:tblGrid>
      <w:tr w:rsidR="0003671A" w:rsidTr="008F0613">
        <w:tc>
          <w:tcPr>
            <w:tcW w:w="2358" w:type="dxa"/>
            <w:shd w:val="clear" w:color="auto" w:fill="auto"/>
          </w:tcPr>
          <w:p w:rsidR="0003671A" w:rsidRPr="00143413" w:rsidRDefault="002F779E" w:rsidP="0083328E">
            <w:pPr>
              <w:rPr>
                <w:b/>
              </w:rPr>
            </w:pPr>
            <w:r>
              <w:rPr>
                <w:b/>
              </w:rPr>
              <w:t>Plan n</w:t>
            </w:r>
            <w:r w:rsidR="0003671A" w:rsidRPr="00143413">
              <w:rPr>
                <w:b/>
              </w:rPr>
              <w:t>ame</w:t>
            </w:r>
          </w:p>
        </w:tc>
        <w:tc>
          <w:tcPr>
            <w:tcW w:w="7632" w:type="dxa"/>
            <w:shd w:val="clear" w:color="auto" w:fill="auto"/>
          </w:tcPr>
          <w:p w:rsidR="0003671A" w:rsidRPr="00993957" w:rsidRDefault="009412B6" w:rsidP="0083328E">
            <w:pPr>
              <w:pStyle w:val="ListParagraph"/>
              <w:numPr>
                <w:ilvl w:val="0"/>
                <w:numId w:val="1"/>
              </w:numPr>
              <w:rPr>
                <w:b/>
                <w:color w:val="00B050"/>
                <w:sz w:val="32"/>
                <w:szCs w:val="32"/>
              </w:rPr>
            </w:pPr>
            <w:r w:rsidRPr="00993957">
              <w:rPr>
                <w:b/>
                <w:color w:val="00B050"/>
                <w:sz w:val="32"/>
                <w:szCs w:val="32"/>
              </w:rPr>
              <w:t>“</w:t>
            </w:r>
            <w:r w:rsidR="008F7771" w:rsidRPr="00993957">
              <w:rPr>
                <w:b/>
                <w:color w:val="00B050"/>
                <w:sz w:val="32"/>
                <w:szCs w:val="32"/>
              </w:rPr>
              <w:t>Code Green</w:t>
            </w:r>
            <w:r w:rsidRPr="00993957">
              <w:rPr>
                <w:b/>
                <w:color w:val="00B050"/>
                <w:sz w:val="32"/>
                <w:szCs w:val="32"/>
              </w:rPr>
              <w:t>”</w:t>
            </w:r>
          </w:p>
        </w:tc>
      </w:tr>
      <w:tr w:rsidR="0003671A" w:rsidTr="008F0613">
        <w:tc>
          <w:tcPr>
            <w:tcW w:w="2358" w:type="dxa"/>
            <w:shd w:val="clear" w:color="auto" w:fill="auto"/>
          </w:tcPr>
          <w:p w:rsidR="0003671A" w:rsidRPr="00143413" w:rsidRDefault="002F779E" w:rsidP="0083328E">
            <w:pPr>
              <w:rPr>
                <w:b/>
              </w:rPr>
            </w:pPr>
            <w:r>
              <w:rPr>
                <w:b/>
              </w:rPr>
              <w:t>Plan p</w:t>
            </w:r>
            <w:r w:rsidR="0003671A" w:rsidRPr="00143413">
              <w:rPr>
                <w:b/>
              </w:rPr>
              <w:t>urpose</w:t>
            </w:r>
          </w:p>
        </w:tc>
        <w:tc>
          <w:tcPr>
            <w:tcW w:w="7632" w:type="dxa"/>
            <w:shd w:val="clear" w:color="auto" w:fill="auto"/>
          </w:tcPr>
          <w:p w:rsidR="0003671A" w:rsidRDefault="00B82E20" w:rsidP="0083328E">
            <w:pPr>
              <w:pStyle w:val="ListParagraph"/>
              <w:numPr>
                <w:ilvl w:val="0"/>
                <w:numId w:val="1"/>
              </w:numPr>
            </w:pPr>
            <w:r>
              <w:t xml:space="preserve">To protect life, control the incident and protect property through a </w:t>
            </w:r>
            <w:r w:rsidR="000270C9">
              <w:t>well-organized</w:t>
            </w:r>
            <w:r>
              <w:t xml:space="preserve"> evacuation of all or part of </w:t>
            </w:r>
            <w:r w:rsidR="00534CCC">
              <w:t>facility</w:t>
            </w:r>
          </w:p>
        </w:tc>
      </w:tr>
      <w:tr w:rsidR="0003671A" w:rsidTr="008F0613">
        <w:tc>
          <w:tcPr>
            <w:tcW w:w="2358" w:type="dxa"/>
            <w:shd w:val="clear" w:color="auto" w:fill="auto"/>
          </w:tcPr>
          <w:p w:rsidR="0003671A" w:rsidRPr="00143413" w:rsidRDefault="002F779E" w:rsidP="0083328E">
            <w:pPr>
              <w:rPr>
                <w:b/>
              </w:rPr>
            </w:pPr>
            <w:r>
              <w:rPr>
                <w:b/>
              </w:rPr>
              <w:t>Reason for a</w:t>
            </w:r>
            <w:r w:rsidR="0003671A" w:rsidRPr="00143413">
              <w:rPr>
                <w:b/>
              </w:rPr>
              <w:t>ctivation</w:t>
            </w:r>
          </w:p>
        </w:tc>
        <w:tc>
          <w:tcPr>
            <w:tcW w:w="7632" w:type="dxa"/>
            <w:shd w:val="clear" w:color="auto" w:fill="auto"/>
          </w:tcPr>
          <w:p w:rsidR="00B82E20" w:rsidRDefault="00B730C2" w:rsidP="00A4575E">
            <w:pPr>
              <w:pStyle w:val="ListParagraph"/>
              <w:numPr>
                <w:ilvl w:val="0"/>
                <w:numId w:val="1"/>
              </w:numPr>
            </w:pPr>
            <w:r>
              <w:t>The need to evacuate</w:t>
            </w:r>
            <w:r w:rsidR="003F4C79">
              <w:t xml:space="preserve"> all or part of the facility to an internal or external </w:t>
            </w:r>
            <w:r w:rsidR="00A4575E">
              <w:t xml:space="preserve">“Assembly Area” </w:t>
            </w:r>
          </w:p>
        </w:tc>
      </w:tr>
      <w:tr w:rsidR="0003671A" w:rsidTr="008F0613">
        <w:tc>
          <w:tcPr>
            <w:tcW w:w="2358" w:type="dxa"/>
            <w:shd w:val="clear" w:color="auto" w:fill="auto"/>
          </w:tcPr>
          <w:p w:rsidR="0003671A" w:rsidRPr="00143413" w:rsidRDefault="0003671A" w:rsidP="0083328E">
            <w:pPr>
              <w:rPr>
                <w:b/>
              </w:rPr>
            </w:pPr>
            <w:r w:rsidRPr="00143413">
              <w:rPr>
                <w:b/>
              </w:rPr>
              <w:t>Position(s) authorized to activate the plan</w:t>
            </w:r>
          </w:p>
        </w:tc>
        <w:tc>
          <w:tcPr>
            <w:tcW w:w="7632" w:type="dxa"/>
            <w:shd w:val="clear" w:color="auto" w:fill="auto"/>
          </w:tcPr>
          <w:p w:rsidR="00B82E20" w:rsidRDefault="00466C5F" w:rsidP="0083328E">
            <w:pPr>
              <w:pStyle w:val="ListParagraph"/>
              <w:numPr>
                <w:ilvl w:val="0"/>
                <w:numId w:val="1"/>
              </w:numPr>
            </w:pPr>
            <w:r>
              <w:t>Incident c</w:t>
            </w:r>
            <w:r w:rsidR="00B82E20">
              <w:t>ommander</w:t>
            </w:r>
            <w:r w:rsidR="0043713E">
              <w:t xml:space="preserve"> in consultation with F</w:t>
            </w:r>
            <w:r w:rsidR="003F4C79">
              <w:t xml:space="preserve">irst </w:t>
            </w:r>
            <w:r w:rsidR="0043713E">
              <w:t>R</w:t>
            </w:r>
            <w:r w:rsidR="003F4C79">
              <w:t xml:space="preserve">esponders </w:t>
            </w:r>
            <w:r w:rsidR="007B4F33">
              <w:t xml:space="preserve">and the </w:t>
            </w:r>
            <w:r w:rsidR="000209C0">
              <w:t>Incident Command</w:t>
            </w:r>
            <w:r w:rsidR="007B4F33">
              <w:t xml:space="preserve"> Team </w:t>
            </w:r>
            <w:r w:rsidR="007E78B8">
              <w:t xml:space="preserve"> if appropriate</w:t>
            </w:r>
          </w:p>
        </w:tc>
      </w:tr>
      <w:tr w:rsidR="0003671A" w:rsidTr="008F0613">
        <w:tc>
          <w:tcPr>
            <w:tcW w:w="2358" w:type="dxa"/>
            <w:shd w:val="clear" w:color="auto" w:fill="auto"/>
          </w:tcPr>
          <w:p w:rsidR="0003671A" w:rsidRPr="00143413" w:rsidRDefault="002F779E" w:rsidP="0083328E">
            <w:pPr>
              <w:rPr>
                <w:b/>
              </w:rPr>
            </w:pPr>
            <w:r>
              <w:rPr>
                <w:b/>
              </w:rPr>
              <w:t>Incident c</w:t>
            </w:r>
            <w:r w:rsidR="0003671A" w:rsidRPr="00143413">
              <w:rPr>
                <w:b/>
              </w:rPr>
              <w:t>ommander</w:t>
            </w:r>
          </w:p>
        </w:tc>
        <w:tc>
          <w:tcPr>
            <w:tcW w:w="7632" w:type="dxa"/>
            <w:shd w:val="clear" w:color="auto" w:fill="auto"/>
          </w:tcPr>
          <w:p w:rsidR="00B82E20" w:rsidRPr="00921590" w:rsidRDefault="008F0503" w:rsidP="0083328E">
            <w:pPr>
              <w:pStyle w:val="ListParagraph"/>
              <w:numPr>
                <w:ilvl w:val="0"/>
                <w:numId w:val="1"/>
              </w:numPr>
            </w:pPr>
            <w:r>
              <w:t>RN Supervisor/Charge Nurse</w:t>
            </w:r>
          </w:p>
          <w:p w:rsidR="007B766A" w:rsidRDefault="007B766A" w:rsidP="0083328E">
            <w:pPr>
              <w:pStyle w:val="ListParagraph"/>
              <w:numPr>
                <w:ilvl w:val="0"/>
                <w:numId w:val="1"/>
              </w:numPr>
            </w:pPr>
            <w:r w:rsidRPr="00921590">
              <w:rPr>
                <w:b/>
              </w:rPr>
              <w:t>This role may be transferred or tasks designated as appropriate</w:t>
            </w:r>
          </w:p>
        </w:tc>
      </w:tr>
      <w:tr w:rsidR="00981F5B" w:rsidTr="008F0613">
        <w:tc>
          <w:tcPr>
            <w:tcW w:w="2358" w:type="dxa"/>
            <w:shd w:val="clear" w:color="auto" w:fill="auto"/>
          </w:tcPr>
          <w:p w:rsidR="00981F5B" w:rsidRDefault="00981F5B" w:rsidP="0083328E">
            <w:pPr>
              <w:rPr>
                <w:b/>
              </w:rPr>
            </w:pPr>
            <w:r>
              <w:rPr>
                <w:b/>
              </w:rPr>
              <w:t>Safety Message</w:t>
            </w:r>
          </w:p>
        </w:tc>
        <w:tc>
          <w:tcPr>
            <w:tcW w:w="7632" w:type="dxa"/>
            <w:shd w:val="clear" w:color="auto" w:fill="auto"/>
          </w:tcPr>
          <w:p w:rsidR="007B4F33" w:rsidRDefault="007B4F33" w:rsidP="0083328E">
            <w:pPr>
              <w:pStyle w:val="ListParagraph"/>
              <w:numPr>
                <w:ilvl w:val="0"/>
                <w:numId w:val="9"/>
              </w:numPr>
            </w:pPr>
            <w:r w:rsidRPr="007B766A">
              <w:t>If the weather is inclement, patients may not be moved directly to the outside holding area but will remain close to an exit as determined by the incident commander</w:t>
            </w:r>
          </w:p>
          <w:p w:rsidR="00D65628" w:rsidRPr="00D65628" w:rsidRDefault="00D65628" w:rsidP="00D65628">
            <w:pPr>
              <w:pStyle w:val="ListParagraph"/>
              <w:numPr>
                <w:ilvl w:val="0"/>
                <w:numId w:val="9"/>
              </w:numPr>
              <w:rPr>
                <w:b/>
              </w:rPr>
            </w:pPr>
            <w:r w:rsidRPr="00D65628">
              <w:rPr>
                <w:b/>
              </w:rPr>
              <w:t>Do not put yourself</w:t>
            </w:r>
            <w:r>
              <w:rPr>
                <w:b/>
              </w:rPr>
              <w:t xml:space="preserve"> or others</w:t>
            </w:r>
            <w:r w:rsidRPr="00D65628">
              <w:rPr>
                <w:b/>
              </w:rPr>
              <w:t xml:space="preserve"> in undo danger, leave unsafe areas even if not instructed to do so</w:t>
            </w:r>
            <w:r>
              <w:rPr>
                <w:b/>
              </w:rPr>
              <w:t xml:space="preserve"> – including muster stations and assembly areas</w:t>
            </w:r>
          </w:p>
          <w:p w:rsidR="007B4F33" w:rsidRPr="007B766A" w:rsidRDefault="007B4F33" w:rsidP="0083328E">
            <w:pPr>
              <w:pStyle w:val="ListParagraph"/>
              <w:numPr>
                <w:ilvl w:val="0"/>
                <w:numId w:val="9"/>
              </w:numPr>
            </w:pPr>
            <w:r w:rsidRPr="007B766A">
              <w:t>Remember to always walk on the right side of the corridor</w:t>
            </w:r>
          </w:p>
          <w:p w:rsidR="004D4E66" w:rsidRPr="007B766A" w:rsidRDefault="004D4E66" w:rsidP="0083328E">
            <w:pPr>
              <w:pStyle w:val="ListParagraph"/>
              <w:numPr>
                <w:ilvl w:val="0"/>
                <w:numId w:val="9"/>
              </w:numPr>
            </w:pPr>
            <w:r w:rsidRPr="007B766A">
              <w:t xml:space="preserve">Patients in </w:t>
            </w:r>
            <w:r w:rsidR="00D86420" w:rsidRPr="007B766A">
              <w:t>imminent</w:t>
            </w:r>
            <w:r w:rsidRPr="007B766A">
              <w:t xml:space="preserve"> danger are moved immediately.</w:t>
            </w:r>
          </w:p>
          <w:p w:rsidR="00E23B16" w:rsidRPr="007B766A" w:rsidRDefault="00E23B16" w:rsidP="0083328E">
            <w:pPr>
              <w:pStyle w:val="ListParagraph"/>
              <w:numPr>
                <w:ilvl w:val="0"/>
                <w:numId w:val="9"/>
              </w:numPr>
            </w:pPr>
            <w:r w:rsidRPr="007B766A">
              <w:t>Move ambulatory patients first</w:t>
            </w:r>
          </w:p>
          <w:p w:rsidR="00E23B16" w:rsidRPr="007B766A" w:rsidRDefault="00E23B16" w:rsidP="0083328E">
            <w:pPr>
              <w:pStyle w:val="ListParagraph"/>
              <w:numPr>
                <w:ilvl w:val="0"/>
                <w:numId w:val="9"/>
              </w:numPr>
            </w:pPr>
            <w:r w:rsidRPr="007B766A">
              <w:t>Wheelchair patients to follow single file</w:t>
            </w:r>
          </w:p>
          <w:p w:rsidR="00E23B16" w:rsidRPr="007B766A" w:rsidRDefault="00E23B16" w:rsidP="0083328E">
            <w:pPr>
              <w:pStyle w:val="ListParagraph"/>
              <w:numPr>
                <w:ilvl w:val="0"/>
                <w:numId w:val="9"/>
              </w:numPr>
            </w:pPr>
            <w:r w:rsidRPr="007B766A">
              <w:t xml:space="preserve">People confined </w:t>
            </w:r>
            <w:r w:rsidR="00A76A67">
              <w:t xml:space="preserve">to bed are moved by 2 staff - </w:t>
            </w:r>
            <w:r w:rsidRPr="007B766A">
              <w:t>remember proper lift procedures.  Use chairs, blankets, etc.</w:t>
            </w:r>
          </w:p>
          <w:p w:rsidR="00981F5B" w:rsidRPr="007B766A" w:rsidRDefault="004D4E66" w:rsidP="0083328E">
            <w:pPr>
              <w:pStyle w:val="ListParagraph"/>
              <w:numPr>
                <w:ilvl w:val="0"/>
                <w:numId w:val="9"/>
              </w:numPr>
            </w:pPr>
            <w:r w:rsidRPr="007B766A">
              <w:t>During an evacuation patients</w:t>
            </w:r>
            <w:r w:rsidR="00981F5B" w:rsidRPr="007B766A">
              <w:t xml:space="preserve"> who resist become “the least ambulatory” and will be moved last</w:t>
            </w:r>
          </w:p>
          <w:p w:rsidR="00981F5B" w:rsidRPr="007B766A" w:rsidRDefault="00981F5B" w:rsidP="0083328E">
            <w:pPr>
              <w:pStyle w:val="ListParagraph"/>
              <w:numPr>
                <w:ilvl w:val="0"/>
                <w:numId w:val="9"/>
              </w:numPr>
            </w:pPr>
            <w:r w:rsidRPr="007B766A">
              <w:t xml:space="preserve">If a </w:t>
            </w:r>
            <w:r w:rsidR="000209C0" w:rsidRPr="007B766A">
              <w:t>patient</w:t>
            </w:r>
            <w:r w:rsidRPr="007B766A">
              <w:t xml:space="preserve"> wanders once evacuated, stay with other </w:t>
            </w:r>
            <w:r w:rsidR="000209C0" w:rsidRPr="007B766A">
              <w:t>patient</w:t>
            </w:r>
            <w:r w:rsidRPr="007B766A">
              <w:t>s</w:t>
            </w:r>
            <w:r w:rsidR="00D86420" w:rsidRPr="007B766A">
              <w:t xml:space="preserve"> and assign someone from the staff pool to pursue if possible.</w:t>
            </w:r>
          </w:p>
          <w:p w:rsidR="00981F5B" w:rsidRPr="007B766A" w:rsidRDefault="0043713E" w:rsidP="0083328E">
            <w:pPr>
              <w:pStyle w:val="ListParagraph"/>
              <w:numPr>
                <w:ilvl w:val="0"/>
                <w:numId w:val="9"/>
              </w:numPr>
            </w:pPr>
            <w:r>
              <w:t>Follow instructions of F</w:t>
            </w:r>
            <w:r w:rsidR="00981F5B" w:rsidRPr="007B766A">
              <w:t xml:space="preserve">irst </w:t>
            </w:r>
            <w:r>
              <w:t>R</w:t>
            </w:r>
            <w:r w:rsidR="00981F5B" w:rsidRPr="007B766A">
              <w:t>esponders with regard to facility entry</w:t>
            </w:r>
          </w:p>
          <w:p w:rsidR="00981F5B" w:rsidRPr="007B766A" w:rsidRDefault="00981F5B" w:rsidP="0083328E">
            <w:pPr>
              <w:pStyle w:val="ListParagraph"/>
              <w:numPr>
                <w:ilvl w:val="0"/>
                <w:numId w:val="9"/>
              </w:numPr>
            </w:pPr>
            <w:r w:rsidRPr="007B766A">
              <w:t>Look for potential hazards when evacuating (i.e. smoke, slick floors, ice on walkways, traffic etc.)</w:t>
            </w:r>
            <w:r w:rsidR="00455661">
              <w:t xml:space="preserve"> and use shortest and safest route available.</w:t>
            </w:r>
          </w:p>
          <w:p w:rsidR="00981F5B" w:rsidRPr="00D65628" w:rsidRDefault="00981F5B" w:rsidP="0083328E">
            <w:pPr>
              <w:pStyle w:val="ListParagraph"/>
              <w:numPr>
                <w:ilvl w:val="0"/>
                <w:numId w:val="9"/>
              </w:numPr>
            </w:pPr>
            <w:r w:rsidRPr="007B766A">
              <w:t>When completing an evacua</w:t>
            </w:r>
            <w:r w:rsidR="004D4E66" w:rsidRPr="007B766A">
              <w:t>tion or accounting for patients</w:t>
            </w:r>
            <w:r w:rsidRPr="007B766A">
              <w:t xml:space="preserve">/staff during any code when a room has been searched and is confirmed vacant turn the red door tag to the up position to signify that the room is vacant to </w:t>
            </w:r>
            <w:r w:rsidRPr="00D65628">
              <w:t>anyone searching the building after you</w:t>
            </w:r>
          </w:p>
          <w:p w:rsidR="00864EF5" w:rsidRPr="00D65628" w:rsidRDefault="00E23B16" w:rsidP="0083328E">
            <w:pPr>
              <w:pStyle w:val="ListParagraph"/>
              <w:numPr>
                <w:ilvl w:val="0"/>
                <w:numId w:val="9"/>
              </w:numPr>
              <w:rPr>
                <w:b/>
              </w:rPr>
            </w:pPr>
            <w:r w:rsidRPr="00D65628">
              <w:t xml:space="preserve">Designated </w:t>
            </w:r>
            <w:r w:rsidR="001C436F" w:rsidRPr="00D65628">
              <w:t>external  “</w:t>
            </w:r>
            <w:r w:rsidR="00A4575E" w:rsidRPr="00D65628">
              <w:t>Assembly Areas”</w:t>
            </w:r>
            <w:r w:rsidRPr="00D65628">
              <w:t xml:space="preserve"> are marked with  sign</w:t>
            </w:r>
            <w:r w:rsidR="00A4575E" w:rsidRPr="00D65628">
              <w:t>s</w:t>
            </w:r>
          </w:p>
          <w:p w:rsidR="00AB0EB5" w:rsidRPr="00D65628" w:rsidRDefault="00781451" w:rsidP="00D65628">
            <w:pPr>
              <w:pStyle w:val="ListParagraph"/>
              <w:numPr>
                <w:ilvl w:val="0"/>
                <w:numId w:val="9"/>
              </w:numPr>
              <w:rPr>
                <w:b/>
              </w:rPr>
            </w:pPr>
            <w:r>
              <w:t>When the fire alarm is trigger</w:t>
            </w:r>
            <w:r w:rsidR="00AB0EB5">
              <w:t>ed</w:t>
            </w:r>
            <w:r>
              <w:t xml:space="preserve"> all locked doors will unlock automatically and remain unlocked</w:t>
            </w:r>
            <w:r w:rsidR="00D67ED0">
              <w:t xml:space="preserve"> until both the alarm system and pull station are reset.</w:t>
            </w:r>
          </w:p>
        </w:tc>
      </w:tr>
      <w:tr w:rsidR="00981F5B" w:rsidTr="008F0613">
        <w:tc>
          <w:tcPr>
            <w:tcW w:w="2358" w:type="dxa"/>
            <w:shd w:val="clear" w:color="auto" w:fill="auto"/>
          </w:tcPr>
          <w:p w:rsidR="00981F5B" w:rsidRPr="00143413" w:rsidRDefault="00981F5B" w:rsidP="0083328E">
            <w:pPr>
              <w:rPr>
                <w:b/>
              </w:rPr>
            </w:pPr>
            <w:r>
              <w:rPr>
                <w:b/>
              </w:rPr>
              <w:t>Notification p</w:t>
            </w:r>
            <w:r w:rsidRPr="00143413">
              <w:rPr>
                <w:b/>
              </w:rPr>
              <w:t xml:space="preserve">rocedure </w:t>
            </w:r>
          </w:p>
        </w:tc>
        <w:tc>
          <w:tcPr>
            <w:tcW w:w="7632" w:type="dxa"/>
            <w:shd w:val="clear" w:color="auto" w:fill="auto"/>
          </w:tcPr>
          <w:p w:rsidR="00D86420" w:rsidRDefault="00981F5B" w:rsidP="0083328E">
            <w:pPr>
              <w:pStyle w:val="ListParagraph"/>
              <w:numPr>
                <w:ilvl w:val="0"/>
                <w:numId w:val="1"/>
              </w:numPr>
            </w:pPr>
            <w:r>
              <w:t>The incident commander</w:t>
            </w:r>
            <w:r w:rsidR="007E78B8">
              <w:t xml:space="preserve"> </w:t>
            </w:r>
            <w:r w:rsidR="007E78B8" w:rsidRPr="007E78B8">
              <w:t>(</w:t>
            </w:r>
            <w:r w:rsidR="008F0503">
              <w:t>RN Supervisor/Charge Nurse</w:t>
            </w:r>
            <w:r w:rsidR="007E78B8" w:rsidRPr="007E78B8">
              <w:t>)</w:t>
            </w:r>
            <w:r>
              <w:t xml:space="preserve"> will determine</w:t>
            </w:r>
            <w:r w:rsidR="00D86420">
              <w:t>:</w:t>
            </w:r>
          </w:p>
          <w:p w:rsidR="00D86420" w:rsidRDefault="00981F5B" w:rsidP="0083328E">
            <w:pPr>
              <w:pStyle w:val="ListParagraph"/>
              <w:numPr>
                <w:ilvl w:val="1"/>
                <w:numId w:val="1"/>
              </w:numPr>
            </w:pPr>
            <w:r>
              <w:t xml:space="preserve"> the type of evacuation</w:t>
            </w:r>
          </w:p>
          <w:p w:rsidR="00D86420" w:rsidRDefault="00981F5B" w:rsidP="0083328E">
            <w:pPr>
              <w:pStyle w:val="ListParagraph"/>
              <w:numPr>
                <w:ilvl w:val="1"/>
                <w:numId w:val="1"/>
              </w:numPr>
            </w:pPr>
            <w:r>
              <w:t>the area(s) to be evacuated</w:t>
            </w:r>
          </w:p>
          <w:p w:rsidR="00D86420" w:rsidRDefault="00981F5B" w:rsidP="0083328E">
            <w:pPr>
              <w:pStyle w:val="ListParagraph"/>
              <w:numPr>
                <w:ilvl w:val="1"/>
                <w:numId w:val="1"/>
              </w:numPr>
            </w:pPr>
            <w:r>
              <w:t>the area which is the highest priority for evacuation</w:t>
            </w:r>
          </w:p>
          <w:p w:rsidR="00981F5B" w:rsidRDefault="00981F5B" w:rsidP="0083328E">
            <w:pPr>
              <w:pStyle w:val="ListParagraph"/>
              <w:numPr>
                <w:ilvl w:val="1"/>
                <w:numId w:val="1"/>
              </w:numPr>
            </w:pPr>
            <w:r>
              <w:t xml:space="preserve">the </w:t>
            </w:r>
            <w:r w:rsidR="00D86420">
              <w:t xml:space="preserve">designated </w:t>
            </w:r>
            <w:r>
              <w:t xml:space="preserve">area where </w:t>
            </w:r>
            <w:r w:rsidR="007B4F33">
              <w:t>patients</w:t>
            </w:r>
            <w:r>
              <w:t xml:space="preserve"> are to be evacuated</w:t>
            </w:r>
          </w:p>
          <w:p w:rsidR="00A10AB1" w:rsidRDefault="000209C0" w:rsidP="0083328E">
            <w:pPr>
              <w:pStyle w:val="ListParagraph"/>
              <w:numPr>
                <w:ilvl w:val="0"/>
                <w:numId w:val="1"/>
              </w:numPr>
            </w:pPr>
            <w:r w:rsidRPr="00D65628">
              <w:t>Communication will be made by o</w:t>
            </w:r>
            <w:r w:rsidR="000270C9" w:rsidRPr="00D65628">
              <w:t xml:space="preserve">verhead page </w:t>
            </w:r>
            <w:r w:rsidR="00AD72D8" w:rsidRPr="00D65628">
              <w:t xml:space="preserve">and </w:t>
            </w:r>
            <w:r w:rsidR="000270C9" w:rsidRPr="00D65628">
              <w:t xml:space="preserve">walkie talkie </w:t>
            </w:r>
          </w:p>
        </w:tc>
      </w:tr>
    </w:tbl>
    <w:p w:rsidR="00542836" w:rsidRDefault="00542836"/>
    <w:tbl>
      <w:tblPr>
        <w:tblStyle w:val="TableGrid"/>
        <w:tblpPr w:leftFromText="180" w:rightFromText="180" w:horzAnchor="margin" w:tblpY="543"/>
        <w:tblW w:w="9623" w:type="dxa"/>
        <w:tblLook w:val="04A0" w:firstRow="1" w:lastRow="0" w:firstColumn="1" w:lastColumn="0" w:noHBand="0" w:noVBand="1"/>
      </w:tblPr>
      <w:tblGrid>
        <w:gridCol w:w="2531"/>
        <w:gridCol w:w="2603"/>
        <w:gridCol w:w="4489"/>
      </w:tblGrid>
      <w:tr w:rsidR="00981F5B" w:rsidTr="008F0613">
        <w:trPr>
          <w:trHeight w:val="1196"/>
        </w:trPr>
        <w:tc>
          <w:tcPr>
            <w:tcW w:w="2531" w:type="dxa"/>
            <w:shd w:val="clear" w:color="auto" w:fill="auto"/>
          </w:tcPr>
          <w:p w:rsidR="00B55255" w:rsidRDefault="00B55255" w:rsidP="00143413">
            <w:pPr>
              <w:rPr>
                <w:b/>
              </w:rPr>
            </w:pPr>
          </w:p>
          <w:p w:rsidR="00981F5B" w:rsidRPr="00143413" w:rsidRDefault="00981F5B" w:rsidP="00143413">
            <w:pPr>
              <w:rPr>
                <w:b/>
              </w:rPr>
            </w:pPr>
            <w:r>
              <w:rPr>
                <w:b/>
              </w:rPr>
              <w:t>Deactivation</w:t>
            </w:r>
          </w:p>
        </w:tc>
        <w:tc>
          <w:tcPr>
            <w:tcW w:w="7092" w:type="dxa"/>
            <w:gridSpan w:val="2"/>
            <w:shd w:val="clear" w:color="auto" w:fill="auto"/>
          </w:tcPr>
          <w:p w:rsidR="000209C0" w:rsidRDefault="000209C0" w:rsidP="000209C0">
            <w:pPr>
              <w:pStyle w:val="ListParagraph"/>
              <w:numPr>
                <w:ilvl w:val="0"/>
                <w:numId w:val="1"/>
              </w:numPr>
            </w:pPr>
            <w:r>
              <w:t>D</w:t>
            </w:r>
            <w:r w:rsidR="00981F5B">
              <w:t>eactivat</w:t>
            </w:r>
            <w:r>
              <w:t>ion of</w:t>
            </w:r>
            <w:r w:rsidR="00981F5B">
              <w:t xml:space="preserve"> the plan </w:t>
            </w:r>
            <w:r>
              <w:t xml:space="preserve">will be determined by </w:t>
            </w:r>
            <w:r w:rsidR="00981F5B">
              <w:t>the incident command</w:t>
            </w:r>
            <w:r w:rsidR="00AD72D8">
              <w:t>er</w:t>
            </w:r>
          </w:p>
          <w:p w:rsidR="00981F5B" w:rsidRDefault="000209C0" w:rsidP="00CE5AFF">
            <w:pPr>
              <w:pStyle w:val="ListParagraph"/>
              <w:numPr>
                <w:ilvl w:val="0"/>
                <w:numId w:val="1"/>
              </w:numPr>
            </w:pPr>
            <w:r>
              <w:t>Deactivation of the plan will be communicate</w:t>
            </w:r>
            <w:r w:rsidR="00CE5AFF">
              <w:t>d on the overhead paging system</w:t>
            </w:r>
            <w:r>
              <w:t xml:space="preserve">. </w:t>
            </w:r>
          </w:p>
        </w:tc>
      </w:tr>
      <w:tr w:rsidR="00D65628" w:rsidTr="008F0613">
        <w:trPr>
          <w:trHeight w:val="59"/>
        </w:trPr>
        <w:tc>
          <w:tcPr>
            <w:tcW w:w="2531" w:type="dxa"/>
            <w:vMerge w:val="restart"/>
            <w:shd w:val="clear" w:color="auto" w:fill="auto"/>
          </w:tcPr>
          <w:p w:rsidR="00D65628" w:rsidRDefault="00D65628" w:rsidP="00143413">
            <w:pPr>
              <w:rPr>
                <w:b/>
              </w:rPr>
            </w:pPr>
            <w:r>
              <w:rPr>
                <w:b/>
              </w:rPr>
              <w:t>Operational a</w:t>
            </w:r>
            <w:r w:rsidRPr="00143413">
              <w:rPr>
                <w:b/>
              </w:rPr>
              <w:t>reas</w:t>
            </w:r>
          </w:p>
          <w:p w:rsidR="00D65628" w:rsidRDefault="00D65628" w:rsidP="00143413">
            <w:pPr>
              <w:rPr>
                <w:b/>
              </w:rPr>
            </w:pPr>
          </w:p>
          <w:p w:rsidR="00D65628" w:rsidRDefault="00D65628" w:rsidP="00143413">
            <w:pPr>
              <w:rPr>
                <w:b/>
              </w:rPr>
            </w:pPr>
          </w:p>
          <w:p w:rsidR="00D65628" w:rsidRDefault="00D65628" w:rsidP="00143413">
            <w:pPr>
              <w:rPr>
                <w:b/>
              </w:rPr>
            </w:pPr>
          </w:p>
          <w:p w:rsidR="00D65628" w:rsidRDefault="00D65628" w:rsidP="00143413">
            <w:pPr>
              <w:rPr>
                <w:b/>
              </w:rPr>
            </w:pPr>
          </w:p>
          <w:p w:rsidR="00D65628" w:rsidRPr="00143413" w:rsidRDefault="00D65628" w:rsidP="00143413">
            <w:pPr>
              <w:rPr>
                <w:b/>
              </w:rPr>
            </w:pPr>
          </w:p>
        </w:tc>
        <w:tc>
          <w:tcPr>
            <w:tcW w:w="2603" w:type="dxa"/>
            <w:shd w:val="clear" w:color="auto" w:fill="auto"/>
          </w:tcPr>
          <w:p w:rsidR="00D65628" w:rsidRPr="00826FB5" w:rsidRDefault="00D65628" w:rsidP="002860C2">
            <w:pPr>
              <w:rPr>
                <w:b/>
              </w:rPr>
            </w:pPr>
            <w:r>
              <w:rPr>
                <w:b/>
              </w:rPr>
              <w:t>Operational p</w:t>
            </w:r>
            <w:r w:rsidRPr="00826FB5">
              <w:rPr>
                <w:b/>
              </w:rPr>
              <w:t>urpose</w:t>
            </w:r>
          </w:p>
        </w:tc>
        <w:tc>
          <w:tcPr>
            <w:tcW w:w="4489" w:type="dxa"/>
            <w:shd w:val="clear" w:color="auto" w:fill="auto"/>
          </w:tcPr>
          <w:p w:rsidR="00D65628" w:rsidRPr="00826FB5" w:rsidRDefault="00D65628" w:rsidP="002860C2">
            <w:pPr>
              <w:rPr>
                <w:b/>
              </w:rPr>
            </w:pPr>
            <w:r w:rsidRPr="00826FB5">
              <w:rPr>
                <w:b/>
              </w:rPr>
              <w:t>Location</w:t>
            </w:r>
          </w:p>
        </w:tc>
      </w:tr>
      <w:tr w:rsidR="00D65628" w:rsidTr="008F0613">
        <w:trPr>
          <w:trHeight w:val="351"/>
        </w:trPr>
        <w:tc>
          <w:tcPr>
            <w:tcW w:w="2531" w:type="dxa"/>
            <w:vMerge/>
            <w:shd w:val="clear" w:color="auto" w:fill="auto"/>
          </w:tcPr>
          <w:p w:rsidR="00D65628" w:rsidRPr="00826FB5" w:rsidRDefault="00D65628" w:rsidP="002860C2">
            <w:pPr>
              <w:rPr>
                <w:b/>
              </w:rPr>
            </w:pPr>
          </w:p>
        </w:tc>
        <w:tc>
          <w:tcPr>
            <w:tcW w:w="2603" w:type="dxa"/>
            <w:shd w:val="clear" w:color="auto" w:fill="auto"/>
          </w:tcPr>
          <w:p w:rsidR="00D65628" w:rsidRPr="00FC635E" w:rsidRDefault="00D65628" w:rsidP="00D93A4E">
            <w:r w:rsidRPr="00FC635E">
              <w:t xml:space="preserve">Area </w:t>
            </w:r>
            <w:r>
              <w:t>to be evacuated first</w:t>
            </w:r>
          </w:p>
        </w:tc>
        <w:tc>
          <w:tcPr>
            <w:tcW w:w="4489" w:type="dxa"/>
            <w:shd w:val="clear" w:color="auto" w:fill="auto"/>
          </w:tcPr>
          <w:p w:rsidR="00D65628" w:rsidRDefault="00D65628" w:rsidP="00CF1FEF">
            <w:pPr>
              <w:pStyle w:val="ListParagraph"/>
              <w:numPr>
                <w:ilvl w:val="0"/>
                <w:numId w:val="10"/>
              </w:numPr>
              <w:ind w:left="432"/>
            </w:pPr>
            <w:r>
              <w:t xml:space="preserve">This area will be determined by the incident commander </w:t>
            </w:r>
            <w:r w:rsidRPr="007E78B8">
              <w:t>(</w:t>
            </w:r>
            <w:r>
              <w:t>RN Supervisor/Charge Nurse</w:t>
            </w:r>
            <w:r w:rsidRPr="007E78B8">
              <w:t>)</w:t>
            </w:r>
            <w:r>
              <w:t xml:space="preserve"> based on the type of threat causing evacuation, the type of evacuation and the area in which the threat is</w:t>
            </w:r>
          </w:p>
        </w:tc>
      </w:tr>
      <w:tr w:rsidR="00D65628" w:rsidTr="008F0613">
        <w:trPr>
          <w:trHeight w:val="351"/>
        </w:trPr>
        <w:tc>
          <w:tcPr>
            <w:tcW w:w="2531" w:type="dxa"/>
            <w:vMerge/>
            <w:shd w:val="clear" w:color="auto" w:fill="auto"/>
          </w:tcPr>
          <w:p w:rsidR="00D65628" w:rsidRPr="00826FB5" w:rsidRDefault="00D65628" w:rsidP="00F7089C">
            <w:pPr>
              <w:rPr>
                <w:b/>
              </w:rPr>
            </w:pPr>
          </w:p>
        </w:tc>
        <w:tc>
          <w:tcPr>
            <w:tcW w:w="2603" w:type="dxa"/>
            <w:shd w:val="clear" w:color="auto" w:fill="auto"/>
          </w:tcPr>
          <w:p w:rsidR="00D65628" w:rsidRPr="00FC635E" w:rsidRDefault="00D65628" w:rsidP="00F7089C">
            <w:pPr>
              <w:rPr>
                <w:b/>
              </w:rPr>
            </w:pPr>
            <w:r>
              <w:rPr>
                <w:b/>
              </w:rPr>
              <w:t>Designated e</w:t>
            </w:r>
            <w:r w:rsidRPr="00FC635E">
              <w:rPr>
                <w:b/>
              </w:rPr>
              <w:t xml:space="preserve">vacuation </w:t>
            </w:r>
          </w:p>
        </w:tc>
        <w:tc>
          <w:tcPr>
            <w:tcW w:w="4489" w:type="dxa"/>
            <w:shd w:val="clear" w:color="auto" w:fill="auto"/>
          </w:tcPr>
          <w:p w:rsidR="00D65628" w:rsidRDefault="00D65628" w:rsidP="00F7089C">
            <w:r w:rsidRPr="00F7089C">
              <w:rPr>
                <w:b/>
              </w:rPr>
              <w:t>Location</w:t>
            </w:r>
          </w:p>
        </w:tc>
      </w:tr>
      <w:tr w:rsidR="00D65628" w:rsidTr="008F0613">
        <w:trPr>
          <w:trHeight w:val="1297"/>
        </w:trPr>
        <w:tc>
          <w:tcPr>
            <w:tcW w:w="2531" w:type="dxa"/>
            <w:vMerge/>
            <w:shd w:val="clear" w:color="auto" w:fill="auto"/>
          </w:tcPr>
          <w:p w:rsidR="00D65628" w:rsidRPr="00826FB5" w:rsidRDefault="00D65628" w:rsidP="00F7089C">
            <w:pPr>
              <w:rPr>
                <w:b/>
              </w:rPr>
            </w:pPr>
          </w:p>
        </w:tc>
        <w:tc>
          <w:tcPr>
            <w:tcW w:w="2603" w:type="dxa"/>
            <w:shd w:val="clear" w:color="auto" w:fill="auto"/>
          </w:tcPr>
          <w:p w:rsidR="00D65628" w:rsidRDefault="00D65628" w:rsidP="00A4575E">
            <w:r>
              <w:t xml:space="preserve">Initial internal </w:t>
            </w:r>
          </w:p>
          <w:p w:rsidR="00D65628" w:rsidRPr="00FC635E" w:rsidRDefault="00D65628" w:rsidP="00A4575E">
            <w:pPr>
              <w:rPr>
                <w:b/>
              </w:rPr>
            </w:pPr>
            <w:r>
              <w:t>Assembly Area</w:t>
            </w:r>
          </w:p>
        </w:tc>
        <w:tc>
          <w:tcPr>
            <w:tcW w:w="4489" w:type="dxa"/>
            <w:shd w:val="clear" w:color="auto" w:fill="auto"/>
          </w:tcPr>
          <w:p w:rsidR="00D65628" w:rsidRPr="00BA2D1B" w:rsidRDefault="00D65628" w:rsidP="00CF1FEF">
            <w:pPr>
              <w:pStyle w:val="ListParagraph"/>
              <w:numPr>
                <w:ilvl w:val="0"/>
                <w:numId w:val="11"/>
              </w:numPr>
              <w:ind w:left="432"/>
            </w:pPr>
            <w:r w:rsidRPr="00AD72D8">
              <w:t>The area will be determined at the time of the incident by the (</w:t>
            </w:r>
            <w:r>
              <w:t>RN Supervisor/Charge Nurse</w:t>
            </w:r>
            <w:r w:rsidRPr="00AD72D8">
              <w:t>) and will be announced on the overhead paging system.</w:t>
            </w:r>
          </w:p>
        </w:tc>
      </w:tr>
      <w:tr w:rsidR="00D65628" w:rsidTr="008F0613">
        <w:trPr>
          <w:trHeight w:val="533"/>
        </w:trPr>
        <w:tc>
          <w:tcPr>
            <w:tcW w:w="2531" w:type="dxa"/>
            <w:vMerge/>
            <w:shd w:val="clear" w:color="auto" w:fill="auto"/>
          </w:tcPr>
          <w:p w:rsidR="00D65628" w:rsidRPr="00826FB5" w:rsidRDefault="00D65628" w:rsidP="00F7089C">
            <w:pPr>
              <w:rPr>
                <w:b/>
              </w:rPr>
            </w:pPr>
          </w:p>
        </w:tc>
        <w:tc>
          <w:tcPr>
            <w:tcW w:w="2603" w:type="dxa"/>
            <w:shd w:val="clear" w:color="auto" w:fill="auto"/>
          </w:tcPr>
          <w:p w:rsidR="00D65628" w:rsidRDefault="00D65628" w:rsidP="00A4575E">
            <w:r>
              <w:t>Initial external Assembly Area locations</w:t>
            </w:r>
          </w:p>
        </w:tc>
        <w:tc>
          <w:tcPr>
            <w:tcW w:w="4489" w:type="dxa"/>
            <w:tcBorders>
              <w:bottom w:val="single" w:sz="4" w:space="0" w:color="000000" w:themeColor="text1"/>
            </w:tcBorders>
            <w:shd w:val="clear" w:color="auto" w:fill="auto"/>
          </w:tcPr>
          <w:p w:rsidR="00D65628" w:rsidRPr="008F0503" w:rsidRDefault="00D65628" w:rsidP="005A4BCD">
            <w:pPr>
              <w:pStyle w:val="ListParagraph"/>
              <w:numPr>
                <w:ilvl w:val="0"/>
                <w:numId w:val="11"/>
              </w:numPr>
              <w:ind w:left="432"/>
              <w:rPr>
                <w:i/>
              </w:rPr>
            </w:pPr>
            <w:r w:rsidRPr="008F0503">
              <w:rPr>
                <w:i/>
              </w:rPr>
              <w:t>-List as necessary-</w:t>
            </w:r>
          </w:p>
        </w:tc>
      </w:tr>
      <w:tr w:rsidR="00D65628" w:rsidTr="008F0613">
        <w:trPr>
          <w:trHeight w:val="513"/>
        </w:trPr>
        <w:tc>
          <w:tcPr>
            <w:tcW w:w="2531" w:type="dxa"/>
            <w:vMerge/>
            <w:shd w:val="clear" w:color="auto" w:fill="auto"/>
          </w:tcPr>
          <w:p w:rsidR="00D65628" w:rsidRPr="00826FB5" w:rsidRDefault="00D65628" w:rsidP="00F7089C">
            <w:pPr>
              <w:rPr>
                <w:b/>
              </w:rPr>
            </w:pPr>
          </w:p>
        </w:tc>
        <w:tc>
          <w:tcPr>
            <w:tcW w:w="2603" w:type="dxa"/>
            <w:tcBorders>
              <w:bottom w:val="single" w:sz="4" w:space="0" w:color="auto"/>
            </w:tcBorders>
            <w:shd w:val="clear" w:color="auto" w:fill="auto"/>
          </w:tcPr>
          <w:p w:rsidR="00D65628" w:rsidRDefault="00D65628" w:rsidP="00F7089C">
            <w:r>
              <w:t xml:space="preserve">External short term shelter </w:t>
            </w:r>
          </w:p>
        </w:tc>
        <w:tc>
          <w:tcPr>
            <w:tcW w:w="4489" w:type="dxa"/>
            <w:tcBorders>
              <w:bottom w:val="single" w:sz="4" w:space="0" w:color="auto"/>
            </w:tcBorders>
            <w:shd w:val="clear" w:color="auto" w:fill="auto"/>
          </w:tcPr>
          <w:p w:rsidR="00D65628" w:rsidRPr="00F7089C" w:rsidRDefault="00D65628" w:rsidP="00CF1FEF">
            <w:pPr>
              <w:pStyle w:val="ListParagraph"/>
              <w:numPr>
                <w:ilvl w:val="0"/>
                <w:numId w:val="11"/>
              </w:numPr>
              <w:ind w:left="432"/>
            </w:pPr>
            <w:r>
              <w:t>-List as necessary-</w:t>
            </w:r>
          </w:p>
        </w:tc>
      </w:tr>
      <w:tr w:rsidR="00D65628" w:rsidTr="008F0613">
        <w:trPr>
          <w:trHeight w:val="513"/>
        </w:trPr>
        <w:tc>
          <w:tcPr>
            <w:tcW w:w="2531" w:type="dxa"/>
            <w:vMerge/>
            <w:shd w:val="clear" w:color="auto" w:fill="auto"/>
          </w:tcPr>
          <w:p w:rsidR="00D65628" w:rsidRPr="00826FB5" w:rsidRDefault="00D65628" w:rsidP="00F7089C">
            <w:pPr>
              <w:rPr>
                <w:b/>
              </w:rPr>
            </w:pPr>
          </w:p>
        </w:tc>
        <w:tc>
          <w:tcPr>
            <w:tcW w:w="2603" w:type="dxa"/>
            <w:tcBorders>
              <w:bottom w:val="single" w:sz="4" w:space="0" w:color="auto"/>
            </w:tcBorders>
            <w:shd w:val="clear" w:color="auto" w:fill="auto"/>
          </w:tcPr>
          <w:p w:rsidR="00D65628" w:rsidRDefault="00D65628" w:rsidP="00F7089C">
            <w:r>
              <w:t>Muster Station</w:t>
            </w:r>
          </w:p>
        </w:tc>
        <w:tc>
          <w:tcPr>
            <w:tcW w:w="4489" w:type="dxa"/>
            <w:tcBorders>
              <w:bottom w:val="single" w:sz="4" w:space="0" w:color="auto"/>
            </w:tcBorders>
            <w:shd w:val="clear" w:color="auto" w:fill="auto"/>
          </w:tcPr>
          <w:p w:rsidR="00D65628" w:rsidRDefault="00D65628" w:rsidP="00CF1FEF">
            <w:pPr>
              <w:pStyle w:val="ListParagraph"/>
              <w:numPr>
                <w:ilvl w:val="0"/>
                <w:numId w:val="11"/>
              </w:numPr>
              <w:ind w:left="432"/>
            </w:pPr>
            <w:r>
              <w:t xml:space="preserve">Pre-designated areas where staff are to congregate during emergencies </w:t>
            </w:r>
          </w:p>
        </w:tc>
      </w:tr>
      <w:tr w:rsidR="00F7089C" w:rsidTr="008F0613">
        <w:trPr>
          <w:trHeight w:val="58"/>
        </w:trPr>
        <w:tc>
          <w:tcPr>
            <w:tcW w:w="2531" w:type="dxa"/>
            <w:vMerge w:val="restart"/>
            <w:shd w:val="clear" w:color="auto" w:fill="auto"/>
          </w:tcPr>
          <w:p w:rsidR="00F7089C" w:rsidRDefault="00F7089C" w:rsidP="00F7089C">
            <w:pPr>
              <w:rPr>
                <w:b/>
              </w:rPr>
            </w:pPr>
            <w:r>
              <w:rPr>
                <w:b/>
              </w:rPr>
              <w:t>Types of evacuation</w:t>
            </w:r>
          </w:p>
        </w:tc>
        <w:tc>
          <w:tcPr>
            <w:tcW w:w="7092" w:type="dxa"/>
            <w:gridSpan w:val="2"/>
            <w:tcBorders>
              <w:top w:val="single" w:sz="4" w:space="0" w:color="auto"/>
              <w:bottom w:val="single" w:sz="4" w:space="0" w:color="auto"/>
            </w:tcBorders>
            <w:shd w:val="clear" w:color="auto" w:fill="auto"/>
          </w:tcPr>
          <w:p w:rsidR="005A4BCD" w:rsidRPr="005A4BCD" w:rsidRDefault="005A4BCD" w:rsidP="005A4BCD">
            <w:pPr>
              <w:rPr>
                <w:rFonts w:eastAsia="Times New Roman" w:cs="Arial"/>
              </w:rPr>
            </w:pPr>
            <w:r w:rsidRPr="005A4BCD">
              <w:rPr>
                <w:rFonts w:eastAsia="Times New Roman" w:cs="Arial"/>
              </w:rPr>
              <w:t>Depending on the type and scope of the threat/emergency the following types of evacuation may be required:</w:t>
            </w:r>
          </w:p>
          <w:p w:rsidR="005A4BCD" w:rsidRPr="005A4BCD" w:rsidRDefault="005A4BCD" w:rsidP="005A4BCD">
            <w:pPr>
              <w:jc w:val="both"/>
              <w:rPr>
                <w:rFonts w:eastAsia="Times New Roman" w:cs="Arial"/>
                <w:b/>
              </w:rPr>
            </w:pPr>
          </w:p>
          <w:p w:rsidR="005A4BCD" w:rsidRPr="005A4BCD" w:rsidRDefault="005A4BCD" w:rsidP="005A4BCD">
            <w:pPr>
              <w:jc w:val="both"/>
              <w:rPr>
                <w:rFonts w:ascii="Arial" w:eastAsia="Times New Roman" w:hAnsi="Arial" w:cs="Arial"/>
              </w:rPr>
            </w:pPr>
            <w:r w:rsidRPr="005A4BCD">
              <w:rPr>
                <w:rFonts w:eastAsia="Times New Roman" w:cs="Arial"/>
                <w:b/>
              </w:rPr>
              <w:t>Urgent Evacuation:</w:t>
            </w:r>
            <w:r w:rsidRPr="005A4BCD">
              <w:rPr>
                <w:rFonts w:eastAsia="Times New Roman" w:cs="Arial"/>
                <w:i/>
              </w:rPr>
              <w:t xml:space="preserve"> Removal of people from immediate danger</w:t>
            </w:r>
            <w:r w:rsidRPr="005A4BCD">
              <w:rPr>
                <w:rFonts w:eastAsia="Times New Roman" w:cs="Arial"/>
              </w:rPr>
              <w:t xml:space="preserve">. Patients and other personnel in immediate danger will be evacuated from the area and assembled in a safe distance from the threat/emergency (often beyond the nearest fire door). </w:t>
            </w:r>
          </w:p>
          <w:p w:rsidR="00A10AB1" w:rsidRPr="005A4BCD" w:rsidRDefault="00A10AB1" w:rsidP="005A4BCD">
            <w:pPr>
              <w:ind w:left="720"/>
              <w:rPr>
                <w:rFonts w:cstheme="minorHAnsi"/>
              </w:rPr>
            </w:pPr>
          </w:p>
        </w:tc>
      </w:tr>
      <w:tr w:rsidR="00F7089C" w:rsidTr="008F0613">
        <w:trPr>
          <w:trHeight w:val="2586"/>
        </w:trPr>
        <w:tc>
          <w:tcPr>
            <w:tcW w:w="2531" w:type="dxa"/>
            <w:vMerge/>
            <w:shd w:val="clear" w:color="auto" w:fill="auto"/>
          </w:tcPr>
          <w:p w:rsidR="00F7089C" w:rsidRDefault="00F7089C" w:rsidP="00F7089C">
            <w:pPr>
              <w:rPr>
                <w:b/>
              </w:rPr>
            </w:pPr>
          </w:p>
        </w:tc>
        <w:tc>
          <w:tcPr>
            <w:tcW w:w="7092" w:type="dxa"/>
            <w:gridSpan w:val="2"/>
            <w:tcBorders>
              <w:top w:val="single" w:sz="4" w:space="0" w:color="auto"/>
              <w:bottom w:val="single" w:sz="4" w:space="0" w:color="auto"/>
            </w:tcBorders>
            <w:shd w:val="clear" w:color="auto" w:fill="auto"/>
          </w:tcPr>
          <w:p w:rsidR="00EA4B9D" w:rsidRDefault="00EA4B9D" w:rsidP="005A4BCD">
            <w:pPr>
              <w:jc w:val="both"/>
              <w:rPr>
                <w:rFonts w:eastAsia="Times New Roman" w:cs="Arial"/>
                <w:b/>
              </w:rPr>
            </w:pPr>
          </w:p>
          <w:p w:rsidR="005A4BCD" w:rsidRDefault="005A4BCD" w:rsidP="005A4BCD">
            <w:pPr>
              <w:jc w:val="both"/>
              <w:rPr>
                <w:rFonts w:eastAsia="Times New Roman" w:cs="Arial"/>
              </w:rPr>
            </w:pPr>
            <w:r w:rsidRPr="005A4BCD">
              <w:rPr>
                <w:rFonts w:eastAsia="Times New Roman" w:cs="Arial"/>
                <w:b/>
              </w:rPr>
              <w:t>Partial Evacuation:</w:t>
            </w:r>
            <w:r w:rsidRPr="005A4BCD">
              <w:rPr>
                <w:rFonts w:eastAsia="Times New Roman" w:cs="Arial"/>
              </w:rPr>
              <w:t xml:space="preserve"> This will involve the evacuation of patients, and other personnel from a unit, wing, floor or combination of areas either to another part of the facility (alternative floor, wing or unit), or less commonly, out of the facility entirely.  This type of evacuation could be horizontal (i.e. evacuation to a different area on the same floor), or vertical (i.e. evacuation to a different floor, normally a lower level).  Ideally, in a partial evacuation patients and other personnel are moved to safe areas which separate them from areas under threat by fire and smoke doors/barriers.</w:t>
            </w:r>
          </w:p>
          <w:p w:rsidR="00EA4B9D" w:rsidRPr="005A4BCD" w:rsidRDefault="00EA4B9D" w:rsidP="005A4BCD">
            <w:pPr>
              <w:jc w:val="both"/>
              <w:rPr>
                <w:rFonts w:eastAsia="Times New Roman" w:cs="Arial"/>
              </w:rPr>
            </w:pPr>
          </w:p>
          <w:p w:rsidR="00EA4B9D" w:rsidRDefault="00EA4B9D" w:rsidP="00EA4B9D">
            <w:pPr>
              <w:pBdr>
                <w:top w:val="single" w:sz="4" w:space="1" w:color="auto"/>
              </w:pBdr>
              <w:jc w:val="both"/>
              <w:rPr>
                <w:rFonts w:eastAsia="Times New Roman" w:cs="Arial"/>
                <w:b/>
                <w:i/>
                <w:sz w:val="24"/>
                <w:szCs w:val="24"/>
              </w:rPr>
            </w:pPr>
          </w:p>
          <w:p w:rsidR="00BE6056" w:rsidRDefault="00EA4B9D" w:rsidP="00EA4B9D">
            <w:pPr>
              <w:pBdr>
                <w:top w:val="single" w:sz="4" w:space="1" w:color="auto"/>
              </w:pBdr>
              <w:jc w:val="both"/>
              <w:rPr>
                <w:rFonts w:eastAsia="Times New Roman" w:cs="Arial"/>
                <w:sz w:val="24"/>
                <w:szCs w:val="24"/>
              </w:rPr>
            </w:pPr>
            <w:r w:rsidRPr="005A4BCD">
              <w:rPr>
                <w:rFonts w:eastAsia="Times New Roman" w:cs="Arial"/>
                <w:b/>
                <w:i/>
                <w:sz w:val="24"/>
                <w:szCs w:val="24"/>
              </w:rPr>
              <w:t>Total Evacuation</w:t>
            </w:r>
            <w:r w:rsidRPr="005A4BCD">
              <w:rPr>
                <w:rFonts w:eastAsia="Times New Roman" w:cs="Arial"/>
                <w:b/>
                <w:sz w:val="24"/>
                <w:szCs w:val="24"/>
              </w:rPr>
              <w:t>:</w:t>
            </w:r>
            <w:r w:rsidRPr="005A4BCD">
              <w:rPr>
                <w:rFonts w:eastAsia="Times New Roman" w:cs="Arial"/>
                <w:sz w:val="24"/>
                <w:szCs w:val="24"/>
              </w:rPr>
              <w:t xml:space="preserve"> This involves the evacuation of all patients and other personnel to the exterior of the building, preferably to predetermined assembly points away from potential threats.</w:t>
            </w:r>
          </w:p>
          <w:p w:rsidR="00BE6056" w:rsidRDefault="00BE6056" w:rsidP="00EA4B9D">
            <w:pPr>
              <w:pBdr>
                <w:top w:val="single" w:sz="4" w:space="1" w:color="auto"/>
              </w:pBdr>
              <w:jc w:val="both"/>
              <w:rPr>
                <w:rFonts w:eastAsia="Times New Roman" w:cs="Arial"/>
                <w:sz w:val="24"/>
                <w:szCs w:val="24"/>
              </w:rPr>
            </w:pPr>
          </w:p>
          <w:p w:rsidR="00A10AB1" w:rsidRPr="005A4BCD" w:rsidRDefault="00A10AB1" w:rsidP="00F7089C">
            <w:pPr>
              <w:ind w:left="720"/>
              <w:rPr>
                <w:rFonts w:cstheme="minorHAnsi"/>
              </w:rPr>
            </w:pPr>
          </w:p>
        </w:tc>
      </w:tr>
    </w:tbl>
    <w:tbl>
      <w:tblPr>
        <w:tblStyle w:val="TableGrid"/>
        <w:tblW w:w="9614" w:type="dxa"/>
        <w:tblLook w:val="04A0" w:firstRow="1" w:lastRow="0" w:firstColumn="1" w:lastColumn="0" w:noHBand="0" w:noVBand="1"/>
      </w:tblPr>
      <w:tblGrid>
        <w:gridCol w:w="9614"/>
      </w:tblGrid>
      <w:tr w:rsidR="00BE6056" w:rsidRPr="002970DE" w:rsidTr="008F0613">
        <w:trPr>
          <w:trHeight w:val="1946"/>
        </w:trPr>
        <w:tc>
          <w:tcPr>
            <w:tcW w:w="9614" w:type="dxa"/>
            <w:shd w:val="clear" w:color="auto" w:fill="auto"/>
          </w:tcPr>
          <w:p w:rsidR="00BE6056" w:rsidRPr="00BE6056" w:rsidRDefault="00BE6056" w:rsidP="00261A2A">
            <w:pPr>
              <w:jc w:val="both"/>
              <w:rPr>
                <w:rFonts w:eastAsia="Times New Roman" w:cs="Arial"/>
                <w:sz w:val="24"/>
                <w:szCs w:val="24"/>
              </w:rPr>
            </w:pPr>
            <w:r w:rsidRPr="00BE6056">
              <w:rPr>
                <w:rFonts w:eastAsia="Times New Roman" w:cs="Arial"/>
                <w:b/>
                <w:sz w:val="24"/>
                <w:szCs w:val="24"/>
              </w:rPr>
              <w:lastRenderedPageBreak/>
              <w:t>NOTE:</w:t>
            </w:r>
            <w:r w:rsidRPr="00BE6056">
              <w:rPr>
                <w:rFonts w:eastAsia="Times New Roman" w:cs="Arial"/>
                <w:sz w:val="24"/>
                <w:szCs w:val="24"/>
              </w:rPr>
              <w:t xml:space="preserve"> Depending on the threat/reason for evacuation, these types of evacuation may take place individually, or may represent stages where one type of evacuation leads to the next. I.e. start with an urgent evacuation, leading to a partial evacuation eventually moving to a total evacuation.</w:t>
            </w:r>
          </w:p>
          <w:p w:rsidR="00BE6056" w:rsidRPr="00BE6056" w:rsidRDefault="00BE6056" w:rsidP="00261A2A">
            <w:pPr>
              <w:rPr>
                <w:rFonts w:ascii="Times New Roman" w:eastAsia="Times New Roman" w:hAnsi="Times New Roman" w:cs="Times New Roman"/>
                <w:sz w:val="24"/>
                <w:szCs w:val="24"/>
              </w:rPr>
            </w:pPr>
          </w:p>
          <w:p w:rsidR="00BE6056" w:rsidRPr="00BE6056" w:rsidRDefault="00BE6056" w:rsidP="00261A2A">
            <w:pPr>
              <w:jc w:val="both"/>
              <w:rPr>
                <w:rFonts w:eastAsia="Times New Roman" w:cs="Arial"/>
                <w:b/>
                <w:sz w:val="24"/>
                <w:szCs w:val="24"/>
              </w:rPr>
            </w:pPr>
            <w:r w:rsidRPr="00BE6056">
              <w:rPr>
                <w:rFonts w:eastAsia="Times New Roman" w:cs="Arial"/>
                <w:sz w:val="24"/>
                <w:szCs w:val="24"/>
              </w:rPr>
              <w:t>In an effort to save as many people as possible, the default priority for evacuation in any of these situations may be:</w:t>
            </w:r>
          </w:p>
          <w:p w:rsidR="00BE6056" w:rsidRPr="00BE6056" w:rsidRDefault="00BE6056" w:rsidP="00261A2A">
            <w:pPr>
              <w:jc w:val="both"/>
              <w:rPr>
                <w:rFonts w:eastAsia="Times New Roman" w:cs="Arial"/>
              </w:rPr>
            </w:pPr>
          </w:p>
          <w:p w:rsidR="00BE6056" w:rsidRPr="00BE6056" w:rsidRDefault="00BE6056" w:rsidP="00261A2A">
            <w:pPr>
              <w:numPr>
                <w:ilvl w:val="0"/>
                <w:numId w:val="34"/>
              </w:numPr>
              <w:jc w:val="both"/>
              <w:rPr>
                <w:rFonts w:eastAsia="Times New Roman" w:cs="Arial"/>
                <w:sz w:val="24"/>
                <w:szCs w:val="24"/>
              </w:rPr>
            </w:pPr>
            <w:r w:rsidRPr="00BE6056">
              <w:rPr>
                <w:rFonts w:eastAsia="Times New Roman" w:cs="Arial"/>
                <w:sz w:val="24"/>
                <w:szCs w:val="24"/>
              </w:rPr>
              <w:t>Patients in immediate danger</w:t>
            </w:r>
          </w:p>
          <w:p w:rsidR="00BE6056" w:rsidRPr="00BE6056" w:rsidRDefault="00BE6056" w:rsidP="00261A2A">
            <w:pPr>
              <w:numPr>
                <w:ilvl w:val="0"/>
                <w:numId w:val="34"/>
              </w:numPr>
              <w:jc w:val="both"/>
              <w:rPr>
                <w:rFonts w:eastAsia="Times New Roman" w:cs="Arial"/>
                <w:sz w:val="24"/>
                <w:szCs w:val="24"/>
              </w:rPr>
            </w:pPr>
            <w:r w:rsidRPr="00BE6056">
              <w:rPr>
                <w:rFonts w:eastAsia="Times New Roman" w:cs="Arial"/>
                <w:sz w:val="24"/>
                <w:szCs w:val="24"/>
              </w:rPr>
              <w:t>Ambulatory patients</w:t>
            </w:r>
          </w:p>
          <w:p w:rsidR="00BE6056" w:rsidRPr="00BE6056" w:rsidRDefault="00BE6056" w:rsidP="00261A2A">
            <w:pPr>
              <w:numPr>
                <w:ilvl w:val="0"/>
                <w:numId w:val="34"/>
              </w:numPr>
              <w:jc w:val="both"/>
              <w:rPr>
                <w:rFonts w:eastAsia="Times New Roman" w:cs="Arial"/>
                <w:sz w:val="24"/>
                <w:szCs w:val="24"/>
              </w:rPr>
            </w:pPr>
            <w:r w:rsidRPr="00BE6056">
              <w:rPr>
                <w:rFonts w:eastAsia="Times New Roman" w:cs="Arial"/>
                <w:sz w:val="24"/>
                <w:szCs w:val="24"/>
              </w:rPr>
              <w:t>Patients on general care units requiring transport assistance</w:t>
            </w:r>
          </w:p>
          <w:p w:rsidR="00BE6056" w:rsidRPr="00261A2A" w:rsidRDefault="00BE6056" w:rsidP="00261A2A">
            <w:pPr>
              <w:numPr>
                <w:ilvl w:val="0"/>
                <w:numId w:val="34"/>
              </w:numPr>
              <w:jc w:val="both"/>
              <w:rPr>
                <w:rFonts w:eastAsia="Times New Roman" w:cs="Arial"/>
                <w:sz w:val="24"/>
                <w:szCs w:val="24"/>
              </w:rPr>
            </w:pPr>
            <w:r w:rsidRPr="00BE6056">
              <w:rPr>
                <w:rFonts w:eastAsia="Times New Roman" w:cs="Arial"/>
                <w:sz w:val="24"/>
                <w:szCs w:val="24"/>
              </w:rPr>
              <w:t xml:space="preserve">Patients on intensive care units </w:t>
            </w:r>
          </w:p>
        </w:tc>
      </w:tr>
      <w:tr w:rsidR="00A10AB1" w:rsidRPr="002970DE" w:rsidTr="008F0613">
        <w:trPr>
          <w:trHeight w:val="1946"/>
        </w:trPr>
        <w:tc>
          <w:tcPr>
            <w:tcW w:w="9614" w:type="dxa"/>
            <w:shd w:val="clear" w:color="auto" w:fill="auto"/>
          </w:tcPr>
          <w:p w:rsidR="00EA4B9D" w:rsidRDefault="00EA4B9D" w:rsidP="00261A2A">
            <w:pPr>
              <w:rPr>
                <w:b/>
                <w:u w:val="single"/>
              </w:rPr>
            </w:pPr>
            <w:r>
              <w:rPr>
                <w:b/>
                <w:u w:val="single"/>
              </w:rPr>
              <w:t>EXTERNAL RESPONDING AGENCIES</w:t>
            </w:r>
          </w:p>
          <w:p w:rsidR="00EA4B9D" w:rsidRDefault="00EA4B9D" w:rsidP="00261A2A">
            <w:pPr>
              <w:rPr>
                <w:b/>
                <w:u w:val="single"/>
              </w:rPr>
            </w:pPr>
          </w:p>
          <w:p w:rsidR="00A10AB1" w:rsidRPr="008D4E40" w:rsidRDefault="00A10AB1" w:rsidP="00261A2A">
            <w:pPr>
              <w:rPr>
                <w:b/>
                <w:u w:val="single"/>
              </w:rPr>
            </w:pPr>
            <w:r>
              <w:rPr>
                <w:b/>
                <w:u w:val="single"/>
              </w:rPr>
              <w:t xml:space="preserve">Fire </w:t>
            </w:r>
            <w:r w:rsidR="00327AB6">
              <w:rPr>
                <w:b/>
                <w:u w:val="single"/>
              </w:rPr>
              <w:t>D</w:t>
            </w:r>
            <w:r>
              <w:rPr>
                <w:b/>
                <w:u w:val="single"/>
              </w:rPr>
              <w:t>epartment:</w:t>
            </w:r>
          </w:p>
          <w:p w:rsidR="00A10AB1" w:rsidRDefault="00A10AB1" w:rsidP="00261A2A">
            <w:pPr>
              <w:rPr>
                <w:b/>
              </w:rPr>
            </w:pPr>
            <w:r>
              <w:rPr>
                <w:b/>
              </w:rPr>
              <w:t>Response:</w:t>
            </w:r>
          </w:p>
          <w:p w:rsidR="00A10AB1" w:rsidRPr="00950F5F" w:rsidRDefault="00A10AB1" w:rsidP="00261A2A">
            <w:pPr>
              <w:pStyle w:val="ListParagraph"/>
              <w:numPr>
                <w:ilvl w:val="0"/>
                <w:numId w:val="6"/>
              </w:numPr>
            </w:pPr>
            <w:r w:rsidRPr="00950F5F">
              <w:t>Will provide appropriate support depending on code or incident causing evacuation</w:t>
            </w:r>
          </w:p>
          <w:p w:rsidR="00A10AB1" w:rsidRPr="00950F5F" w:rsidRDefault="00A10AB1" w:rsidP="00261A2A">
            <w:pPr>
              <w:pStyle w:val="ListParagraph"/>
              <w:numPr>
                <w:ilvl w:val="0"/>
                <w:numId w:val="2"/>
              </w:numPr>
            </w:pPr>
            <w:r w:rsidRPr="00950F5F">
              <w:t>Assist with evacuation</w:t>
            </w:r>
          </w:p>
          <w:p w:rsidR="00A10AB1" w:rsidRDefault="00A10AB1" w:rsidP="00261A2A">
            <w:pPr>
              <w:pStyle w:val="ListParagraph"/>
              <w:numPr>
                <w:ilvl w:val="0"/>
                <w:numId w:val="2"/>
              </w:numPr>
            </w:pPr>
            <w:r w:rsidRPr="00950F5F">
              <w:t>Can access transportation resources if necessary</w:t>
            </w:r>
          </w:p>
          <w:p w:rsidR="00EA4B9D" w:rsidRDefault="00A10AB1" w:rsidP="00261A2A">
            <w:pPr>
              <w:pStyle w:val="ListParagraph"/>
              <w:numPr>
                <w:ilvl w:val="0"/>
                <w:numId w:val="2"/>
              </w:numPr>
            </w:pPr>
            <w:r>
              <w:t>May restrict access to the building</w:t>
            </w:r>
          </w:p>
          <w:p w:rsidR="00A10AB1" w:rsidRDefault="00A10AB1" w:rsidP="00261A2A">
            <w:pPr>
              <w:pStyle w:val="ListParagraph"/>
              <w:numPr>
                <w:ilvl w:val="0"/>
                <w:numId w:val="2"/>
              </w:numPr>
            </w:pPr>
            <w:r>
              <w:t>May call for further evacuation</w:t>
            </w:r>
          </w:p>
          <w:p w:rsidR="00EA4B9D" w:rsidRDefault="00A10AB1" w:rsidP="00261A2A">
            <w:pPr>
              <w:rPr>
                <w:b/>
              </w:rPr>
            </w:pPr>
            <w:r>
              <w:rPr>
                <w:b/>
              </w:rPr>
              <w:t>Required support:</w:t>
            </w:r>
          </w:p>
          <w:p w:rsidR="00EA4B9D" w:rsidRPr="00950F5F" w:rsidRDefault="00EA4B9D" w:rsidP="00261A2A">
            <w:r w:rsidRPr="00950F5F">
              <w:t>Will require information on cause and location of the incident</w:t>
            </w:r>
          </w:p>
          <w:p w:rsidR="00EA4B9D" w:rsidRPr="00950F5F" w:rsidRDefault="00EA4B9D" w:rsidP="00261A2A">
            <w:pPr>
              <w:pStyle w:val="ListParagraph"/>
              <w:numPr>
                <w:ilvl w:val="0"/>
                <w:numId w:val="2"/>
              </w:numPr>
            </w:pPr>
            <w:r w:rsidRPr="00950F5F">
              <w:t>Will require information on the type of evacuation being carried out</w:t>
            </w:r>
          </w:p>
          <w:p w:rsidR="00EA4B9D" w:rsidRDefault="00EA4B9D" w:rsidP="00261A2A">
            <w:pPr>
              <w:pStyle w:val="ListParagraph"/>
              <w:numPr>
                <w:ilvl w:val="0"/>
                <w:numId w:val="2"/>
              </w:numPr>
            </w:pPr>
            <w:r w:rsidRPr="00950F5F">
              <w:t xml:space="preserve">Will require information regarding </w:t>
            </w:r>
            <w:r w:rsidR="00A4575E">
              <w:t>external Assembly Area</w:t>
            </w:r>
            <w:r w:rsidRPr="00950F5F">
              <w:t xml:space="preserve"> locations</w:t>
            </w:r>
          </w:p>
          <w:p w:rsidR="00EA4B9D" w:rsidRDefault="00EA4B9D" w:rsidP="00261A2A">
            <w:pPr>
              <w:pStyle w:val="ListParagraph"/>
              <w:numPr>
                <w:ilvl w:val="0"/>
                <w:numId w:val="2"/>
              </w:numPr>
            </w:pPr>
            <w:r>
              <w:t>May require assistance in coordination of transportation</w:t>
            </w:r>
          </w:p>
          <w:p w:rsidR="00327AB6" w:rsidRDefault="00327AB6" w:rsidP="00261A2A">
            <w:pPr>
              <w:pStyle w:val="ListParagraph"/>
            </w:pPr>
          </w:p>
          <w:p w:rsidR="00EA4B9D" w:rsidRDefault="00EA4B9D" w:rsidP="00261A2A">
            <w:pPr>
              <w:rPr>
                <w:b/>
                <w:u w:val="single"/>
              </w:rPr>
            </w:pPr>
          </w:p>
          <w:p w:rsidR="00EA4B9D" w:rsidRDefault="00EA4B9D" w:rsidP="00261A2A">
            <w:pPr>
              <w:rPr>
                <w:b/>
                <w:u w:val="single"/>
              </w:rPr>
            </w:pPr>
            <w:r>
              <w:rPr>
                <w:b/>
                <w:u w:val="single"/>
              </w:rPr>
              <w:t xml:space="preserve">Police </w:t>
            </w:r>
            <w:r w:rsidR="00327AB6">
              <w:rPr>
                <w:b/>
                <w:u w:val="single"/>
              </w:rPr>
              <w:t>D</w:t>
            </w:r>
            <w:r>
              <w:rPr>
                <w:b/>
                <w:u w:val="single"/>
              </w:rPr>
              <w:t>epartment:</w:t>
            </w:r>
          </w:p>
          <w:p w:rsidR="00EA4B9D" w:rsidRDefault="00EA4B9D" w:rsidP="00261A2A">
            <w:pPr>
              <w:rPr>
                <w:b/>
              </w:rPr>
            </w:pPr>
            <w:r w:rsidRPr="00E070C5">
              <w:rPr>
                <w:b/>
              </w:rPr>
              <w:t>Response:</w:t>
            </w:r>
          </w:p>
          <w:p w:rsidR="00EA4B9D" w:rsidRDefault="00EA4B9D" w:rsidP="00261A2A">
            <w:pPr>
              <w:pStyle w:val="ListParagraph"/>
              <w:numPr>
                <w:ilvl w:val="0"/>
                <w:numId w:val="2"/>
              </w:numPr>
            </w:pPr>
            <w:r w:rsidRPr="00950F5F">
              <w:t>Will provide crowd control</w:t>
            </w:r>
          </w:p>
          <w:p w:rsidR="00EA4B9D" w:rsidRDefault="00EA4B9D" w:rsidP="00261A2A">
            <w:pPr>
              <w:rPr>
                <w:b/>
              </w:rPr>
            </w:pPr>
            <w:r>
              <w:rPr>
                <w:b/>
              </w:rPr>
              <w:t>Required support:</w:t>
            </w:r>
          </w:p>
          <w:p w:rsidR="00EA4B9D" w:rsidRDefault="00EA4B9D" w:rsidP="00261A2A">
            <w:pPr>
              <w:pStyle w:val="ListParagraph"/>
              <w:numPr>
                <w:ilvl w:val="0"/>
                <w:numId w:val="2"/>
              </w:numPr>
            </w:pPr>
            <w:r>
              <w:t>May require a staff member to identify staff that have been called in and forgotten their facility identification</w:t>
            </w:r>
          </w:p>
          <w:p w:rsidR="00EA4B9D" w:rsidRDefault="00EA4B9D" w:rsidP="00261A2A">
            <w:pPr>
              <w:pStyle w:val="ListParagraph"/>
            </w:pPr>
          </w:p>
          <w:p w:rsidR="00EA4B9D" w:rsidRDefault="00EA4B9D" w:rsidP="00261A2A">
            <w:pPr>
              <w:rPr>
                <w:b/>
                <w:u w:val="single"/>
              </w:rPr>
            </w:pPr>
          </w:p>
          <w:p w:rsidR="00EA4B9D" w:rsidRDefault="00EA4B9D" w:rsidP="00261A2A">
            <w:pPr>
              <w:rPr>
                <w:b/>
                <w:u w:val="single"/>
              </w:rPr>
            </w:pPr>
            <w:r>
              <w:rPr>
                <w:b/>
                <w:u w:val="single"/>
              </w:rPr>
              <w:t>Emergency Medical S</w:t>
            </w:r>
            <w:r w:rsidRPr="00E070C5">
              <w:rPr>
                <w:b/>
                <w:u w:val="single"/>
              </w:rPr>
              <w:t>ervices EMS</w:t>
            </w:r>
            <w:r>
              <w:rPr>
                <w:b/>
                <w:u w:val="single"/>
              </w:rPr>
              <w:t>:</w:t>
            </w:r>
          </w:p>
          <w:p w:rsidR="00EA4B9D" w:rsidRPr="00E070C5" w:rsidRDefault="00EA4B9D" w:rsidP="00261A2A">
            <w:pPr>
              <w:rPr>
                <w:b/>
              </w:rPr>
            </w:pPr>
            <w:r w:rsidRPr="00E070C5">
              <w:rPr>
                <w:b/>
              </w:rPr>
              <w:t>Response:</w:t>
            </w:r>
          </w:p>
          <w:p w:rsidR="00EA4B9D" w:rsidRDefault="00EA4B9D" w:rsidP="00261A2A">
            <w:pPr>
              <w:pStyle w:val="ListParagraph"/>
              <w:numPr>
                <w:ilvl w:val="0"/>
                <w:numId w:val="2"/>
              </w:numPr>
            </w:pPr>
            <w:r w:rsidRPr="00950F5F">
              <w:t>Treat injured</w:t>
            </w:r>
          </w:p>
          <w:p w:rsidR="00EA4B9D" w:rsidRDefault="00EA4B9D" w:rsidP="00261A2A">
            <w:pPr>
              <w:pStyle w:val="ListParagraph"/>
              <w:numPr>
                <w:ilvl w:val="0"/>
                <w:numId w:val="2"/>
              </w:numPr>
            </w:pPr>
            <w:r>
              <w:t>Triage patients</w:t>
            </w:r>
          </w:p>
          <w:p w:rsidR="00EA4B9D" w:rsidRDefault="00EA4B9D" w:rsidP="00261A2A">
            <w:pPr>
              <w:pStyle w:val="ListParagraph"/>
              <w:numPr>
                <w:ilvl w:val="0"/>
                <w:numId w:val="2"/>
              </w:numPr>
            </w:pPr>
            <w:r>
              <w:t>Coordinate transport of patients</w:t>
            </w:r>
          </w:p>
          <w:p w:rsidR="00EA4B9D" w:rsidRDefault="00EA4B9D" w:rsidP="00261A2A">
            <w:pPr>
              <w:rPr>
                <w:b/>
              </w:rPr>
            </w:pPr>
            <w:r>
              <w:rPr>
                <w:b/>
              </w:rPr>
              <w:t>Required support:</w:t>
            </w:r>
          </w:p>
          <w:p w:rsidR="00EA4B9D" w:rsidRPr="00950F5F" w:rsidRDefault="00EA4B9D" w:rsidP="00261A2A">
            <w:pPr>
              <w:pStyle w:val="ListParagraph"/>
              <w:numPr>
                <w:ilvl w:val="0"/>
                <w:numId w:val="2"/>
              </w:numPr>
            </w:pPr>
            <w:r w:rsidRPr="00950F5F">
              <w:t>Will require information on cause and location of the incident</w:t>
            </w:r>
          </w:p>
          <w:p w:rsidR="00EA4B9D" w:rsidRPr="00950F5F" w:rsidRDefault="00EA4B9D" w:rsidP="00261A2A">
            <w:pPr>
              <w:pStyle w:val="ListParagraph"/>
              <w:numPr>
                <w:ilvl w:val="0"/>
                <w:numId w:val="2"/>
              </w:numPr>
            </w:pPr>
            <w:r w:rsidRPr="00950F5F">
              <w:t xml:space="preserve">Will require information on injured/priority </w:t>
            </w:r>
            <w:r>
              <w:t>patients</w:t>
            </w:r>
          </w:p>
          <w:p w:rsidR="00EA4B9D" w:rsidRPr="00950F5F" w:rsidRDefault="00EA4B9D" w:rsidP="00261A2A">
            <w:pPr>
              <w:pStyle w:val="ListParagraph"/>
              <w:numPr>
                <w:ilvl w:val="0"/>
                <w:numId w:val="2"/>
              </w:numPr>
            </w:pPr>
            <w:r w:rsidRPr="00950F5F">
              <w:t xml:space="preserve">Will require assistance with coordination of </w:t>
            </w:r>
            <w:r>
              <w:t>patient</w:t>
            </w:r>
            <w:r w:rsidRPr="00950F5F">
              <w:t xml:space="preserve"> transport</w:t>
            </w:r>
          </w:p>
          <w:p w:rsidR="00A10AB1" w:rsidRPr="002970DE" w:rsidRDefault="00EA4B9D" w:rsidP="00261A2A">
            <w:pPr>
              <w:pStyle w:val="ListParagraph"/>
              <w:numPr>
                <w:ilvl w:val="0"/>
                <w:numId w:val="2"/>
              </w:numPr>
              <w:rPr>
                <w:b/>
              </w:rPr>
            </w:pPr>
            <w:r w:rsidRPr="00950F5F">
              <w:t>May require additional transportation resources</w:t>
            </w:r>
          </w:p>
        </w:tc>
      </w:tr>
    </w:tbl>
    <w:p w:rsidR="00D30929" w:rsidRPr="002366C1" w:rsidRDefault="003F4C79" w:rsidP="00DF6BB0">
      <w:pPr>
        <w:jc w:val="center"/>
        <w:outlineLvl w:val="0"/>
        <w:rPr>
          <w:b/>
          <w:sz w:val="28"/>
          <w:szCs w:val="28"/>
          <w:u w:val="single"/>
        </w:rPr>
      </w:pPr>
      <w:r w:rsidRPr="002366C1">
        <w:rPr>
          <w:b/>
          <w:sz w:val="28"/>
          <w:szCs w:val="28"/>
          <w:u w:val="single"/>
        </w:rPr>
        <w:lastRenderedPageBreak/>
        <w:t xml:space="preserve">Incident Commander </w:t>
      </w:r>
      <w:r w:rsidR="00577B74" w:rsidRPr="002366C1">
        <w:rPr>
          <w:b/>
          <w:color w:val="00B050"/>
          <w:sz w:val="28"/>
          <w:szCs w:val="28"/>
          <w:u w:val="single"/>
        </w:rPr>
        <w:t>Code Green</w:t>
      </w:r>
      <w:r w:rsidR="00577B74" w:rsidRPr="002366C1">
        <w:rPr>
          <w:b/>
          <w:sz w:val="28"/>
          <w:szCs w:val="28"/>
          <w:u w:val="single"/>
        </w:rPr>
        <w:t xml:space="preserve"> Job Action Sheet</w:t>
      </w:r>
    </w:p>
    <w:tbl>
      <w:tblPr>
        <w:tblStyle w:val="TableGrid"/>
        <w:tblW w:w="10440" w:type="dxa"/>
        <w:tblInd w:w="-612" w:type="dxa"/>
        <w:tblLook w:val="04A0" w:firstRow="1" w:lastRow="0" w:firstColumn="1" w:lastColumn="0" w:noHBand="0" w:noVBand="1"/>
      </w:tblPr>
      <w:tblGrid>
        <w:gridCol w:w="3646"/>
        <w:gridCol w:w="6794"/>
      </w:tblGrid>
      <w:tr w:rsidR="00950F5F" w:rsidTr="006958CD">
        <w:trPr>
          <w:trHeight w:val="49"/>
        </w:trPr>
        <w:tc>
          <w:tcPr>
            <w:tcW w:w="3646" w:type="dxa"/>
          </w:tcPr>
          <w:p w:rsidR="00950F5F" w:rsidRPr="006958CD" w:rsidRDefault="00067C4C" w:rsidP="00870AA9">
            <w:pPr>
              <w:rPr>
                <w:b/>
                <w:sz w:val="24"/>
                <w:szCs w:val="24"/>
              </w:rPr>
            </w:pPr>
            <w:r w:rsidRPr="006958CD">
              <w:rPr>
                <w:b/>
                <w:sz w:val="24"/>
                <w:szCs w:val="24"/>
              </w:rPr>
              <w:t>P</w:t>
            </w:r>
            <w:r w:rsidR="00950F5F" w:rsidRPr="006958CD">
              <w:rPr>
                <w:b/>
                <w:sz w:val="24"/>
                <w:szCs w:val="24"/>
              </w:rPr>
              <w:t>osition</w:t>
            </w:r>
          </w:p>
        </w:tc>
        <w:tc>
          <w:tcPr>
            <w:tcW w:w="6794" w:type="dxa"/>
          </w:tcPr>
          <w:p w:rsidR="00950F5F" w:rsidRPr="006958CD" w:rsidRDefault="005A728B" w:rsidP="00E27582">
            <w:pPr>
              <w:rPr>
                <w:sz w:val="24"/>
                <w:szCs w:val="24"/>
              </w:rPr>
            </w:pPr>
            <w:r w:rsidRPr="006958CD">
              <w:rPr>
                <w:sz w:val="24"/>
                <w:szCs w:val="24"/>
              </w:rPr>
              <w:t xml:space="preserve">Incident </w:t>
            </w:r>
            <w:r w:rsidR="00E27582" w:rsidRPr="006958CD">
              <w:rPr>
                <w:sz w:val="24"/>
                <w:szCs w:val="24"/>
              </w:rPr>
              <w:t>C</w:t>
            </w:r>
            <w:r w:rsidR="00950F5F" w:rsidRPr="006958CD">
              <w:rPr>
                <w:sz w:val="24"/>
                <w:szCs w:val="24"/>
              </w:rPr>
              <w:t>ommander</w:t>
            </w:r>
            <w:r w:rsidR="007260EB" w:rsidRPr="006958CD">
              <w:rPr>
                <w:sz w:val="24"/>
                <w:szCs w:val="24"/>
              </w:rPr>
              <w:t xml:space="preserve"> </w:t>
            </w:r>
          </w:p>
        </w:tc>
      </w:tr>
      <w:tr w:rsidR="00C91F4F" w:rsidTr="006958CD">
        <w:trPr>
          <w:trHeight w:val="386"/>
        </w:trPr>
        <w:tc>
          <w:tcPr>
            <w:tcW w:w="3646" w:type="dxa"/>
          </w:tcPr>
          <w:p w:rsidR="00C91F4F" w:rsidRPr="006958CD" w:rsidRDefault="00067C4C" w:rsidP="00067C4C">
            <w:pPr>
              <w:rPr>
                <w:b/>
                <w:sz w:val="24"/>
                <w:szCs w:val="24"/>
              </w:rPr>
            </w:pPr>
            <w:r w:rsidRPr="006958CD">
              <w:rPr>
                <w:b/>
                <w:sz w:val="24"/>
                <w:szCs w:val="24"/>
              </w:rPr>
              <w:t>Position</w:t>
            </w:r>
            <w:r w:rsidR="00C91F4F" w:rsidRPr="006958CD">
              <w:rPr>
                <w:b/>
                <w:sz w:val="24"/>
                <w:szCs w:val="24"/>
              </w:rPr>
              <w:t xml:space="preserve"> assignment</w:t>
            </w:r>
          </w:p>
        </w:tc>
        <w:tc>
          <w:tcPr>
            <w:tcW w:w="6794" w:type="dxa"/>
          </w:tcPr>
          <w:p w:rsidR="00C91F4F" w:rsidRPr="006958CD" w:rsidRDefault="008F0503" w:rsidP="007D5F82">
            <w:pPr>
              <w:rPr>
                <w:sz w:val="24"/>
                <w:szCs w:val="24"/>
              </w:rPr>
            </w:pPr>
            <w:r>
              <w:rPr>
                <w:sz w:val="24"/>
                <w:szCs w:val="24"/>
              </w:rPr>
              <w:t>RN Supervisor/Charge Nurse</w:t>
            </w:r>
          </w:p>
        </w:tc>
      </w:tr>
      <w:tr w:rsidR="00393A7F" w:rsidRPr="00202D43" w:rsidTr="006958CD">
        <w:trPr>
          <w:trHeight w:val="49"/>
        </w:trPr>
        <w:tc>
          <w:tcPr>
            <w:tcW w:w="10440" w:type="dxa"/>
            <w:gridSpan w:val="2"/>
            <w:tcBorders>
              <w:bottom w:val="single" w:sz="4" w:space="0" w:color="000000" w:themeColor="text1"/>
            </w:tcBorders>
            <w:shd w:val="clear" w:color="auto" w:fill="auto"/>
          </w:tcPr>
          <w:p w:rsidR="00067C4C" w:rsidRPr="006958CD" w:rsidRDefault="00067C4C" w:rsidP="00067C4C">
            <w:pPr>
              <w:rPr>
                <w:b/>
                <w:sz w:val="32"/>
                <w:szCs w:val="32"/>
              </w:rPr>
            </w:pPr>
            <w:r w:rsidRPr="006958CD">
              <w:rPr>
                <w:b/>
                <w:sz w:val="32"/>
                <w:szCs w:val="32"/>
              </w:rPr>
              <w:t>Tasks:</w:t>
            </w:r>
          </w:p>
          <w:p w:rsidR="00067C4C" w:rsidRPr="006958CD" w:rsidRDefault="00883999" w:rsidP="00CF1FEF">
            <w:pPr>
              <w:pStyle w:val="ListParagraph"/>
              <w:numPr>
                <w:ilvl w:val="0"/>
                <w:numId w:val="12"/>
              </w:numPr>
              <w:rPr>
                <w:sz w:val="28"/>
                <w:szCs w:val="28"/>
              </w:rPr>
            </w:pPr>
            <w:r w:rsidRPr="006958CD">
              <w:rPr>
                <w:sz w:val="28"/>
                <w:szCs w:val="28"/>
              </w:rPr>
              <w:t xml:space="preserve">If not already completed </w:t>
            </w:r>
            <w:r w:rsidR="005A4155">
              <w:rPr>
                <w:sz w:val="28"/>
                <w:szCs w:val="28"/>
              </w:rPr>
              <w:t>announce</w:t>
            </w:r>
            <w:r w:rsidRPr="006958CD">
              <w:rPr>
                <w:sz w:val="28"/>
                <w:szCs w:val="28"/>
              </w:rPr>
              <w:t xml:space="preserve"> </w:t>
            </w:r>
            <w:r w:rsidR="005A4155" w:rsidRPr="005A4155">
              <w:rPr>
                <w:b/>
                <w:color w:val="00B050"/>
                <w:sz w:val="28"/>
                <w:szCs w:val="28"/>
              </w:rPr>
              <w:t>“</w:t>
            </w:r>
            <w:r w:rsidRPr="005A4155">
              <w:rPr>
                <w:b/>
                <w:color w:val="00B050"/>
                <w:sz w:val="28"/>
                <w:szCs w:val="28"/>
              </w:rPr>
              <w:t>Code Green</w:t>
            </w:r>
            <w:r w:rsidR="005A4155" w:rsidRPr="005A4155">
              <w:rPr>
                <w:b/>
                <w:color w:val="00B050"/>
                <w:sz w:val="28"/>
                <w:szCs w:val="28"/>
              </w:rPr>
              <w:t>”</w:t>
            </w:r>
            <w:r w:rsidRPr="006958CD">
              <w:rPr>
                <w:sz w:val="28"/>
                <w:szCs w:val="28"/>
              </w:rPr>
              <w:t xml:space="preserve"> using the overhead paging system including</w:t>
            </w:r>
            <w:r w:rsidR="00AF715A" w:rsidRPr="006958CD">
              <w:rPr>
                <w:sz w:val="28"/>
                <w:szCs w:val="28"/>
              </w:rPr>
              <w:t xml:space="preserve"> </w:t>
            </w:r>
            <w:r w:rsidR="00AF715A" w:rsidRPr="006958CD">
              <w:rPr>
                <w:b/>
                <w:sz w:val="28"/>
                <w:szCs w:val="28"/>
              </w:rPr>
              <w:t>(this can be delegated)</w:t>
            </w:r>
            <w:r w:rsidRPr="006958CD">
              <w:rPr>
                <w:b/>
                <w:sz w:val="28"/>
                <w:szCs w:val="28"/>
              </w:rPr>
              <w:t>:</w:t>
            </w:r>
          </w:p>
          <w:p w:rsidR="00883999" w:rsidRPr="006958CD" w:rsidRDefault="006958CD" w:rsidP="00883999">
            <w:pPr>
              <w:pStyle w:val="ListParagraph"/>
              <w:numPr>
                <w:ilvl w:val="1"/>
                <w:numId w:val="1"/>
              </w:numPr>
              <w:rPr>
                <w:sz w:val="28"/>
                <w:szCs w:val="28"/>
              </w:rPr>
            </w:pPr>
            <w:r>
              <w:rPr>
                <w:sz w:val="28"/>
                <w:szCs w:val="28"/>
              </w:rPr>
              <w:t xml:space="preserve">the </w:t>
            </w:r>
            <w:r w:rsidR="00883999" w:rsidRPr="006958CD">
              <w:rPr>
                <w:sz w:val="28"/>
                <w:szCs w:val="28"/>
              </w:rPr>
              <w:t>type of evacuation</w:t>
            </w:r>
            <w:r>
              <w:rPr>
                <w:sz w:val="28"/>
                <w:szCs w:val="28"/>
              </w:rPr>
              <w:t>.</w:t>
            </w:r>
          </w:p>
          <w:p w:rsidR="00883999" w:rsidRPr="006958CD" w:rsidRDefault="00883999" w:rsidP="00883999">
            <w:pPr>
              <w:pStyle w:val="ListParagraph"/>
              <w:numPr>
                <w:ilvl w:val="1"/>
                <w:numId w:val="1"/>
              </w:numPr>
              <w:rPr>
                <w:sz w:val="28"/>
                <w:szCs w:val="28"/>
              </w:rPr>
            </w:pPr>
            <w:r w:rsidRPr="006958CD">
              <w:rPr>
                <w:sz w:val="28"/>
                <w:szCs w:val="28"/>
              </w:rPr>
              <w:t>the area(s) to be evacuated</w:t>
            </w:r>
            <w:r w:rsidR="006958CD">
              <w:rPr>
                <w:sz w:val="28"/>
                <w:szCs w:val="28"/>
              </w:rPr>
              <w:t>.</w:t>
            </w:r>
          </w:p>
          <w:p w:rsidR="00883999" w:rsidRPr="006958CD" w:rsidRDefault="00883999" w:rsidP="00883999">
            <w:pPr>
              <w:pStyle w:val="ListParagraph"/>
              <w:numPr>
                <w:ilvl w:val="1"/>
                <w:numId w:val="1"/>
              </w:numPr>
              <w:rPr>
                <w:sz w:val="28"/>
                <w:szCs w:val="28"/>
              </w:rPr>
            </w:pPr>
            <w:r w:rsidRPr="006958CD">
              <w:rPr>
                <w:sz w:val="28"/>
                <w:szCs w:val="28"/>
              </w:rPr>
              <w:t>the area which is the highest priority for evacuation</w:t>
            </w:r>
            <w:r w:rsidR="006958CD">
              <w:rPr>
                <w:sz w:val="28"/>
                <w:szCs w:val="28"/>
              </w:rPr>
              <w:t>.</w:t>
            </w:r>
          </w:p>
          <w:p w:rsidR="00883999" w:rsidRDefault="00883999" w:rsidP="00883999">
            <w:pPr>
              <w:pStyle w:val="ListParagraph"/>
              <w:numPr>
                <w:ilvl w:val="1"/>
                <w:numId w:val="1"/>
              </w:numPr>
              <w:rPr>
                <w:sz w:val="28"/>
                <w:szCs w:val="28"/>
              </w:rPr>
            </w:pPr>
            <w:r w:rsidRPr="006958CD">
              <w:rPr>
                <w:sz w:val="28"/>
                <w:szCs w:val="28"/>
              </w:rPr>
              <w:t xml:space="preserve">the designated </w:t>
            </w:r>
            <w:r w:rsidR="005A4155">
              <w:rPr>
                <w:sz w:val="28"/>
                <w:szCs w:val="28"/>
              </w:rPr>
              <w:t xml:space="preserve">Assembly </w:t>
            </w:r>
            <w:r w:rsidRPr="006958CD">
              <w:rPr>
                <w:sz w:val="28"/>
                <w:szCs w:val="28"/>
              </w:rPr>
              <w:t>area where patients are to be evacuated to</w:t>
            </w:r>
            <w:r w:rsidR="006958CD">
              <w:rPr>
                <w:sz w:val="28"/>
                <w:szCs w:val="28"/>
              </w:rPr>
              <w:t>.</w:t>
            </w:r>
          </w:p>
          <w:p w:rsidR="00067C4C" w:rsidRDefault="002C4560" w:rsidP="00CF1FEF">
            <w:pPr>
              <w:pStyle w:val="ListParagraph"/>
              <w:numPr>
                <w:ilvl w:val="0"/>
                <w:numId w:val="12"/>
              </w:numPr>
              <w:rPr>
                <w:sz w:val="28"/>
                <w:szCs w:val="28"/>
              </w:rPr>
            </w:pPr>
            <w:r>
              <w:rPr>
                <w:sz w:val="28"/>
                <w:szCs w:val="28"/>
              </w:rPr>
              <w:t xml:space="preserve">Incident commander will call 911 and fire dept will be dispatched. </w:t>
            </w:r>
          </w:p>
          <w:p w:rsidR="00067C4C" w:rsidRDefault="001D792C" w:rsidP="00CF1FEF">
            <w:pPr>
              <w:pStyle w:val="ListParagraph"/>
              <w:numPr>
                <w:ilvl w:val="0"/>
                <w:numId w:val="25"/>
              </w:numPr>
              <w:rPr>
                <w:sz w:val="28"/>
                <w:szCs w:val="28"/>
              </w:rPr>
            </w:pPr>
            <w:r>
              <w:rPr>
                <w:sz w:val="28"/>
                <w:szCs w:val="28"/>
              </w:rPr>
              <w:t xml:space="preserve">Ensure you have </w:t>
            </w:r>
            <w:r w:rsidR="00067C4C" w:rsidRPr="006958CD">
              <w:rPr>
                <w:sz w:val="28"/>
                <w:szCs w:val="28"/>
              </w:rPr>
              <w:t>master key</w:t>
            </w:r>
            <w:r>
              <w:rPr>
                <w:sz w:val="28"/>
                <w:szCs w:val="28"/>
              </w:rPr>
              <w:t xml:space="preserve"> </w:t>
            </w:r>
            <w:r w:rsidR="00691920">
              <w:rPr>
                <w:sz w:val="28"/>
                <w:szCs w:val="28"/>
              </w:rPr>
              <w:t>and walkie talkies</w:t>
            </w:r>
            <w:r w:rsidR="006958CD">
              <w:rPr>
                <w:sz w:val="28"/>
                <w:szCs w:val="28"/>
              </w:rPr>
              <w:t>.</w:t>
            </w:r>
          </w:p>
          <w:p w:rsidR="00691920" w:rsidRDefault="00691920" w:rsidP="00CF1FEF">
            <w:pPr>
              <w:pStyle w:val="ListParagraph"/>
              <w:numPr>
                <w:ilvl w:val="0"/>
                <w:numId w:val="25"/>
              </w:numPr>
              <w:rPr>
                <w:sz w:val="28"/>
                <w:szCs w:val="28"/>
              </w:rPr>
            </w:pPr>
            <w:r w:rsidRPr="006958CD">
              <w:rPr>
                <w:sz w:val="28"/>
                <w:szCs w:val="28"/>
              </w:rPr>
              <w:t xml:space="preserve">Appoint a RN to take charge on the </w:t>
            </w:r>
            <w:r w:rsidR="00037FD4">
              <w:rPr>
                <w:sz w:val="28"/>
                <w:szCs w:val="28"/>
              </w:rPr>
              <w:t xml:space="preserve">inpatient </w:t>
            </w:r>
            <w:r w:rsidRPr="006958CD">
              <w:rPr>
                <w:sz w:val="28"/>
                <w:szCs w:val="28"/>
              </w:rPr>
              <w:t xml:space="preserve">unit and </w:t>
            </w:r>
            <w:r>
              <w:rPr>
                <w:sz w:val="28"/>
                <w:szCs w:val="28"/>
              </w:rPr>
              <w:t xml:space="preserve">this RN </w:t>
            </w:r>
            <w:r w:rsidRPr="006958CD">
              <w:rPr>
                <w:sz w:val="28"/>
                <w:szCs w:val="28"/>
              </w:rPr>
              <w:t xml:space="preserve">to carry </w:t>
            </w:r>
            <w:r>
              <w:rPr>
                <w:sz w:val="28"/>
                <w:szCs w:val="28"/>
              </w:rPr>
              <w:t>a</w:t>
            </w:r>
            <w:r w:rsidRPr="006958CD">
              <w:rPr>
                <w:sz w:val="28"/>
                <w:szCs w:val="28"/>
              </w:rPr>
              <w:t xml:space="preserve"> walkie talkie</w:t>
            </w:r>
            <w:r>
              <w:rPr>
                <w:sz w:val="28"/>
                <w:szCs w:val="28"/>
              </w:rPr>
              <w:t>.</w:t>
            </w:r>
          </w:p>
          <w:p w:rsidR="00037FD4" w:rsidRDefault="00037FD4" w:rsidP="00CF1FEF">
            <w:pPr>
              <w:pStyle w:val="ListParagraph"/>
              <w:numPr>
                <w:ilvl w:val="0"/>
                <w:numId w:val="25"/>
              </w:numPr>
              <w:rPr>
                <w:sz w:val="28"/>
                <w:szCs w:val="28"/>
              </w:rPr>
            </w:pPr>
            <w:r>
              <w:rPr>
                <w:sz w:val="28"/>
                <w:szCs w:val="28"/>
              </w:rPr>
              <w:t xml:space="preserve">Check in with other areas in the </w:t>
            </w:r>
            <w:r w:rsidR="00A8583F">
              <w:rPr>
                <w:sz w:val="28"/>
                <w:szCs w:val="28"/>
              </w:rPr>
              <w:t>-</w:t>
            </w:r>
            <w:r w:rsidR="00A8583F" w:rsidRPr="00A8583F">
              <w:rPr>
                <w:rFonts w:asciiTheme="majorHAnsi" w:eastAsiaTheme="majorEastAsia" w:hAnsiTheme="majorHAnsi" w:cstheme="majorBidi"/>
                <w:b/>
                <w:i/>
              </w:rPr>
              <w:t>Sample Health Centre</w:t>
            </w:r>
            <w:r w:rsidR="00A8583F">
              <w:rPr>
                <w:rFonts w:asciiTheme="majorHAnsi" w:eastAsiaTheme="majorEastAsia" w:hAnsiTheme="majorHAnsi" w:cstheme="majorBidi"/>
                <w:b/>
                <w:i/>
                <w:color w:val="FFFFFF" w:themeColor="background1"/>
              </w:rPr>
              <w:t xml:space="preserve"> </w:t>
            </w:r>
            <w:r w:rsidR="00A8583F" w:rsidRPr="00A8583F">
              <w:rPr>
                <w:rFonts w:asciiTheme="majorHAnsi" w:eastAsiaTheme="majorEastAsia" w:hAnsiTheme="majorHAnsi" w:cstheme="majorBidi"/>
                <w:b/>
                <w:i/>
              </w:rPr>
              <w:t>-</w:t>
            </w:r>
            <w:r w:rsidR="00A8583F">
              <w:rPr>
                <w:rFonts w:asciiTheme="majorHAnsi" w:eastAsiaTheme="majorEastAsia" w:hAnsiTheme="majorHAnsi" w:cstheme="majorBidi"/>
                <w:b/>
                <w:i/>
              </w:rPr>
              <w:t xml:space="preserve"> </w:t>
            </w:r>
            <w:r>
              <w:rPr>
                <w:sz w:val="28"/>
                <w:szCs w:val="28"/>
              </w:rPr>
              <w:t>via walkie talkie and request assistance as necessary</w:t>
            </w:r>
          </w:p>
          <w:p w:rsidR="00FE1640" w:rsidRDefault="001D792C" w:rsidP="00FE1640">
            <w:pPr>
              <w:pStyle w:val="ListParagraph"/>
              <w:numPr>
                <w:ilvl w:val="0"/>
                <w:numId w:val="17"/>
              </w:numPr>
              <w:rPr>
                <w:sz w:val="28"/>
                <w:szCs w:val="28"/>
              </w:rPr>
            </w:pPr>
            <w:r w:rsidRPr="00B61A85">
              <w:rPr>
                <w:sz w:val="28"/>
                <w:szCs w:val="28"/>
              </w:rPr>
              <w:t>Proceed to the front desk</w:t>
            </w:r>
            <w:r w:rsidR="001E51F3" w:rsidRPr="00B61A85">
              <w:rPr>
                <w:sz w:val="28"/>
                <w:szCs w:val="28"/>
              </w:rPr>
              <w:t xml:space="preserve"> &amp; don Incident Commander vest </w:t>
            </w:r>
          </w:p>
          <w:p w:rsidR="00D67ED0" w:rsidRDefault="008F0503" w:rsidP="00CF1FEF">
            <w:pPr>
              <w:pStyle w:val="ListParagraph"/>
              <w:numPr>
                <w:ilvl w:val="0"/>
                <w:numId w:val="25"/>
              </w:numPr>
              <w:rPr>
                <w:sz w:val="28"/>
                <w:szCs w:val="28"/>
              </w:rPr>
            </w:pPr>
            <w:r>
              <w:rPr>
                <w:sz w:val="28"/>
                <w:szCs w:val="28"/>
              </w:rPr>
              <w:t>RN Supervisor/Charge Nurse</w:t>
            </w:r>
            <w:r w:rsidR="00D67ED0" w:rsidRPr="006958CD">
              <w:rPr>
                <w:sz w:val="28"/>
                <w:szCs w:val="28"/>
              </w:rPr>
              <w:t xml:space="preserve"> will return to the Nursing Unit</w:t>
            </w:r>
            <w:r w:rsidR="001E51F3">
              <w:rPr>
                <w:sz w:val="28"/>
                <w:szCs w:val="28"/>
              </w:rPr>
              <w:t xml:space="preserve"> and obtain walkie talkie from RN</w:t>
            </w:r>
            <w:r w:rsidR="006958CD">
              <w:rPr>
                <w:sz w:val="28"/>
                <w:szCs w:val="28"/>
              </w:rPr>
              <w:t>.</w:t>
            </w:r>
          </w:p>
          <w:p w:rsidR="00037FD4" w:rsidRDefault="00037FD4" w:rsidP="00CF1FEF">
            <w:pPr>
              <w:pStyle w:val="ListParagraph"/>
              <w:numPr>
                <w:ilvl w:val="0"/>
                <w:numId w:val="25"/>
              </w:numPr>
              <w:rPr>
                <w:sz w:val="28"/>
                <w:szCs w:val="28"/>
              </w:rPr>
            </w:pPr>
            <w:r>
              <w:rPr>
                <w:sz w:val="28"/>
                <w:szCs w:val="28"/>
              </w:rPr>
              <w:t>Activate Staff fan out list as necessary</w:t>
            </w:r>
          </w:p>
          <w:p w:rsidR="00067C4C" w:rsidRPr="006958CD" w:rsidRDefault="00067C4C" w:rsidP="00CF1FEF">
            <w:pPr>
              <w:pStyle w:val="ListParagraph"/>
              <w:numPr>
                <w:ilvl w:val="0"/>
                <w:numId w:val="17"/>
              </w:numPr>
              <w:rPr>
                <w:sz w:val="28"/>
                <w:szCs w:val="28"/>
              </w:rPr>
            </w:pPr>
            <w:r w:rsidRPr="006958CD">
              <w:rPr>
                <w:sz w:val="28"/>
                <w:szCs w:val="28"/>
              </w:rPr>
              <w:t xml:space="preserve">Co-ordinate Evacuation of </w:t>
            </w:r>
            <w:r w:rsidR="00B61A85">
              <w:rPr>
                <w:sz w:val="28"/>
                <w:szCs w:val="28"/>
              </w:rPr>
              <w:t xml:space="preserve">areas under threat (e.g. unit, </w:t>
            </w:r>
            <w:r w:rsidR="00A8583F">
              <w:rPr>
                <w:sz w:val="28"/>
                <w:szCs w:val="28"/>
              </w:rPr>
              <w:t>nursing unit</w:t>
            </w:r>
            <w:r w:rsidR="00B61A85">
              <w:rPr>
                <w:sz w:val="28"/>
                <w:szCs w:val="28"/>
              </w:rPr>
              <w:t>, department)</w:t>
            </w:r>
          </w:p>
          <w:p w:rsidR="00067C4C" w:rsidRPr="006958CD" w:rsidRDefault="00067C4C" w:rsidP="00CF1FEF">
            <w:pPr>
              <w:pStyle w:val="ListParagraph"/>
              <w:numPr>
                <w:ilvl w:val="0"/>
                <w:numId w:val="18"/>
              </w:numPr>
              <w:rPr>
                <w:sz w:val="28"/>
                <w:szCs w:val="28"/>
              </w:rPr>
            </w:pPr>
            <w:r w:rsidRPr="006958CD">
              <w:rPr>
                <w:sz w:val="28"/>
                <w:szCs w:val="28"/>
              </w:rPr>
              <w:t>Ensure all patients are evacuated appropriately - see safety message</w:t>
            </w:r>
            <w:r w:rsidR="006958CD">
              <w:rPr>
                <w:sz w:val="28"/>
                <w:szCs w:val="28"/>
              </w:rPr>
              <w:t>.</w:t>
            </w:r>
          </w:p>
          <w:p w:rsidR="00067C4C" w:rsidRPr="006958CD" w:rsidRDefault="00067C4C" w:rsidP="00CF1FEF">
            <w:pPr>
              <w:pStyle w:val="ListParagraph"/>
              <w:numPr>
                <w:ilvl w:val="0"/>
                <w:numId w:val="18"/>
              </w:numPr>
              <w:rPr>
                <w:sz w:val="28"/>
                <w:szCs w:val="28"/>
              </w:rPr>
            </w:pPr>
            <w:r w:rsidRPr="006958CD">
              <w:rPr>
                <w:sz w:val="28"/>
                <w:szCs w:val="28"/>
              </w:rPr>
              <w:t xml:space="preserve">Ensure med carts, crash cart, and </w:t>
            </w:r>
            <w:r w:rsidR="00327AB6">
              <w:rPr>
                <w:sz w:val="28"/>
                <w:szCs w:val="28"/>
              </w:rPr>
              <w:t>MARS</w:t>
            </w:r>
            <w:r w:rsidRPr="006958CD">
              <w:rPr>
                <w:sz w:val="28"/>
                <w:szCs w:val="28"/>
              </w:rPr>
              <w:t xml:space="preserve"> are moved to the </w:t>
            </w:r>
            <w:r w:rsidR="005E3381">
              <w:rPr>
                <w:sz w:val="28"/>
                <w:szCs w:val="28"/>
              </w:rPr>
              <w:t>designated assembly area</w:t>
            </w:r>
            <w:r w:rsidRPr="006958CD">
              <w:rPr>
                <w:sz w:val="28"/>
                <w:szCs w:val="28"/>
              </w:rPr>
              <w:t xml:space="preserve"> by staff</w:t>
            </w:r>
            <w:r w:rsidR="00B61A85">
              <w:rPr>
                <w:sz w:val="28"/>
                <w:szCs w:val="28"/>
              </w:rPr>
              <w:t>, if safe to do so</w:t>
            </w:r>
            <w:r w:rsidR="006958CD">
              <w:rPr>
                <w:sz w:val="28"/>
                <w:szCs w:val="28"/>
              </w:rPr>
              <w:t>.</w:t>
            </w:r>
          </w:p>
          <w:p w:rsidR="00067C4C" w:rsidRPr="006958CD" w:rsidRDefault="00067C4C" w:rsidP="00CF1FEF">
            <w:pPr>
              <w:pStyle w:val="ListParagraph"/>
              <w:numPr>
                <w:ilvl w:val="0"/>
                <w:numId w:val="18"/>
              </w:numPr>
              <w:rPr>
                <w:sz w:val="28"/>
                <w:szCs w:val="28"/>
              </w:rPr>
            </w:pPr>
            <w:r w:rsidRPr="006958CD">
              <w:rPr>
                <w:sz w:val="28"/>
                <w:szCs w:val="28"/>
              </w:rPr>
              <w:t xml:space="preserve">Ensure all </w:t>
            </w:r>
            <w:r w:rsidR="00327AB6">
              <w:rPr>
                <w:sz w:val="28"/>
                <w:szCs w:val="28"/>
              </w:rPr>
              <w:t>rooms are CLEAR</w:t>
            </w:r>
            <w:r w:rsidRPr="006958CD">
              <w:rPr>
                <w:sz w:val="28"/>
                <w:szCs w:val="28"/>
              </w:rPr>
              <w:t xml:space="preserve"> on the nursing unit (if safe to do so)</w:t>
            </w:r>
            <w:r w:rsidR="00FA13BF">
              <w:rPr>
                <w:sz w:val="28"/>
                <w:szCs w:val="28"/>
              </w:rPr>
              <w:t xml:space="preserve"> and adjust RED tags to upright position.</w:t>
            </w:r>
          </w:p>
          <w:p w:rsidR="00883999" w:rsidRDefault="00067C4C" w:rsidP="00CF1FEF">
            <w:pPr>
              <w:pStyle w:val="ListParagraph"/>
              <w:numPr>
                <w:ilvl w:val="0"/>
                <w:numId w:val="18"/>
              </w:numPr>
              <w:rPr>
                <w:sz w:val="28"/>
                <w:szCs w:val="28"/>
              </w:rPr>
            </w:pPr>
            <w:r w:rsidRPr="006958CD">
              <w:rPr>
                <w:sz w:val="28"/>
                <w:szCs w:val="28"/>
              </w:rPr>
              <w:t xml:space="preserve">Proceed to the </w:t>
            </w:r>
            <w:r w:rsidR="00BC257F">
              <w:rPr>
                <w:sz w:val="28"/>
                <w:szCs w:val="28"/>
              </w:rPr>
              <w:t>identified</w:t>
            </w:r>
            <w:r w:rsidR="00824A97">
              <w:rPr>
                <w:sz w:val="28"/>
                <w:szCs w:val="28"/>
              </w:rPr>
              <w:t xml:space="preserve"> Assembly Area</w:t>
            </w:r>
            <w:r w:rsidRPr="006958CD">
              <w:rPr>
                <w:sz w:val="28"/>
                <w:szCs w:val="28"/>
              </w:rPr>
              <w:t>.</w:t>
            </w:r>
          </w:p>
          <w:p w:rsidR="00B61A85" w:rsidRPr="00FA6418" w:rsidRDefault="00B61A85" w:rsidP="00B61A85">
            <w:pPr>
              <w:pStyle w:val="ListParagraph"/>
              <w:numPr>
                <w:ilvl w:val="0"/>
                <w:numId w:val="17"/>
              </w:numPr>
              <w:rPr>
                <w:sz w:val="28"/>
                <w:szCs w:val="28"/>
              </w:rPr>
            </w:pPr>
            <w:r w:rsidRPr="00FA6418">
              <w:rPr>
                <w:sz w:val="28"/>
                <w:szCs w:val="28"/>
              </w:rPr>
              <w:t>Ensure Facility Administrator has been notified.</w:t>
            </w:r>
          </w:p>
          <w:p w:rsidR="00067C4C" w:rsidRPr="006958CD" w:rsidRDefault="00067C4C" w:rsidP="00CF1FEF">
            <w:pPr>
              <w:pStyle w:val="ListParagraph"/>
              <w:numPr>
                <w:ilvl w:val="0"/>
                <w:numId w:val="19"/>
              </w:numPr>
              <w:rPr>
                <w:sz w:val="28"/>
                <w:szCs w:val="28"/>
              </w:rPr>
            </w:pPr>
            <w:r w:rsidRPr="006958CD">
              <w:rPr>
                <w:sz w:val="28"/>
                <w:szCs w:val="28"/>
              </w:rPr>
              <w:t xml:space="preserve">With the </w:t>
            </w:r>
            <w:r w:rsidR="00BC257F">
              <w:rPr>
                <w:sz w:val="28"/>
                <w:szCs w:val="28"/>
              </w:rPr>
              <w:t>management team</w:t>
            </w:r>
            <w:r w:rsidRPr="006958CD">
              <w:rPr>
                <w:sz w:val="28"/>
                <w:szCs w:val="28"/>
              </w:rPr>
              <w:t xml:space="preserve"> determine the next steps</w:t>
            </w:r>
            <w:r w:rsidR="006958CD">
              <w:rPr>
                <w:sz w:val="28"/>
                <w:szCs w:val="28"/>
              </w:rPr>
              <w:t>:</w:t>
            </w:r>
          </w:p>
          <w:p w:rsidR="00067C4C" w:rsidRPr="006958CD" w:rsidRDefault="00067C4C" w:rsidP="00CF1FEF">
            <w:pPr>
              <w:pStyle w:val="ListParagraph"/>
              <w:numPr>
                <w:ilvl w:val="0"/>
                <w:numId w:val="20"/>
              </w:numPr>
              <w:rPr>
                <w:sz w:val="28"/>
                <w:szCs w:val="28"/>
              </w:rPr>
            </w:pPr>
            <w:r w:rsidRPr="006958CD">
              <w:rPr>
                <w:sz w:val="28"/>
                <w:szCs w:val="28"/>
              </w:rPr>
              <w:t>Possible reoccupation of the</w:t>
            </w:r>
            <w:r w:rsidR="00BC257F">
              <w:rPr>
                <w:sz w:val="28"/>
                <w:szCs w:val="28"/>
              </w:rPr>
              <w:t xml:space="preserve"> evacuated area</w:t>
            </w:r>
            <w:r w:rsidR="006958CD">
              <w:rPr>
                <w:sz w:val="28"/>
                <w:szCs w:val="28"/>
              </w:rPr>
              <w:t>.</w:t>
            </w:r>
          </w:p>
          <w:p w:rsidR="00067C4C" w:rsidRDefault="00067C4C" w:rsidP="00CF1FEF">
            <w:pPr>
              <w:pStyle w:val="ListParagraph"/>
              <w:numPr>
                <w:ilvl w:val="0"/>
                <w:numId w:val="20"/>
              </w:numPr>
              <w:rPr>
                <w:sz w:val="28"/>
                <w:szCs w:val="28"/>
              </w:rPr>
            </w:pPr>
            <w:r w:rsidRPr="006958CD">
              <w:rPr>
                <w:sz w:val="28"/>
                <w:szCs w:val="28"/>
              </w:rPr>
              <w:t>Possible transport/discharge of patients</w:t>
            </w:r>
            <w:r w:rsidR="006958CD">
              <w:rPr>
                <w:sz w:val="28"/>
                <w:szCs w:val="28"/>
              </w:rPr>
              <w:t>.</w:t>
            </w:r>
          </w:p>
          <w:p w:rsidR="00B3701A" w:rsidRPr="008F0503" w:rsidRDefault="00067C4C" w:rsidP="008F0503">
            <w:pPr>
              <w:pStyle w:val="ListParagraph"/>
              <w:numPr>
                <w:ilvl w:val="0"/>
                <w:numId w:val="19"/>
              </w:numPr>
              <w:rPr>
                <w:b/>
                <w:sz w:val="28"/>
                <w:szCs w:val="28"/>
              </w:rPr>
            </w:pPr>
            <w:r w:rsidRPr="006958CD">
              <w:rPr>
                <w:sz w:val="28"/>
                <w:szCs w:val="28"/>
              </w:rPr>
              <w:t>Ensure incident report is completed and support reporter as necessary</w:t>
            </w:r>
            <w:r w:rsidR="006958CD">
              <w:rPr>
                <w:sz w:val="28"/>
                <w:szCs w:val="28"/>
              </w:rPr>
              <w:t>.</w:t>
            </w:r>
          </w:p>
        </w:tc>
      </w:tr>
    </w:tbl>
    <w:p w:rsidR="008F0503" w:rsidRDefault="008F0503">
      <w:pPr>
        <w:rPr>
          <w:b/>
          <w:sz w:val="28"/>
          <w:szCs w:val="28"/>
          <w:u w:val="single"/>
        </w:rPr>
      </w:pPr>
      <w:r>
        <w:rPr>
          <w:b/>
          <w:sz w:val="28"/>
          <w:szCs w:val="28"/>
          <w:u w:val="single"/>
        </w:rPr>
        <w:br w:type="page"/>
      </w:r>
    </w:p>
    <w:p w:rsidR="00B61A85" w:rsidRPr="002366C1" w:rsidRDefault="00B61A85" w:rsidP="00B61A85">
      <w:pPr>
        <w:jc w:val="center"/>
        <w:rPr>
          <w:b/>
          <w:sz w:val="28"/>
          <w:szCs w:val="28"/>
          <w:u w:val="single"/>
        </w:rPr>
      </w:pPr>
      <w:r>
        <w:rPr>
          <w:b/>
          <w:sz w:val="28"/>
          <w:szCs w:val="28"/>
          <w:u w:val="single"/>
        </w:rPr>
        <w:lastRenderedPageBreak/>
        <w:t>Front</w:t>
      </w:r>
      <w:r w:rsidRPr="002366C1">
        <w:rPr>
          <w:b/>
          <w:sz w:val="28"/>
          <w:szCs w:val="28"/>
          <w:u w:val="single"/>
        </w:rPr>
        <w:t xml:space="preserve"> Desk Staff </w:t>
      </w:r>
      <w:r w:rsidRPr="002366C1">
        <w:rPr>
          <w:b/>
          <w:color w:val="00B050"/>
          <w:sz w:val="28"/>
          <w:szCs w:val="28"/>
          <w:u w:val="single"/>
        </w:rPr>
        <w:t>Code Green</w:t>
      </w:r>
      <w:r w:rsidRPr="002366C1">
        <w:rPr>
          <w:b/>
          <w:sz w:val="28"/>
          <w:szCs w:val="28"/>
          <w:u w:val="single"/>
        </w:rPr>
        <w:t xml:space="preserve"> Job Action Sheet</w:t>
      </w:r>
    </w:p>
    <w:tbl>
      <w:tblPr>
        <w:tblStyle w:val="TableGrid"/>
        <w:tblW w:w="9468" w:type="dxa"/>
        <w:tblInd w:w="108" w:type="dxa"/>
        <w:tblLook w:val="04A0" w:firstRow="1" w:lastRow="0" w:firstColumn="1" w:lastColumn="0" w:noHBand="0" w:noVBand="1"/>
      </w:tblPr>
      <w:tblGrid>
        <w:gridCol w:w="4076"/>
        <w:gridCol w:w="5392"/>
      </w:tblGrid>
      <w:tr w:rsidR="00B61A85" w:rsidTr="00B61A85">
        <w:trPr>
          <w:trHeight w:val="49"/>
        </w:trPr>
        <w:tc>
          <w:tcPr>
            <w:tcW w:w="4076" w:type="dxa"/>
          </w:tcPr>
          <w:p w:rsidR="00B61A85" w:rsidRPr="002366C1" w:rsidRDefault="00B61A85" w:rsidP="00B61A85">
            <w:pPr>
              <w:rPr>
                <w:b/>
                <w:sz w:val="24"/>
                <w:szCs w:val="24"/>
              </w:rPr>
            </w:pPr>
            <w:r w:rsidRPr="002366C1">
              <w:rPr>
                <w:b/>
                <w:sz w:val="24"/>
                <w:szCs w:val="24"/>
              </w:rPr>
              <w:t>Position</w:t>
            </w:r>
          </w:p>
        </w:tc>
        <w:tc>
          <w:tcPr>
            <w:tcW w:w="5392" w:type="dxa"/>
          </w:tcPr>
          <w:p w:rsidR="00B61A85" w:rsidRPr="002366C1" w:rsidRDefault="00B61A85" w:rsidP="00B61A85">
            <w:pPr>
              <w:rPr>
                <w:sz w:val="24"/>
                <w:szCs w:val="24"/>
              </w:rPr>
            </w:pPr>
            <w:r>
              <w:rPr>
                <w:sz w:val="24"/>
                <w:szCs w:val="24"/>
              </w:rPr>
              <w:t>Front</w:t>
            </w:r>
            <w:r w:rsidRPr="002366C1">
              <w:rPr>
                <w:sz w:val="24"/>
                <w:szCs w:val="24"/>
              </w:rPr>
              <w:t xml:space="preserve"> </w:t>
            </w:r>
            <w:r>
              <w:rPr>
                <w:sz w:val="24"/>
                <w:szCs w:val="24"/>
              </w:rPr>
              <w:t>D</w:t>
            </w:r>
            <w:r w:rsidRPr="002366C1">
              <w:rPr>
                <w:sz w:val="24"/>
                <w:szCs w:val="24"/>
              </w:rPr>
              <w:t xml:space="preserve">esk </w:t>
            </w:r>
            <w:r>
              <w:rPr>
                <w:sz w:val="24"/>
                <w:szCs w:val="24"/>
              </w:rPr>
              <w:t>S</w:t>
            </w:r>
            <w:r w:rsidRPr="002366C1">
              <w:rPr>
                <w:sz w:val="24"/>
                <w:szCs w:val="24"/>
              </w:rPr>
              <w:t>taff</w:t>
            </w:r>
          </w:p>
        </w:tc>
      </w:tr>
      <w:tr w:rsidR="00B61A85" w:rsidTr="00B61A85">
        <w:trPr>
          <w:trHeight w:val="49"/>
        </w:trPr>
        <w:tc>
          <w:tcPr>
            <w:tcW w:w="4076" w:type="dxa"/>
          </w:tcPr>
          <w:p w:rsidR="00B61A85" w:rsidRPr="002366C1" w:rsidRDefault="00B61A85" w:rsidP="00B61A85">
            <w:pPr>
              <w:rPr>
                <w:b/>
                <w:sz w:val="24"/>
                <w:szCs w:val="24"/>
              </w:rPr>
            </w:pPr>
            <w:r w:rsidRPr="002366C1">
              <w:rPr>
                <w:b/>
                <w:sz w:val="24"/>
                <w:szCs w:val="24"/>
              </w:rPr>
              <w:t>Reports to</w:t>
            </w:r>
          </w:p>
        </w:tc>
        <w:tc>
          <w:tcPr>
            <w:tcW w:w="5392" w:type="dxa"/>
          </w:tcPr>
          <w:p w:rsidR="00B61A85" w:rsidRPr="002366C1" w:rsidRDefault="00B61A85" w:rsidP="00B61A85">
            <w:pPr>
              <w:rPr>
                <w:sz w:val="24"/>
                <w:szCs w:val="24"/>
              </w:rPr>
            </w:pPr>
            <w:r w:rsidRPr="002366C1">
              <w:rPr>
                <w:sz w:val="24"/>
                <w:szCs w:val="24"/>
              </w:rPr>
              <w:t xml:space="preserve">Incident </w:t>
            </w:r>
            <w:r>
              <w:rPr>
                <w:sz w:val="24"/>
                <w:szCs w:val="24"/>
              </w:rPr>
              <w:t>C</w:t>
            </w:r>
            <w:r w:rsidRPr="002366C1">
              <w:rPr>
                <w:sz w:val="24"/>
                <w:szCs w:val="24"/>
              </w:rPr>
              <w:t>ommander (</w:t>
            </w:r>
            <w:r w:rsidR="008F0503">
              <w:rPr>
                <w:sz w:val="24"/>
                <w:szCs w:val="24"/>
              </w:rPr>
              <w:t>RN Supervisor/Charge Nurse</w:t>
            </w:r>
            <w:r w:rsidRPr="002366C1">
              <w:rPr>
                <w:sz w:val="24"/>
                <w:szCs w:val="24"/>
              </w:rPr>
              <w:t>)</w:t>
            </w:r>
          </w:p>
        </w:tc>
      </w:tr>
      <w:tr w:rsidR="00B61A85" w:rsidTr="00B61A85">
        <w:trPr>
          <w:trHeight w:val="242"/>
        </w:trPr>
        <w:tc>
          <w:tcPr>
            <w:tcW w:w="4076" w:type="dxa"/>
          </w:tcPr>
          <w:p w:rsidR="00B61A85" w:rsidRPr="002366C1" w:rsidRDefault="00B61A85" w:rsidP="00B61A85">
            <w:pPr>
              <w:rPr>
                <w:b/>
                <w:sz w:val="24"/>
                <w:szCs w:val="24"/>
              </w:rPr>
            </w:pPr>
            <w:r w:rsidRPr="002366C1">
              <w:rPr>
                <w:b/>
                <w:sz w:val="24"/>
                <w:szCs w:val="24"/>
              </w:rPr>
              <w:t xml:space="preserve">Position assignment </w:t>
            </w:r>
          </w:p>
        </w:tc>
        <w:tc>
          <w:tcPr>
            <w:tcW w:w="5392" w:type="dxa"/>
          </w:tcPr>
          <w:p w:rsidR="00B61A85" w:rsidRPr="002366C1" w:rsidRDefault="00B61A85" w:rsidP="00B61A85">
            <w:pPr>
              <w:rPr>
                <w:sz w:val="24"/>
                <w:szCs w:val="24"/>
              </w:rPr>
            </w:pPr>
            <w:r w:rsidRPr="002366C1">
              <w:rPr>
                <w:sz w:val="24"/>
                <w:szCs w:val="24"/>
              </w:rPr>
              <w:t xml:space="preserve">Front </w:t>
            </w:r>
            <w:r>
              <w:rPr>
                <w:sz w:val="24"/>
                <w:szCs w:val="24"/>
              </w:rPr>
              <w:t>D</w:t>
            </w:r>
            <w:r w:rsidRPr="002366C1">
              <w:rPr>
                <w:sz w:val="24"/>
                <w:szCs w:val="24"/>
              </w:rPr>
              <w:t xml:space="preserve">esk </w:t>
            </w:r>
            <w:r>
              <w:rPr>
                <w:sz w:val="24"/>
                <w:szCs w:val="24"/>
              </w:rPr>
              <w:t>S</w:t>
            </w:r>
            <w:r w:rsidRPr="002366C1">
              <w:rPr>
                <w:sz w:val="24"/>
                <w:szCs w:val="24"/>
              </w:rPr>
              <w:t>taff</w:t>
            </w:r>
          </w:p>
        </w:tc>
      </w:tr>
      <w:tr w:rsidR="00B61A85" w:rsidRPr="00202D43" w:rsidTr="00B61A85">
        <w:trPr>
          <w:trHeight w:val="49"/>
        </w:trPr>
        <w:tc>
          <w:tcPr>
            <w:tcW w:w="9468" w:type="dxa"/>
            <w:gridSpan w:val="2"/>
            <w:tcBorders>
              <w:bottom w:val="single" w:sz="4" w:space="0" w:color="000000" w:themeColor="text1"/>
            </w:tcBorders>
            <w:shd w:val="clear" w:color="auto" w:fill="auto"/>
          </w:tcPr>
          <w:p w:rsidR="00B61A85" w:rsidRPr="002366C1" w:rsidRDefault="00B61A85" w:rsidP="00B61A85">
            <w:pPr>
              <w:jc w:val="center"/>
              <w:rPr>
                <w:b/>
                <w:sz w:val="32"/>
                <w:szCs w:val="32"/>
              </w:rPr>
            </w:pPr>
            <w:r w:rsidRPr="002366C1">
              <w:rPr>
                <w:b/>
                <w:sz w:val="32"/>
                <w:szCs w:val="32"/>
              </w:rPr>
              <w:t>Tasks:</w:t>
            </w:r>
            <w:r>
              <w:rPr>
                <w:b/>
                <w:sz w:val="32"/>
                <w:szCs w:val="32"/>
              </w:rPr>
              <w:t xml:space="preserve">  Monday To Friday 8am-4pm</w:t>
            </w:r>
          </w:p>
          <w:p w:rsidR="00B61A85" w:rsidRDefault="00B61A85" w:rsidP="00B61A85">
            <w:pPr>
              <w:pStyle w:val="ListParagraph"/>
              <w:numPr>
                <w:ilvl w:val="0"/>
                <w:numId w:val="13"/>
              </w:numPr>
              <w:rPr>
                <w:rFonts w:cs="Calibri"/>
                <w:sz w:val="28"/>
                <w:szCs w:val="28"/>
              </w:rPr>
            </w:pPr>
            <w:r w:rsidRPr="002366C1">
              <w:rPr>
                <w:rFonts w:cs="Calibri"/>
                <w:sz w:val="28"/>
                <w:szCs w:val="28"/>
              </w:rPr>
              <w:t>Upon request of the Incident Commander (</w:t>
            </w:r>
            <w:r w:rsidR="008F0503">
              <w:rPr>
                <w:rFonts w:cs="Calibri"/>
                <w:sz w:val="28"/>
                <w:szCs w:val="28"/>
              </w:rPr>
              <w:t>RN Supervisor/Charge Nurse</w:t>
            </w:r>
            <w:r w:rsidRPr="002366C1">
              <w:rPr>
                <w:rFonts w:cs="Calibri"/>
                <w:sz w:val="28"/>
                <w:szCs w:val="28"/>
              </w:rPr>
              <w:t xml:space="preserve">) overhead page </w:t>
            </w:r>
            <w:r>
              <w:rPr>
                <w:rFonts w:cs="Calibri"/>
                <w:sz w:val="28"/>
                <w:szCs w:val="28"/>
              </w:rPr>
              <w:t xml:space="preserve">as directed </w:t>
            </w:r>
            <w:r w:rsidRPr="002366C1">
              <w:rPr>
                <w:rFonts w:cs="Calibri"/>
                <w:sz w:val="28"/>
                <w:szCs w:val="28"/>
              </w:rPr>
              <w:t>on initiation and completion of the event (</w:t>
            </w:r>
            <w:r w:rsidRPr="002366C1">
              <w:rPr>
                <w:rFonts w:cs="Calibri"/>
                <w:color w:val="00B050"/>
                <w:sz w:val="28"/>
                <w:szCs w:val="28"/>
              </w:rPr>
              <w:t>Code Green</w:t>
            </w:r>
            <w:r>
              <w:rPr>
                <w:rFonts w:cs="Calibri"/>
                <w:sz w:val="28"/>
                <w:szCs w:val="28"/>
              </w:rPr>
              <w:t xml:space="preserve"> + Type (partial/full) + </w:t>
            </w:r>
            <w:r w:rsidRPr="002366C1">
              <w:rPr>
                <w:rFonts w:cs="Calibri"/>
                <w:sz w:val="28"/>
                <w:szCs w:val="28"/>
              </w:rPr>
              <w:t>Location),</w:t>
            </w:r>
            <w:r>
              <w:rPr>
                <w:rFonts w:cs="Calibri"/>
                <w:sz w:val="28"/>
                <w:szCs w:val="28"/>
              </w:rPr>
              <w:t xml:space="preserve"> </w:t>
            </w:r>
            <w:r w:rsidRPr="002366C1">
              <w:rPr>
                <w:rFonts w:cs="Calibri"/>
                <w:sz w:val="28"/>
                <w:szCs w:val="28"/>
              </w:rPr>
              <w:t>(</w:t>
            </w:r>
            <w:r w:rsidRPr="002366C1">
              <w:rPr>
                <w:rFonts w:cs="Calibri"/>
                <w:color w:val="00B050"/>
                <w:sz w:val="28"/>
                <w:szCs w:val="28"/>
              </w:rPr>
              <w:t>“Code Green - All Clear”</w:t>
            </w:r>
            <w:r w:rsidRPr="002366C1">
              <w:rPr>
                <w:rFonts w:cs="Calibri"/>
                <w:sz w:val="28"/>
                <w:szCs w:val="28"/>
              </w:rPr>
              <w:t>)</w:t>
            </w:r>
            <w:r>
              <w:rPr>
                <w:rFonts w:cs="Calibri"/>
                <w:sz w:val="28"/>
                <w:szCs w:val="28"/>
              </w:rPr>
              <w:t xml:space="preserve"> Repeat overhead page 3 times on initiation and completion.</w:t>
            </w:r>
          </w:p>
          <w:p w:rsidR="00B61A85" w:rsidRPr="004C46CF" w:rsidRDefault="00B61A85" w:rsidP="00B61A85">
            <w:pPr>
              <w:pStyle w:val="ListParagraph"/>
              <w:numPr>
                <w:ilvl w:val="0"/>
                <w:numId w:val="12"/>
              </w:numPr>
              <w:rPr>
                <w:sz w:val="28"/>
                <w:szCs w:val="28"/>
              </w:rPr>
            </w:pPr>
            <w:r>
              <w:rPr>
                <w:sz w:val="28"/>
                <w:szCs w:val="28"/>
              </w:rPr>
              <w:t>Call and notify Facility Administrator of the event if not already on the premises.</w:t>
            </w:r>
          </w:p>
          <w:p w:rsidR="00B61A85" w:rsidRPr="002366C1" w:rsidRDefault="00B61A85" w:rsidP="00B61A85">
            <w:pPr>
              <w:pStyle w:val="ListParagraph"/>
              <w:numPr>
                <w:ilvl w:val="0"/>
                <w:numId w:val="12"/>
              </w:numPr>
              <w:rPr>
                <w:b/>
                <w:sz w:val="28"/>
                <w:szCs w:val="28"/>
              </w:rPr>
            </w:pPr>
            <w:r>
              <w:rPr>
                <w:rFonts w:cs="Calibri"/>
                <w:sz w:val="28"/>
                <w:szCs w:val="28"/>
              </w:rPr>
              <w:t xml:space="preserve">Place disaster box, megaphone </w:t>
            </w:r>
            <w:r w:rsidRPr="002366C1">
              <w:rPr>
                <w:rFonts w:cs="Calibri"/>
                <w:sz w:val="28"/>
                <w:szCs w:val="28"/>
              </w:rPr>
              <w:t xml:space="preserve">and </w:t>
            </w:r>
            <w:r>
              <w:rPr>
                <w:rFonts w:cs="Calibri"/>
                <w:sz w:val="28"/>
                <w:szCs w:val="28"/>
              </w:rPr>
              <w:t>s</w:t>
            </w:r>
            <w:r w:rsidRPr="002366C1">
              <w:rPr>
                <w:rFonts w:cs="Calibri"/>
                <w:sz w:val="28"/>
                <w:szCs w:val="28"/>
              </w:rPr>
              <w:t>taff sign in sheet on the ledge of the desk</w:t>
            </w:r>
            <w:r>
              <w:rPr>
                <w:rFonts w:cs="Calibri"/>
                <w:sz w:val="28"/>
                <w:szCs w:val="28"/>
              </w:rPr>
              <w:t>.</w:t>
            </w:r>
          </w:p>
          <w:p w:rsidR="00B61A85" w:rsidRDefault="00B61A85" w:rsidP="00B61A85">
            <w:pPr>
              <w:pStyle w:val="ListParagraph"/>
              <w:numPr>
                <w:ilvl w:val="0"/>
                <w:numId w:val="12"/>
              </w:numPr>
              <w:rPr>
                <w:sz w:val="28"/>
                <w:szCs w:val="28"/>
              </w:rPr>
            </w:pPr>
            <w:r w:rsidRPr="002366C1">
              <w:rPr>
                <w:sz w:val="28"/>
                <w:szCs w:val="28"/>
              </w:rPr>
              <w:t>Sign the staff sign in sheet</w:t>
            </w:r>
            <w:r>
              <w:rPr>
                <w:sz w:val="28"/>
                <w:szCs w:val="28"/>
              </w:rPr>
              <w:t>.</w:t>
            </w:r>
          </w:p>
          <w:p w:rsidR="00C5141A" w:rsidRDefault="00B61A85" w:rsidP="00C5141A">
            <w:pPr>
              <w:pStyle w:val="ListParagraph"/>
              <w:numPr>
                <w:ilvl w:val="0"/>
                <w:numId w:val="12"/>
              </w:numPr>
              <w:rPr>
                <w:sz w:val="28"/>
                <w:szCs w:val="28"/>
              </w:rPr>
            </w:pPr>
            <w:r w:rsidRPr="00C5141A">
              <w:rPr>
                <w:sz w:val="28"/>
                <w:szCs w:val="28"/>
              </w:rPr>
              <w:t xml:space="preserve">Provide the First Responders with a master key and facility maps.  </w:t>
            </w:r>
          </w:p>
          <w:p w:rsidR="00B61A85" w:rsidRPr="00C5141A" w:rsidRDefault="00B61A85" w:rsidP="00C5141A">
            <w:pPr>
              <w:pStyle w:val="ListParagraph"/>
              <w:numPr>
                <w:ilvl w:val="0"/>
                <w:numId w:val="12"/>
              </w:numPr>
              <w:rPr>
                <w:sz w:val="28"/>
                <w:szCs w:val="28"/>
              </w:rPr>
            </w:pPr>
            <w:r w:rsidRPr="00C5141A">
              <w:rPr>
                <w:sz w:val="28"/>
                <w:szCs w:val="28"/>
              </w:rPr>
              <w:t>Continue to support the Incident Commander (</w:t>
            </w:r>
            <w:r w:rsidR="008F0503" w:rsidRPr="00C5141A">
              <w:rPr>
                <w:sz w:val="28"/>
                <w:szCs w:val="28"/>
              </w:rPr>
              <w:t>RN Supervisor/Charge Nurse</w:t>
            </w:r>
            <w:r w:rsidRPr="00C5141A">
              <w:rPr>
                <w:sz w:val="28"/>
                <w:szCs w:val="28"/>
              </w:rPr>
              <w:t>) as required.</w:t>
            </w:r>
          </w:p>
        </w:tc>
      </w:tr>
    </w:tbl>
    <w:p w:rsidR="00BC257F" w:rsidRDefault="00BC257F" w:rsidP="00DF6BB0">
      <w:pPr>
        <w:jc w:val="center"/>
        <w:outlineLvl w:val="0"/>
        <w:rPr>
          <w:b/>
          <w:sz w:val="28"/>
          <w:szCs w:val="28"/>
          <w:u w:val="single"/>
        </w:rPr>
      </w:pPr>
    </w:p>
    <w:p w:rsidR="00BC257F" w:rsidRDefault="00BC257F">
      <w:pPr>
        <w:rPr>
          <w:b/>
          <w:sz w:val="28"/>
          <w:szCs w:val="28"/>
          <w:u w:val="single"/>
        </w:rPr>
      </w:pPr>
      <w:r>
        <w:rPr>
          <w:b/>
          <w:sz w:val="28"/>
          <w:szCs w:val="28"/>
          <w:u w:val="single"/>
        </w:rPr>
        <w:br w:type="page"/>
      </w:r>
    </w:p>
    <w:p w:rsidR="00AF715A" w:rsidRPr="002366C1" w:rsidRDefault="00AF715A" w:rsidP="00DF6BB0">
      <w:pPr>
        <w:jc w:val="center"/>
        <w:outlineLvl w:val="0"/>
        <w:rPr>
          <w:b/>
          <w:sz w:val="28"/>
          <w:szCs w:val="28"/>
          <w:u w:val="single"/>
        </w:rPr>
      </w:pPr>
      <w:r w:rsidRPr="002366C1">
        <w:rPr>
          <w:b/>
          <w:sz w:val="28"/>
          <w:szCs w:val="28"/>
          <w:u w:val="single"/>
        </w:rPr>
        <w:lastRenderedPageBreak/>
        <w:t xml:space="preserve">Facility Administrator </w:t>
      </w:r>
      <w:r w:rsidR="007E78B8" w:rsidRPr="002366C1">
        <w:rPr>
          <w:b/>
          <w:color w:val="00B050"/>
          <w:sz w:val="28"/>
          <w:szCs w:val="28"/>
          <w:u w:val="single"/>
        </w:rPr>
        <w:t>Code Green</w:t>
      </w:r>
      <w:r w:rsidR="007E78B8" w:rsidRPr="002366C1">
        <w:rPr>
          <w:b/>
          <w:sz w:val="28"/>
          <w:szCs w:val="28"/>
          <w:u w:val="single"/>
        </w:rPr>
        <w:t xml:space="preserve"> </w:t>
      </w:r>
      <w:r w:rsidRPr="002366C1">
        <w:rPr>
          <w:b/>
          <w:sz w:val="28"/>
          <w:szCs w:val="28"/>
          <w:u w:val="single"/>
        </w:rPr>
        <w:t>Job Action Sheet</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6"/>
        <w:gridCol w:w="6974"/>
      </w:tblGrid>
      <w:tr w:rsidR="00AF715A" w:rsidRPr="00A05DA7" w:rsidTr="002366C1">
        <w:trPr>
          <w:trHeight w:val="49"/>
        </w:trPr>
        <w:tc>
          <w:tcPr>
            <w:tcW w:w="3556" w:type="dxa"/>
          </w:tcPr>
          <w:p w:rsidR="00AF715A" w:rsidRPr="002366C1" w:rsidRDefault="00AF715A" w:rsidP="00AF715A">
            <w:pPr>
              <w:spacing w:after="0" w:line="240" w:lineRule="auto"/>
              <w:rPr>
                <w:b/>
                <w:sz w:val="24"/>
                <w:szCs w:val="24"/>
              </w:rPr>
            </w:pPr>
            <w:r w:rsidRPr="002366C1">
              <w:rPr>
                <w:b/>
                <w:sz w:val="24"/>
                <w:szCs w:val="24"/>
              </w:rPr>
              <w:t>Position</w:t>
            </w:r>
          </w:p>
        </w:tc>
        <w:tc>
          <w:tcPr>
            <w:tcW w:w="6974" w:type="dxa"/>
          </w:tcPr>
          <w:p w:rsidR="00AF715A" w:rsidRPr="002366C1" w:rsidRDefault="00AF715A" w:rsidP="00AF715A">
            <w:pPr>
              <w:spacing w:after="0" w:line="240" w:lineRule="auto"/>
              <w:rPr>
                <w:sz w:val="24"/>
                <w:szCs w:val="24"/>
              </w:rPr>
            </w:pPr>
            <w:r w:rsidRPr="002366C1">
              <w:rPr>
                <w:sz w:val="24"/>
                <w:szCs w:val="24"/>
              </w:rPr>
              <w:t>Facility Administrator</w:t>
            </w:r>
            <w:r w:rsidR="00BC257F">
              <w:rPr>
                <w:sz w:val="24"/>
                <w:szCs w:val="24"/>
              </w:rPr>
              <w:t>s</w:t>
            </w:r>
          </w:p>
        </w:tc>
      </w:tr>
      <w:tr w:rsidR="00AF715A" w:rsidRPr="00A05DA7" w:rsidTr="002366C1">
        <w:trPr>
          <w:trHeight w:val="49"/>
        </w:trPr>
        <w:tc>
          <w:tcPr>
            <w:tcW w:w="3556" w:type="dxa"/>
          </w:tcPr>
          <w:p w:rsidR="00AF715A" w:rsidRPr="002366C1" w:rsidRDefault="00AF715A" w:rsidP="00AF715A">
            <w:pPr>
              <w:spacing w:after="0" w:line="240" w:lineRule="auto"/>
              <w:rPr>
                <w:b/>
                <w:sz w:val="24"/>
                <w:szCs w:val="24"/>
              </w:rPr>
            </w:pPr>
            <w:r w:rsidRPr="002366C1">
              <w:rPr>
                <w:b/>
                <w:sz w:val="24"/>
                <w:szCs w:val="24"/>
              </w:rPr>
              <w:t>Reports to</w:t>
            </w:r>
          </w:p>
        </w:tc>
        <w:tc>
          <w:tcPr>
            <w:tcW w:w="6974" w:type="dxa"/>
          </w:tcPr>
          <w:p w:rsidR="00AF715A" w:rsidRPr="002366C1" w:rsidRDefault="00AF715A" w:rsidP="00AF715A">
            <w:pPr>
              <w:spacing w:after="0" w:line="240" w:lineRule="auto"/>
              <w:rPr>
                <w:sz w:val="24"/>
                <w:szCs w:val="24"/>
              </w:rPr>
            </w:pPr>
            <w:r w:rsidRPr="002366C1">
              <w:rPr>
                <w:sz w:val="24"/>
                <w:szCs w:val="24"/>
              </w:rPr>
              <w:t>Incident commander</w:t>
            </w:r>
            <w:r w:rsidR="007E78B8" w:rsidRPr="002366C1">
              <w:rPr>
                <w:sz w:val="24"/>
                <w:szCs w:val="24"/>
              </w:rPr>
              <w:t xml:space="preserve">  (</w:t>
            </w:r>
            <w:r w:rsidR="008F0503">
              <w:rPr>
                <w:sz w:val="24"/>
                <w:szCs w:val="24"/>
              </w:rPr>
              <w:t>RN Supervisor/Charge Nurse</w:t>
            </w:r>
            <w:r w:rsidR="007E78B8" w:rsidRPr="002366C1">
              <w:rPr>
                <w:sz w:val="24"/>
                <w:szCs w:val="24"/>
              </w:rPr>
              <w:t>)</w:t>
            </w:r>
          </w:p>
        </w:tc>
      </w:tr>
      <w:tr w:rsidR="00AF715A" w:rsidRPr="00A05DA7" w:rsidTr="002366C1">
        <w:trPr>
          <w:trHeight w:val="332"/>
        </w:trPr>
        <w:tc>
          <w:tcPr>
            <w:tcW w:w="3556" w:type="dxa"/>
          </w:tcPr>
          <w:p w:rsidR="00AF715A" w:rsidRPr="002366C1" w:rsidRDefault="00AF715A" w:rsidP="00AF715A">
            <w:pPr>
              <w:spacing w:after="0" w:line="240" w:lineRule="auto"/>
              <w:contextualSpacing/>
              <w:rPr>
                <w:b/>
                <w:sz w:val="24"/>
                <w:szCs w:val="24"/>
              </w:rPr>
            </w:pPr>
            <w:r w:rsidRPr="002366C1">
              <w:rPr>
                <w:b/>
                <w:sz w:val="24"/>
                <w:szCs w:val="24"/>
              </w:rPr>
              <w:t>Team assignment</w:t>
            </w:r>
          </w:p>
        </w:tc>
        <w:tc>
          <w:tcPr>
            <w:tcW w:w="6974" w:type="dxa"/>
          </w:tcPr>
          <w:p w:rsidR="00AF715A" w:rsidRPr="002366C1" w:rsidRDefault="00AF715A" w:rsidP="00AF715A">
            <w:pPr>
              <w:spacing w:after="0" w:line="240" w:lineRule="auto"/>
              <w:contextualSpacing/>
              <w:rPr>
                <w:sz w:val="24"/>
                <w:szCs w:val="24"/>
              </w:rPr>
            </w:pPr>
            <w:r w:rsidRPr="002366C1">
              <w:rPr>
                <w:sz w:val="24"/>
                <w:szCs w:val="24"/>
              </w:rPr>
              <w:t>Facility Administrator or Designate</w:t>
            </w:r>
          </w:p>
        </w:tc>
      </w:tr>
      <w:tr w:rsidR="00AF715A" w:rsidRPr="00A05DA7" w:rsidTr="002366C1">
        <w:trPr>
          <w:trHeight w:val="49"/>
        </w:trPr>
        <w:tc>
          <w:tcPr>
            <w:tcW w:w="10530" w:type="dxa"/>
            <w:gridSpan w:val="2"/>
          </w:tcPr>
          <w:p w:rsidR="00AF715A" w:rsidRPr="002366C1" w:rsidRDefault="00AF715A" w:rsidP="00AF715A">
            <w:pPr>
              <w:spacing w:after="0" w:line="240" w:lineRule="auto"/>
              <w:rPr>
                <w:b/>
                <w:sz w:val="32"/>
                <w:szCs w:val="32"/>
              </w:rPr>
            </w:pPr>
            <w:r w:rsidRPr="002366C1">
              <w:rPr>
                <w:b/>
                <w:sz w:val="32"/>
                <w:szCs w:val="32"/>
              </w:rPr>
              <w:t>Tasks:</w:t>
            </w:r>
          </w:p>
          <w:p w:rsidR="00AF715A" w:rsidRPr="002366C1" w:rsidRDefault="00AF715A" w:rsidP="00AF715A">
            <w:pPr>
              <w:autoSpaceDE w:val="0"/>
              <w:autoSpaceDN w:val="0"/>
              <w:adjustRightInd w:val="0"/>
              <w:spacing w:after="0"/>
              <w:contextualSpacing/>
              <w:rPr>
                <w:b/>
                <w:i/>
                <w:sz w:val="28"/>
                <w:szCs w:val="28"/>
              </w:rPr>
            </w:pPr>
            <w:r w:rsidRPr="002366C1">
              <w:rPr>
                <w:b/>
                <w:i/>
                <w:sz w:val="28"/>
                <w:szCs w:val="28"/>
                <w:u w:val="single"/>
              </w:rPr>
              <w:t>If in the building</w:t>
            </w:r>
          </w:p>
          <w:p w:rsidR="00AF715A" w:rsidRPr="002366C1" w:rsidRDefault="00AF715A" w:rsidP="00CF1FEF">
            <w:pPr>
              <w:numPr>
                <w:ilvl w:val="0"/>
                <w:numId w:val="28"/>
              </w:numPr>
              <w:autoSpaceDE w:val="0"/>
              <w:autoSpaceDN w:val="0"/>
              <w:adjustRightInd w:val="0"/>
              <w:spacing w:after="0"/>
              <w:contextualSpacing/>
              <w:rPr>
                <w:sz w:val="28"/>
                <w:szCs w:val="28"/>
              </w:rPr>
            </w:pPr>
            <w:r w:rsidRPr="002366C1">
              <w:rPr>
                <w:sz w:val="28"/>
                <w:szCs w:val="28"/>
              </w:rPr>
              <w:t>Report to Incident Commander</w:t>
            </w:r>
            <w:r w:rsidR="007E78B8" w:rsidRPr="002366C1">
              <w:rPr>
                <w:sz w:val="28"/>
                <w:szCs w:val="28"/>
              </w:rPr>
              <w:t xml:space="preserve"> (</w:t>
            </w:r>
            <w:r w:rsidR="008F0503">
              <w:rPr>
                <w:sz w:val="28"/>
                <w:szCs w:val="28"/>
              </w:rPr>
              <w:t>RN Supervisor/Charge Nurse</w:t>
            </w:r>
            <w:r w:rsidR="007E78B8" w:rsidRPr="002366C1">
              <w:rPr>
                <w:sz w:val="28"/>
                <w:szCs w:val="28"/>
              </w:rPr>
              <w:t>)</w:t>
            </w:r>
          </w:p>
          <w:p w:rsidR="00AF715A" w:rsidRPr="002366C1" w:rsidRDefault="00AF715A" w:rsidP="00CF1FEF">
            <w:pPr>
              <w:numPr>
                <w:ilvl w:val="0"/>
                <w:numId w:val="28"/>
              </w:numPr>
              <w:autoSpaceDE w:val="0"/>
              <w:autoSpaceDN w:val="0"/>
              <w:adjustRightInd w:val="0"/>
              <w:spacing w:after="0"/>
              <w:rPr>
                <w:sz w:val="28"/>
                <w:szCs w:val="28"/>
              </w:rPr>
            </w:pPr>
            <w:r w:rsidRPr="002366C1">
              <w:rPr>
                <w:sz w:val="28"/>
                <w:szCs w:val="28"/>
              </w:rPr>
              <w:t>Take direction/assignments from the Incident Commander</w:t>
            </w:r>
            <w:r w:rsidR="007E78B8" w:rsidRPr="002366C1">
              <w:rPr>
                <w:sz w:val="28"/>
                <w:szCs w:val="28"/>
              </w:rPr>
              <w:t xml:space="preserve"> (</w:t>
            </w:r>
            <w:r w:rsidR="008F0503">
              <w:rPr>
                <w:sz w:val="28"/>
                <w:szCs w:val="28"/>
              </w:rPr>
              <w:t>RN Supervisor/Charge Nurse</w:t>
            </w:r>
            <w:r w:rsidR="007E78B8" w:rsidRPr="002366C1">
              <w:rPr>
                <w:sz w:val="28"/>
                <w:szCs w:val="28"/>
              </w:rPr>
              <w:t>)</w:t>
            </w:r>
            <w:r w:rsidRPr="002366C1">
              <w:rPr>
                <w:sz w:val="28"/>
                <w:szCs w:val="28"/>
              </w:rPr>
              <w:t xml:space="preserve">.  This could include (but is not limited to): </w:t>
            </w:r>
          </w:p>
          <w:p w:rsidR="00AF715A" w:rsidRPr="002366C1" w:rsidRDefault="00AF715A" w:rsidP="00CF1FEF">
            <w:pPr>
              <w:numPr>
                <w:ilvl w:val="1"/>
                <w:numId w:val="28"/>
              </w:numPr>
              <w:autoSpaceDE w:val="0"/>
              <w:autoSpaceDN w:val="0"/>
              <w:adjustRightInd w:val="0"/>
              <w:spacing w:after="0"/>
              <w:rPr>
                <w:sz w:val="28"/>
                <w:szCs w:val="28"/>
              </w:rPr>
            </w:pPr>
            <w:r w:rsidRPr="002366C1">
              <w:rPr>
                <w:sz w:val="28"/>
                <w:szCs w:val="28"/>
              </w:rPr>
              <w:t>Taking over some or all Incident Command Duties</w:t>
            </w:r>
          </w:p>
          <w:p w:rsidR="00AF715A" w:rsidRPr="002366C1" w:rsidRDefault="00AF715A" w:rsidP="00CF1FEF">
            <w:pPr>
              <w:numPr>
                <w:ilvl w:val="1"/>
                <w:numId w:val="28"/>
              </w:numPr>
              <w:autoSpaceDE w:val="0"/>
              <w:autoSpaceDN w:val="0"/>
              <w:adjustRightInd w:val="0"/>
              <w:spacing w:after="0"/>
              <w:rPr>
                <w:sz w:val="28"/>
                <w:szCs w:val="28"/>
              </w:rPr>
            </w:pPr>
            <w:r w:rsidRPr="002366C1">
              <w:rPr>
                <w:sz w:val="28"/>
                <w:szCs w:val="28"/>
              </w:rPr>
              <w:t>Incident Assessment</w:t>
            </w:r>
          </w:p>
          <w:p w:rsidR="00AF715A" w:rsidRDefault="00AF715A" w:rsidP="00CF1FEF">
            <w:pPr>
              <w:numPr>
                <w:ilvl w:val="1"/>
                <w:numId w:val="28"/>
              </w:numPr>
              <w:autoSpaceDE w:val="0"/>
              <w:autoSpaceDN w:val="0"/>
              <w:adjustRightInd w:val="0"/>
              <w:spacing w:after="0"/>
              <w:rPr>
                <w:sz w:val="28"/>
                <w:szCs w:val="28"/>
              </w:rPr>
            </w:pPr>
            <w:r w:rsidRPr="002366C1">
              <w:rPr>
                <w:sz w:val="28"/>
                <w:szCs w:val="28"/>
              </w:rPr>
              <w:t>Assist with evacuation</w:t>
            </w:r>
          </w:p>
          <w:p w:rsidR="00A8583F" w:rsidRPr="002366C1" w:rsidRDefault="00A8583F" w:rsidP="00CF1FEF">
            <w:pPr>
              <w:numPr>
                <w:ilvl w:val="1"/>
                <w:numId w:val="28"/>
              </w:numPr>
              <w:autoSpaceDE w:val="0"/>
              <w:autoSpaceDN w:val="0"/>
              <w:adjustRightInd w:val="0"/>
              <w:spacing w:after="0"/>
              <w:rPr>
                <w:sz w:val="28"/>
                <w:szCs w:val="28"/>
              </w:rPr>
            </w:pPr>
            <w:r>
              <w:rPr>
                <w:sz w:val="28"/>
                <w:szCs w:val="28"/>
              </w:rPr>
              <w:t>Assist with management of Assembly Area or External Shelter</w:t>
            </w:r>
          </w:p>
          <w:p w:rsidR="00AF715A" w:rsidRPr="002366C1" w:rsidRDefault="00AF715A" w:rsidP="00CF1FEF">
            <w:pPr>
              <w:numPr>
                <w:ilvl w:val="1"/>
                <w:numId w:val="28"/>
              </w:numPr>
              <w:autoSpaceDE w:val="0"/>
              <w:autoSpaceDN w:val="0"/>
              <w:adjustRightInd w:val="0"/>
              <w:spacing w:after="0"/>
              <w:rPr>
                <w:sz w:val="28"/>
                <w:szCs w:val="28"/>
              </w:rPr>
            </w:pPr>
            <w:r w:rsidRPr="002366C1">
              <w:rPr>
                <w:sz w:val="28"/>
                <w:szCs w:val="28"/>
              </w:rPr>
              <w:t xml:space="preserve">Acting as the facility </w:t>
            </w:r>
            <w:r w:rsidR="00FA6418" w:rsidRPr="002366C1">
              <w:rPr>
                <w:sz w:val="28"/>
                <w:szCs w:val="28"/>
              </w:rPr>
              <w:t>spokesperson</w:t>
            </w:r>
            <w:r w:rsidRPr="002366C1">
              <w:rPr>
                <w:sz w:val="28"/>
                <w:szCs w:val="28"/>
              </w:rPr>
              <w:t xml:space="preserve"> and working with Communications Officers</w:t>
            </w:r>
          </w:p>
          <w:p w:rsidR="00BC257F" w:rsidRDefault="00BC257F" w:rsidP="00CF1FEF">
            <w:pPr>
              <w:numPr>
                <w:ilvl w:val="0"/>
                <w:numId w:val="28"/>
              </w:numPr>
              <w:autoSpaceDE w:val="0"/>
              <w:autoSpaceDN w:val="0"/>
              <w:adjustRightInd w:val="0"/>
              <w:spacing w:after="0"/>
              <w:rPr>
                <w:sz w:val="28"/>
                <w:szCs w:val="28"/>
              </w:rPr>
            </w:pPr>
            <w:r w:rsidRPr="00A8583F">
              <w:rPr>
                <w:sz w:val="28"/>
                <w:szCs w:val="28"/>
              </w:rPr>
              <w:t xml:space="preserve">Ensure notification of </w:t>
            </w:r>
            <w:r w:rsidR="00A8583F">
              <w:rPr>
                <w:sz w:val="28"/>
                <w:szCs w:val="28"/>
              </w:rPr>
              <w:t>-</w:t>
            </w:r>
            <w:r w:rsidR="00A8583F" w:rsidRPr="00A8583F">
              <w:rPr>
                <w:rFonts w:asciiTheme="majorHAnsi" w:eastAsiaTheme="majorEastAsia" w:hAnsiTheme="majorHAnsi" w:cstheme="majorBidi"/>
                <w:b/>
                <w:i/>
              </w:rPr>
              <w:t>Sample Health Centre</w:t>
            </w:r>
            <w:r w:rsidR="00A8583F">
              <w:rPr>
                <w:rFonts w:asciiTheme="majorHAnsi" w:eastAsiaTheme="majorEastAsia" w:hAnsiTheme="majorHAnsi" w:cstheme="majorBidi"/>
                <w:b/>
                <w:i/>
                <w:color w:val="FFFFFF" w:themeColor="background1"/>
              </w:rPr>
              <w:t xml:space="preserve"> </w:t>
            </w:r>
            <w:r w:rsidR="00A8583F" w:rsidRPr="00A8583F">
              <w:rPr>
                <w:rFonts w:asciiTheme="majorHAnsi" w:eastAsiaTheme="majorEastAsia" w:hAnsiTheme="majorHAnsi" w:cstheme="majorBidi"/>
                <w:b/>
                <w:i/>
              </w:rPr>
              <w:t>-</w:t>
            </w:r>
            <w:r w:rsidR="00A8583F">
              <w:rPr>
                <w:rFonts w:asciiTheme="majorHAnsi" w:eastAsiaTheme="majorEastAsia" w:hAnsiTheme="majorHAnsi" w:cstheme="majorBidi"/>
                <w:b/>
                <w:i/>
              </w:rPr>
              <w:t xml:space="preserve"> </w:t>
            </w:r>
            <w:r w:rsidRPr="00A8583F">
              <w:rPr>
                <w:sz w:val="28"/>
                <w:szCs w:val="28"/>
              </w:rPr>
              <w:t xml:space="preserve">Management </w:t>
            </w:r>
          </w:p>
          <w:p w:rsidR="00AF715A" w:rsidRPr="002366C1" w:rsidRDefault="00AF715A" w:rsidP="00CF1FEF">
            <w:pPr>
              <w:numPr>
                <w:ilvl w:val="0"/>
                <w:numId w:val="28"/>
              </w:numPr>
              <w:autoSpaceDE w:val="0"/>
              <w:autoSpaceDN w:val="0"/>
              <w:adjustRightInd w:val="0"/>
              <w:spacing w:after="0"/>
              <w:rPr>
                <w:sz w:val="28"/>
                <w:szCs w:val="28"/>
              </w:rPr>
            </w:pPr>
            <w:r w:rsidRPr="002366C1">
              <w:rPr>
                <w:sz w:val="28"/>
                <w:szCs w:val="28"/>
              </w:rPr>
              <w:t>Ensure Director</w:t>
            </w:r>
            <w:r w:rsidR="00BC257F">
              <w:rPr>
                <w:sz w:val="28"/>
                <w:szCs w:val="28"/>
              </w:rPr>
              <w:t>(LTC)</w:t>
            </w:r>
            <w:r w:rsidRPr="002366C1">
              <w:rPr>
                <w:sz w:val="28"/>
                <w:szCs w:val="28"/>
              </w:rPr>
              <w:t xml:space="preserve"> and Executive Director</w:t>
            </w:r>
            <w:r w:rsidR="00BC257F">
              <w:rPr>
                <w:sz w:val="28"/>
                <w:szCs w:val="28"/>
              </w:rPr>
              <w:t>s</w:t>
            </w:r>
            <w:r w:rsidRPr="002366C1">
              <w:rPr>
                <w:sz w:val="28"/>
                <w:szCs w:val="28"/>
              </w:rPr>
              <w:t xml:space="preserve"> </w:t>
            </w:r>
            <w:r w:rsidR="00EC7264" w:rsidRPr="002366C1">
              <w:rPr>
                <w:sz w:val="28"/>
                <w:szCs w:val="28"/>
              </w:rPr>
              <w:t>are</w:t>
            </w:r>
            <w:r w:rsidRPr="002366C1">
              <w:rPr>
                <w:sz w:val="28"/>
                <w:szCs w:val="28"/>
              </w:rPr>
              <w:t xml:space="preserve"> informed of the situation</w:t>
            </w:r>
          </w:p>
          <w:p w:rsidR="00AF715A" w:rsidRPr="002366C1" w:rsidRDefault="00AF715A" w:rsidP="00CF1FEF">
            <w:pPr>
              <w:numPr>
                <w:ilvl w:val="0"/>
                <w:numId w:val="28"/>
              </w:numPr>
              <w:autoSpaceDE w:val="0"/>
              <w:autoSpaceDN w:val="0"/>
              <w:adjustRightInd w:val="0"/>
              <w:spacing w:after="0"/>
              <w:rPr>
                <w:sz w:val="28"/>
                <w:szCs w:val="28"/>
              </w:rPr>
            </w:pPr>
            <w:r w:rsidRPr="002366C1">
              <w:rPr>
                <w:sz w:val="28"/>
                <w:szCs w:val="28"/>
              </w:rPr>
              <w:t>Ensure an incident report is completed in PSMS</w:t>
            </w:r>
          </w:p>
          <w:p w:rsidR="00AF715A" w:rsidRPr="002366C1" w:rsidRDefault="00AF715A" w:rsidP="00AF715A">
            <w:pPr>
              <w:autoSpaceDE w:val="0"/>
              <w:autoSpaceDN w:val="0"/>
              <w:adjustRightInd w:val="0"/>
              <w:spacing w:after="0"/>
              <w:rPr>
                <w:b/>
                <w:i/>
                <w:sz w:val="28"/>
                <w:szCs w:val="28"/>
                <w:u w:val="single"/>
              </w:rPr>
            </w:pPr>
            <w:r w:rsidRPr="002366C1">
              <w:rPr>
                <w:b/>
                <w:i/>
                <w:sz w:val="28"/>
                <w:szCs w:val="28"/>
                <w:u w:val="single"/>
              </w:rPr>
              <w:t>If not in the building</w:t>
            </w:r>
          </w:p>
          <w:p w:rsidR="00AF715A" w:rsidRPr="002366C1" w:rsidRDefault="00AF715A" w:rsidP="00CF1FEF">
            <w:pPr>
              <w:numPr>
                <w:ilvl w:val="0"/>
                <w:numId w:val="27"/>
              </w:numPr>
              <w:autoSpaceDE w:val="0"/>
              <w:autoSpaceDN w:val="0"/>
              <w:adjustRightInd w:val="0"/>
              <w:spacing w:after="0"/>
              <w:rPr>
                <w:sz w:val="28"/>
                <w:szCs w:val="28"/>
              </w:rPr>
            </w:pPr>
            <w:r w:rsidRPr="002366C1">
              <w:rPr>
                <w:sz w:val="28"/>
                <w:szCs w:val="28"/>
              </w:rPr>
              <w:t xml:space="preserve">Once notified of the evacuation ensure the Director and Executive Director </w:t>
            </w:r>
            <w:r w:rsidR="00EC7264" w:rsidRPr="002366C1">
              <w:rPr>
                <w:sz w:val="28"/>
                <w:szCs w:val="28"/>
              </w:rPr>
              <w:t>are</w:t>
            </w:r>
            <w:r w:rsidRPr="002366C1">
              <w:rPr>
                <w:sz w:val="28"/>
                <w:szCs w:val="28"/>
              </w:rPr>
              <w:t xml:space="preserve"> informed of the situation</w:t>
            </w:r>
          </w:p>
          <w:p w:rsidR="00AF715A" w:rsidRPr="002366C1" w:rsidRDefault="00AF715A" w:rsidP="00CF1FEF">
            <w:pPr>
              <w:numPr>
                <w:ilvl w:val="0"/>
                <w:numId w:val="27"/>
              </w:numPr>
              <w:autoSpaceDE w:val="0"/>
              <w:autoSpaceDN w:val="0"/>
              <w:adjustRightInd w:val="0"/>
              <w:spacing w:after="0"/>
              <w:rPr>
                <w:sz w:val="28"/>
                <w:szCs w:val="28"/>
              </w:rPr>
            </w:pPr>
            <w:r w:rsidRPr="002366C1">
              <w:rPr>
                <w:sz w:val="28"/>
                <w:szCs w:val="28"/>
              </w:rPr>
              <w:t>Report to the Hospital</w:t>
            </w:r>
          </w:p>
          <w:p w:rsidR="00AF715A" w:rsidRPr="002366C1" w:rsidRDefault="00AF715A" w:rsidP="00CF1FEF">
            <w:pPr>
              <w:numPr>
                <w:ilvl w:val="0"/>
                <w:numId w:val="28"/>
              </w:numPr>
              <w:autoSpaceDE w:val="0"/>
              <w:autoSpaceDN w:val="0"/>
              <w:adjustRightInd w:val="0"/>
              <w:spacing w:after="0"/>
              <w:rPr>
                <w:sz w:val="28"/>
                <w:szCs w:val="28"/>
              </w:rPr>
            </w:pPr>
            <w:r w:rsidRPr="002366C1">
              <w:rPr>
                <w:sz w:val="28"/>
                <w:szCs w:val="28"/>
              </w:rPr>
              <w:t>Upon arrival report</w:t>
            </w:r>
            <w:r w:rsidR="00EC7264" w:rsidRPr="002366C1">
              <w:rPr>
                <w:sz w:val="28"/>
                <w:szCs w:val="28"/>
              </w:rPr>
              <w:t xml:space="preserve"> to and</w:t>
            </w:r>
            <w:r w:rsidRPr="002366C1">
              <w:rPr>
                <w:sz w:val="28"/>
                <w:szCs w:val="28"/>
              </w:rPr>
              <w:t xml:space="preserve"> take direction/assignments from the Incident Commander (</w:t>
            </w:r>
            <w:r w:rsidR="008F0503">
              <w:rPr>
                <w:sz w:val="28"/>
                <w:szCs w:val="28"/>
              </w:rPr>
              <w:t>RN Supervisor/Charge Nurse</w:t>
            </w:r>
            <w:r w:rsidRPr="002366C1">
              <w:rPr>
                <w:sz w:val="28"/>
                <w:szCs w:val="28"/>
              </w:rPr>
              <w:t xml:space="preserve">).  This could include (but is not limited to): </w:t>
            </w:r>
          </w:p>
          <w:p w:rsidR="00AF715A" w:rsidRPr="002366C1" w:rsidRDefault="00AF715A" w:rsidP="00CF1FEF">
            <w:pPr>
              <w:numPr>
                <w:ilvl w:val="1"/>
                <w:numId w:val="28"/>
              </w:numPr>
              <w:autoSpaceDE w:val="0"/>
              <w:autoSpaceDN w:val="0"/>
              <w:adjustRightInd w:val="0"/>
              <w:spacing w:after="0"/>
              <w:rPr>
                <w:sz w:val="28"/>
                <w:szCs w:val="28"/>
              </w:rPr>
            </w:pPr>
            <w:r w:rsidRPr="002366C1">
              <w:rPr>
                <w:sz w:val="28"/>
                <w:szCs w:val="28"/>
              </w:rPr>
              <w:t>Taking over some or all Incident Command Duties</w:t>
            </w:r>
          </w:p>
          <w:p w:rsidR="00AF715A" w:rsidRPr="002366C1" w:rsidRDefault="00AF715A" w:rsidP="00CF1FEF">
            <w:pPr>
              <w:numPr>
                <w:ilvl w:val="1"/>
                <w:numId w:val="28"/>
              </w:numPr>
              <w:autoSpaceDE w:val="0"/>
              <w:autoSpaceDN w:val="0"/>
              <w:adjustRightInd w:val="0"/>
              <w:spacing w:after="0"/>
              <w:rPr>
                <w:sz w:val="28"/>
                <w:szCs w:val="28"/>
              </w:rPr>
            </w:pPr>
            <w:r w:rsidRPr="002366C1">
              <w:rPr>
                <w:sz w:val="28"/>
                <w:szCs w:val="28"/>
              </w:rPr>
              <w:t>Incident Assessment</w:t>
            </w:r>
          </w:p>
          <w:p w:rsidR="00AF715A" w:rsidRPr="002366C1" w:rsidRDefault="00AF715A" w:rsidP="00CF1FEF">
            <w:pPr>
              <w:numPr>
                <w:ilvl w:val="1"/>
                <w:numId w:val="28"/>
              </w:numPr>
              <w:autoSpaceDE w:val="0"/>
              <w:autoSpaceDN w:val="0"/>
              <w:adjustRightInd w:val="0"/>
              <w:spacing w:after="0"/>
              <w:rPr>
                <w:sz w:val="28"/>
                <w:szCs w:val="28"/>
              </w:rPr>
            </w:pPr>
            <w:r w:rsidRPr="002366C1">
              <w:rPr>
                <w:sz w:val="28"/>
                <w:szCs w:val="28"/>
              </w:rPr>
              <w:t>Assist with evacuation</w:t>
            </w:r>
          </w:p>
          <w:p w:rsidR="00AF715A" w:rsidRDefault="00FA6418" w:rsidP="00CF1FEF">
            <w:pPr>
              <w:numPr>
                <w:ilvl w:val="1"/>
                <w:numId w:val="28"/>
              </w:numPr>
              <w:autoSpaceDE w:val="0"/>
              <w:autoSpaceDN w:val="0"/>
              <w:adjustRightInd w:val="0"/>
              <w:spacing w:after="0"/>
              <w:rPr>
                <w:sz w:val="28"/>
                <w:szCs w:val="28"/>
              </w:rPr>
            </w:pPr>
            <w:r>
              <w:rPr>
                <w:sz w:val="28"/>
                <w:szCs w:val="28"/>
              </w:rPr>
              <w:t xml:space="preserve">Acting as the facility spokes </w:t>
            </w:r>
            <w:r w:rsidR="00AF715A" w:rsidRPr="002366C1">
              <w:rPr>
                <w:sz w:val="28"/>
                <w:szCs w:val="28"/>
              </w:rPr>
              <w:t>person and working with Communications Officers</w:t>
            </w:r>
          </w:p>
          <w:p w:rsidR="00AF715A" w:rsidRDefault="00AF715A" w:rsidP="00CF1FEF">
            <w:pPr>
              <w:numPr>
                <w:ilvl w:val="1"/>
                <w:numId w:val="28"/>
              </w:numPr>
              <w:autoSpaceDE w:val="0"/>
              <w:autoSpaceDN w:val="0"/>
              <w:adjustRightInd w:val="0"/>
              <w:spacing w:after="0"/>
              <w:rPr>
                <w:sz w:val="28"/>
                <w:szCs w:val="28"/>
              </w:rPr>
            </w:pPr>
            <w:r w:rsidRPr="002366C1">
              <w:rPr>
                <w:sz w:val="28"/>
                <w:szCs w:val="28"/>
              </w:rPr>
              <w:t xml:space="preserve">Manage </w:t>
            </w:r>
            <w:r w:rsidR="00301E41">
              <w:rPr>
                <w:sz w:val="28"/>
                <w:szCs w:val="28"/>
              </w:rPr>
              <w:t>Ass</w:t>
            </w:r>
            <w:r w:rsidRPr="002366C1">
              <w:rPr>
                <w:sz w:val="28"/>
                <w:szCs w:val="28"/>
              </w:rPr>
              <w:t xml:space="preserve">embly </w:t>
            </w:r>
            <w:r w:rsidR="00301E41">
              <w:rPr>
                <w:sz w:val="28"/>
                <w:szCs w:val="28"/>
              </w:rPr>
              <w:t xml:space="preserve">Areas and/or </w:t>
            </w:r>
            <w:r w:rsidRPr="002366C1">
              <w:rPr>
                <w:sz w:val="28"/>
                <w:szCs w:val="28"/>
              </w:rPr>
              <w:t xml:space="preserve"> </w:t>
            </w:r>
            <w:r w:rsidR="00301E41">
              <w:rPr>
                <w:sz w:val="28"/>
                <w:szCs w:val="28"/>
              </w:rPr>
              <w:t>E</w:t>
            </w:r>
            <w:r w:rsidRPr="002366C1">
              <w:rPr>
                <w:sz w:val="28"/>
                <w:szCs w:val="28"/>
              </w:rPr>
              <w:t>vacuation</w:t>
            </w:r>
            <w:r w:rsidR="00301E41">
              <w:rPr>
                <w:sz w:val="28"/>
                <w:szCs w:val="28"/>
              </w:rPr>
              <w:t xml:space="preserve"> Site</w:t>
            </w:r>
          </w:p>
          <w:p w:rsidR="00BC257F" w:rsidRDefault="00BC257F" w:rsidP="00BC257F">
            <w:pPr>
              <w:numPr>
                <w:ilvl w:val="0"/>
                <w:numId w:val="28"/>
              </w:numPr>
              <w:autoSpaceDE w:val="0"/>
              <w:autoSpaceDN w:val="0"/>
              <w:adjustRightInd w:val="0"/>
              <w:spacing w:after="0"/>
              <w:rPr>
                <w:sz w:val="28"/>
                <w:szCs w:val="28"/>
              </w:rPr>
            </w:pPr>
            <w:r>
              <w:rPr>
                <w:sz w:val="28"/>
                <w:szCs w:val="28"/>
              </w:rPr>
              <w:t xml:space="preserve">Ensure notification of </w:t>
            </w:r>
            <w:r w:rsidR="00A8583F">
              <w:rPr>
                <w:sz w:val="28"/>
                <w:szCs w:val="28"/>
              </w:rPr>
              <w:t>-</w:t>
            </w:r>
            <w:r w:rsidR="00A8583F" w:rsidRPr="00A8583F">
              <w:rPr>
                <w:rFonts w:asciiTheme="majorHAnsi" w:eastAsiaTheme="majorEastAsia" w:hAnsiTheme="majorHAnsi" w:cstheme="majorBidi"/>
                <w:b/>
                <w:i/>
              </w:rPr>
              <w:t>Sample Health Centre</w:t>
            </w:r>
            <w:r w:rsidR="00A8583F">
              <w:rPr>
                <w:rFonts w:asciiTheme="majorHAnsi" w:eastAsiaTheme="majorEastAsia" w:hAnsiTheme="majorHAnsi" w:cstheme="majorBidi"/>
                <w:b/>
                <w:i/>
                <w:color w:val="FFFFFF" w:themeColor="background1"/>
              </w:rPr>
              <w:t xml:space="preserve"> </w:t>
            </w:r>
            <w:r w:rsidR="00A8583F" w:rsidRPr="00A8583F">
              <w:rPr>
                <w:rFonts w:asciiTheme="majorHAnsi" w:eastAsiaTheme="majorEastAsia" w:hAnsiTheme="majorHAnsi" w:cstheme="majorBidi"/>
                <w:b/>
                <w:i/>
              </w:rPr>
              <w:t>-</w:t>
            </w:r>
            <w:r w:rsidR="00A8583F">
              <w:rPr>
                <w:rFonts w:asciiTheme="majorHAnsi" w:eastAsiaTheme="majorEastAsia" w:hAnsiTheme="majorHAnsi" w:cstheme="majorBidi"/>
                <w:b/>
                <w:i/>
              </w:rPr>
              <w:t xml:space="preserve"> </w:t>
            </w:r>
            <w:r>
              <w:rPr>
                <w:sz w:val="28"/>
                <w:szCs w:val="28"/>
              </w:rPr>
              <w:t xml:space="preserve">Management </w:t>
            </w:r>
          </w:p>
          <w:p w:rsidR="00A10AB1" w:rsidRPr="002366C1" w:rsidRDefault="00AF715A" w:rsidP="00CF1FEF">
            <w:pPr>
              <w:numPr>
                <w:ilvl w:val="0"/>
                <w:numId w:val="27"/>
              </w:numPr>
              <w:autoSpaceDE w:val="0"/>
              <w:autoSpaceDN w:val="0"/>
              <w:adjustRightInd w:val="0"/>
              <w:spacing w:after="0"/>
              <w:rPr>
                <w:sz w:val="28"/>
                <w:szCs w:val="28"/>
              </w:rPr>
            </w:pPr>
            <w:r w:rsidRPr="002366C1">
              <w:rPr>
                <w:sz w:val="28"/>
                <w:szCs w:val="28"/>
              </w:rPr>
              <w:t>Ensure an incident report is completed in PSMS</w:t>
            </w:r>
          </w:p>
        </w:tc>
      </w:tr>
    </w:tbl>
    <w:p w:rsidR="00BC257F" w:rsidRDefault="00BC257F">
      <w:pPr>
        <w:rPr>
          <w:b/>
          <w:u w:val="single"/>
        </w:rPr>
      </w:pPr>
      <w:r>
        <w:rPr>
          <w:b/>
          <w:u w:val="single"/>
        </w:rPr>
        <w:br w:type="page"/>
      </w:r>
    </w:p>
    <w:p w:rsidR="005A2185" w:rsidRPr="002366C1" w:rsidRDefault="00BC257F" w:rsidP="00FA13BF">
      <w:pPr>
        <w:jc w:val="center"/>
        <w:rPr>
          <w:b/>
          <w:sz w:val="28"/>
          <w:szCs w:val="28"/>
          <w:u w:val="single"/>
        </w:rPr>
      </w:pPr>
      <w:r>
        <w:rPr>
          <w:b/>
          <w:sz w:val="28"/>
          <w:szCs w:val="28"/>
          <w:u w:val="single"/>
        </w:rPr>
        <w:lastRenderedPageBreak/>
        <w:t>A</w:t>
      </w:r>
      <w:r w:rsidR="002562DC" w:rsidRPr="002366C1">
        <w:rPr>
          <w:b/>
          <w:sz w:val="28"/>
          <w:szCs w:val="28"/>
          <w:u w:val="single"/>
        </w:rPr>
        <w:t xml:space="preserve">ll </w:t>
      </w:r>
      <w:r w:rsidR="00AF715A" w:rsidRPr="002366C1">
        <w:rPr>
          <w:b/>
          <w:sz w:val="28"/>
          <w:szCs w:val="28"/>
          <w:u w:val="single"/>
        </w:rPr>
        <w:t xml:space="preserve">Non-Nursing </w:t>
      </w:r>
      <w:r w:rsidR="002562DC" w:rsidRPr="002366C1">
        <w:rPr>
          <w:b/>
          <w:sz w:val="28"/>
          <w:szCs w:val="28"/>
          <w:u w:val="single"/>
        </w:rPr>
        <w:t>Personnel</w:t>
      </w:r>
      <w:r w:rsidR="003F4C79" w:rsidRPr="002366C1">
        <w:rPr>
          <w:b/>
          <w:sz w:val="28"/>
          <w:szCs w:val="28"/>
          <w:u w:val="single"/>
        </w:rPr>
        <w:t xml:space="preserve"> </w:t>
      </w:r>
      <w:r w:rsidR="00577B74" w:rsidRPr="002366C1">
        <w:rPr>
          <w:b/>
          <w:color w:val="00B050"/>
          <w:sz w:val="28"/>
          <w:szCs w:val="28"/>
          <w:u w:val="single"/>
        </w:rPr>
        <w:t>Code Green</w:t>
      </w:r>
      <w:r w:rsidR="00577B74" w:rsidRPr="002366C1">
        <w:rPr>
          <w:b/>
          <w:sz w:val="28"/>
          <w:szCs w:val="28"/>
          <w:u w:val="single"/>
        </w:rPr>
        <w:t xml:space="preserve"> Job Action Sheet</w:t>
      </w:r>
    </w:p>
    <w:tbl>
      <w:tblPr>
        <w:tblStyle w:val="TableGrid"/>
        <w:tblW w:w="9378" w:type="dxa"/>
        <w:tblLook w:val="04A0" w:firstRow="1" w:lastRow="0" w:firstColumn="1" w:lastColumn="0" w:noHBand="0" w:noVBand="1"/>
      </w:tblPr>
      <w:tblGrid>
        <w:gridCol w:w="3034"/>
        <w:gridCol w:w="6344"/>
      </w:tblGrid>
      <w:tr w:rsidR="003F4C79" w:rsidTr="00896647">
        <w:trPr>
          <w:trHeight w:val="49"/>
        </w:trPr>
        <w:tc>
          <w:tcPr>
            <w:tcW w:w="3034" w:type="dxa"/>
          </w:tcPr>
          <w:p w:rsidR="003F4C79" w:rsidRPr="002366C1" w:rsidRDefault="0034341C" w:rsidP="007E78B8">
            <w:pPr>
              <w:rPr>
                <w:b/>
                <w:sz w:val="24"/>
                <w:szCs w:val="24"/>
              </w:rPr>
            </w:pPr>
            <w:r w:rsidRPr="002366C1">
              <w:rPr>
                <w:b/>
                <w:sz w:val="24"/>
                <w:szCs w:val="24"/>
              </w:rPr>
              <w:t>Team</w:t>
            </w:r>
          </w:p>
        </w:tc>
        <w:tc>
          <w:tcPr>
            <w:tcW w:w="6344" w:type="dxa"/>
          </w:tcPr>
          <w:p w:rsidR="003F4C79" w:rsidRPr="002366C1" w:rsidRDefault="00035125" w:rsidP="00FA13BF">
            <w:pPr>
              <w:rPr>
                <w:sz w:val="24"/>
                <w:szCs w:val="24"/>
              </w:rPr>
            </w:pPr>
            <w:r w:rsidRPr="002366C1">
              <w:rPr>
                <w:sz w:val="24"/>
                <w:szCs w:val="24"/>
              </w:rPr>
              <w:t xml:space="preserve">Staff of Housekeeping, Dietary, Lab, X-Ray, </w:t>
            </w:r>
            <w:r w:rsidR="00FA13BF">
              <w:rPr>
                <w:sz w:val="24"/>
                <w:szCs w:val="24"/>
              </w:rPr>
              <w:t>REHAB</w:t>
            </w:r>
            <w:r w:rsidRPr="002366C1">
              <w:rPr>
                <w:sz w:val="24"/>
                <w:szCs w:val="24"/>
              </w:rPr>
              <w:t xml:space="preserve">, Administration, </w:t>
            </w:r>
            <w:r w:rsidR="001C46AC" w:rsidRPr="002366C1">
              <w:rPr>
                <w:sz w:val="24"/>
                <w:szCs w:val="24"/>
              </w:rPr>
              <w:t>Health Centre</w:t>
            </w:r>
            <w:r w:rsidRPr="002366C1">
              <w:rPr>
                <w:sz w:val="24"/>
                <w:szCs w:val="24"/>
              </w:rPr>
              <w:t xml:space="preserve">, Homecare/Public Health, </w:t>
            </w:r>
            <w:r w:rsidR="00FA13BF">
              <w:rPr>
                <w:sz w:val="24"/>
                <w:szCs w:val="24"/>
              </w:rPr>
              <w:t>Health Records</w:t>
            </w:r>
          </w:p>
        </w:tc>
      </w:tr>
      <w:tr w:rsidR="003F4C79" w:rsidTr="00896647">
        <w:trPr>
          <w:trHeight w:val="49"/>
        </w:trPr>
        <w:tc>
          <w:tcPr>
            <w:tcW w:w="3034" w:type="dxa"/>
          </w:tcPr>
          <w:p w:rsidR="003F4C79" w:rsidRPr="002366C1" w:rsidRDefault="003F4C79" w:rsidP="003F4C79">
            <w:pPr>
              <w:rPr>
                <w:b/>
                <w:sz w:val="24"/>
                <w:szCs w:val="24"/>
              </w:rPr>
            </w:pPr>
            <w:r w:rsidRPr="002366C1">
              <w:rPr>
                <w:b/>
                <w:sz w:val="24"/>
                <w:szCs w:val="24"/>
              </w:rPr>
              <w:t>Reports to</w:t>
            </w:r>
          </w:p>
        </w:tc>
        <w:tc>
          <w:tcPr>
            <w:tcW w:w="6344" w:type="dxa"/>
          </w:tcPr>
          <w:p w:rsidR="003F4C79" w:rsidRPr="002366C1" w:rsidRDefault="008F0503" w:rsidP="007471D2">
            <w:pPr>
              <w:rPr>
                <w:sz w:val="24"/>
                <w:szCs w:val="24"/>
              </w:rPr>
            </w:pPr>
            <w:r>
              <w:rPr>
                <w:sz w:val="24"/>
                <w:szCs w:val="24"/>
              </w:rPr>
              <w:t>RN Supervisor/Charge Nurse</w:t>
            </w:r>
          </w:p>
        </w:tc>
      </w:tr>
      <w:tr w:rsidR="0072688F" w:rsidRPr="00202D43" w:rsidTr="00896647">
        <w:trPr>
          <w:trHeight w:val="323"/>
        </w:trPr>
        <w:tc>
          <w:tcPr>
            <w:tcW w:w="9378" w:type="dxa"/>
            <w:gridSpan w:val="2"/>
            <w:tcBorders>
              <w:bottom w:val="single" w:sz="4" w:space="0" w:color="000000" w:themeColor="text1"/>
            </w:tcBorders>
            <w:shd w:val="clear" w:color="auto" w:fill="auto"/>
          </w:tcPr>
          <w:p w:rsidR="0072688F" w:rsidRPr="002366C1" w:rsidRDefault="00355F47" w:rsidP="0072688F">
            <w:pPr>
              <w:rPr>
                <w:b/>
                <w:sz w:val="32"/>
                <w:szCs w:val="32"/>
              </w:rPr>
            </w:pPr>
            <w:r w:rsidRPr="002366C1">
              <w:rPr>
                <w:b/>
                <w:sz w:val="32"/>
                <w:szCs w:val="32"/>
              </w:rPr>
              <w:t>Tasks:</w:t>
            </w:r>
          </w:p>
          <w:p w:rsidR="002366C1" w:rsidRDefault="007471D2" w:rsidP="00CF1FEF">
            <w:pPr>
              <w:pStyle w:val="ListParagraph"/>
              <w:numPr>
                <w:ilvl w:val="0"/>
                <w:numId w:val="19"/>
              </w:numPr>
              <w:rPr>
                <w:sz w:val="28"/>
                <w:szCs w:val="28"/>
              </w:rPr>
            </w:pPr>
            <w:r w:rsidRPr="002366C1">
              <w:rPr>
                <w:sz w:val="28"/>
                <w:szCs w:val="28"/>
              </w:rPr>
              <w:t xml:space="preserve">Ensure all </w:t>
            </w:r>
            <w:r w:rsidR="00FA13BF">
              <w:rPr>
                <w:sz w:val="28"/>
                <w:szCs w:val="28"/>
              </w:rPr>
              <w:t xml:space="preserve">Patients in your area, </w:t>
            </w:r>
            <w:r w:rsidRPr="002366C1">
              <w:rPr>
                <w:sz w:val="28"/>
                <w:szCs w:val="28"/>
              </w:rPr>
              <w:t>ambulatory outpatients/visitors are evacuated immediately</w:t>
            </w:r>
            <w:r w:rsidR="002366C1">
              <w:rPr>
                <w:sz w:val="28"/>
                <w:szCs w:val="28"/>
              </w:rPr>
              <w:t>.</w:t>
            </w:r>
          </w:p>
          <w:p w:rsidR="00590443" w:rsidRDefault="00FA13BF" w:rsidP="00CF1FEF">
            <w:pPr>
              <w:pStyle w:val="ListParagraph"/>
              <w:numPr>
                <w:ilvl w:val="0"/>
                <w:numId w:val="19"/>
              </w:numPr>
              <w:rPr>
                <w:sz w:val="28"/>
                <w:szCs w:val="28"/>
              </w:rPr>
            </w:pPr>
            <w:r>
              <w:rPr>
                <w:sz w:val="28"/>
                <w:szCs w:val="28"/>
              </w:rPr>
              <w:t xml:space="preserve">All Staff check the Rooms in your area and </w:t>
            </w:r>
            <w:r w:rsidR="00BC257F">
              <w:rPr>
                <w:sz w:val="28"/>
                <w:szCs w:val="28"/>
              </w:rPr>
              <w:t xml:space="preserve">if empty/clear </w:t>
            </w:r>
            <w:r>
              <w:rPr>
                <w:sz w:val="28"/>
                <w:szCs w:val="28"/>
              </w:rPr>
              <w:t>put RED tags in upright position</w:t>
            </w:r>
            <w:r w:rsidR="00FA6418">
              <w:rPr>
                <w:sz w:val="28"/>
                <w:szCs w:val="28"/>
              </w:rPr>
              <w:t>.</w:t>
            </w:r>
          </w:p>
          <w:p w:rsidR="00355F47" w:rsidRDefault="00355F47" w:rsidP="00CF1FEF">
            <w:pPr>
              <w:pStyle w:val="ListParagraph"/>
              <w:numPr>
                <w:ilvl w:val="0"/>
                <w:numId w:val="19"/>
              </w:numPr>
              <w:rPr>
                <w:sz w:val="28"/>
                <w:szCs w:val="28"/>
              </w:rPr>
            </w:pPr>
            <w:r w:rsidRPr="002366C1">
              <w:rPr>
                <w:sz w:val="28"/>
                <w:szCs w:val="28"/>
              </w:rPr>
              <w:t xml:space="preserve">Report to your </w:t>
            </w:r>
            <w:r w:rsidR="00805C5B">
              <w:rPr>
                <w:sz w:val="28"/>
                <w:szCs w:val="28"/>
              </w:rPr>
              <w:t>muster station</w:t>
            </w:r>
            <w:r w:rsidR="003E713D" w:rsidRPr="002366C1">
              <w:rPr>
                <w:sz w:val="28"/>
                <w:szCs w:val="28"/>
              </w:rPr>
              <w:t>,</w:t>
            </w:r>
            <w:r w:rsidR="00896647" w:rsidRPr="002366C1">
              <w:rPr>
                <w:sz w:val="28"/>
                <w:szCs w:val="28"/>
              </w:rPr>
              <w:t xml:space="preserve"> sign the staff sign in sheet</w:t>
            </w:r>
            <w:r w:rsidR="003E713D" w:rsidRPr="002366C1">
              <w:rPr>
                <w:sz w:val="28"/>
                <w:szCs w:val="28"/>
              </w:rPr>
              <w:t xml:space="preserve"> and await direction</w:t>
            </w:r>
            <w:r w:rsidR="002366C1">
              <w:rPr>
                <w:sz w:val="28"/>
                <w:szCs w:val="28"/>
              </w:rPr>
              <w:t>.</w:t>
            </w:r>
          </w:p>
          <w:p w:rsidR="00BC257F" w:rsidRDefault="00BC257F" w:rsidP="00CF1FEF">
            <w:pPr>
              <w:pStyle w:val="ListParagraph"/>
              <w:numPr>
                <w:ilvl w:val="0"/>
                <w:numId w:val="19"/>
              </w:numPr>
              <w:rPr>
                <w:sz w:val="28"/>
                <w:szCs w:val="28"/>
              </w:rPr>
            </w:pPr>
            <w:r>
              <w:rPr>
                <w:sz w:val="28"/>
                <w:szCs w:val="28"/>
              </w:rPr>
              <w:t>If muster station area is unsafe evacuate to safe area (beyond nearest fire door or out of building)</w:t>
            </w:r>
          </w:p>
          <w:p w:rsidR="00896647" w:rsidRDefault="00896647" w:rsidP="00CF1FEF">
            <w:pPr>
              <w:pStyle w:val="ListParagraph"/>
              <w:numPr>
                <w:ilvl w:val="0"/>
                <w:numId w:val="19"/>
              </w:numPr>
              <w:rPr>
                <w:sz w:val="28"/>
                <w:szCs w:val="28"/>
              </w:rPr>
            </w:pPr>
            <w:r w:rsidRPr="002366C1">
              <w:rPr>
                <w:sz w:val="28"/>
                <w:szCs w:val="28"/>
              </w:rPr>
              <w:t xml:space="preserve">Complete tasks as assigned at the </w:t>
            </w:r>
            <w:r w:rsidR="007C6591">
              <w:rPr>
                <w:sz w:val="28"/>
                <w:szCs w:val="28"/>
              </w:rPr>
              <w:t>muster station</w:t>
            </w:r>
          </w:p>
          <w:p w:rsidR="00A10AB1" w:rsidRPr="008F0503" w:rsidRDefault="00896647" w:rsidP="008F0503">
            <w:pPr>
              <w:pStyle w:val="ListParagraph"/>
              <w:numPr>
                <w:ilvl w:val="0"/>
                <w:numId w:val="19"/>
              </w:numPr>
              <w:rPr>
                <w:b/>
                <w:sz w:val="28"/>
                <w:szCs w:val="28"/>
              </w:rPr>
            </w:pPr>
            <w:r w:rsidRPr="002366C1">
              <w:rPr>
                <w:sz w:val="28"/>
                <w:szCs w:val="28"/>
              </w:rPr>
              <w:t>Always return to the person who assig</w:t>
            </w:r>
            <w:r w:rsidR="00231F3B" w:rsidRPr="002366C1">
              <w:rPr>
                <w:sz w:val="28"/>
                <w:szCs w:val="28"/>
              </w:rPr>
              <w:t>ned you the task when completed</w:t>
            </w:r>
            <w:r w:rsidR="00FD30CA">
              <w:rPr>
                <w:sz w:val="28"/>
                <w:szCs w:val="28"/>
              </w:rPr>
              <w:t>.</w:t>
            </w:r>
          </w:p>
        </w:tc>
      </w:tr>
    </w:tbl>
    <w:p w:rsidR="00120B3E" w:rsidRDefault="00120B3E">
      <w:pPr>
        <w:rPr>
          <w:b/>
          <w:u w:val="single"/>
        </w:rPr>
      </w:pPr>
      <w:r>
        <w:rPr>
          <w:b/>
          <w:u w:val="single"/>
        </w:rPr>
        <w:br w:type="page"/>
      </w:r>
    </w:p>
    <w:p w:rsidR="005606F7" w:rsidRPr="00FD30CA" w:rsidRDefault="00DF2583" w:rsidP="00DF6BB0">
      <w:pPr>
        <w:jc w:val="center"/>
        <w:outlineLvl w:val="0"/>
        <w:rPr>
          <w:b/>
          <w:sz w:val="28"/>
          <w:szCs w:val="28"/>
          <w:u w:val="single"/>
        </w:rPr>
      </w:pPr>
      <w:r w:rsidRPr="00FD30CA">
        <w:rPr>
          <w:b/>
          <w:sz w:val="28"/>
          <w:szCs w:val="28"/>
          <w:u w:val="single"/>
        </w:rPr>
        <w:lastRenderedPageBreak/>
        <w:t>Maintenance</w:t>
      </w:r>
      <w:r w:rsidR="00420902" w:rsidRPr="00FD30CA">
        <w:rPr>
          <w:b/>
          <w:sz w:val="28"/>
          <w:szCs w:val="28"/>
          <w:u w:val="single"/>
        </w:rPr>
        <w:t xml:space="preserve"> Team </w:t>
      </w:r>
      <w:r w:rsidR="00577B74" w:rsidRPr="00FD30CA">
        <w:rPr>
          <w:b/>
          <w:color w:val="00B050"/>
          <w:sz w:val="28"/>
          <w:szCs w:val="28"/>
          <w:u w:val="single"/>
        </w:rPr>
        <w:t>Code Green</w:t>
      </w:r>
      <w:r w:rsidR="00577B74" w:rsidRPr="00FD30CA">
        <w:rPr>
          <w:b/>
          <w:sz w:val="28"/>
          <w:szCs w:val="28"/>
          <w:u w:val="single"/>
        </w:rPr>
        <w:t xml:space="preserve"> Job Action Sheet</w:t>
      </w:r>
    </w:p>
    <w:tbl>
      <w:tblPr>
        <w:tblStyle w:val="TableGrid"/>
        <w:tblW w:w="10530" w:type="dxa"/>
        <w:tblInd w:w="-522" w:type="dxa"/>
        <w:tblLook w:val="04A0" w:firstRow="1" w:lastRow="0" w:firstColumn="1" w:lastColumn="0" w:noHBand="0" w:noVBand="1"/>
      </w:tblPr>
      <w:tblGrid>
        <w:gridCol w:w="4899"/>
        <w:gridCol w:w="5631"/>
      </w:tblGrid>
      <w:tr w:rsidR="005606F7" w:rsidTr="00FD30CA">
        <w:trPr>
          <w:trHeight w:val="49"/>
        </w:trPr>
        <w:tc>
          <w:tcPr>
            <w:tcW w:w="4899" w:type="dxa"/>
          </w:tcPr>
          <w:p w:rsidR="005606F7" w:rsidRPr="00FD30CA" w:rsidRDefault="00FE54E8" w:rsidP="00AF715A">
            <w:pPr>
              <w:rPr>
                <w:b/>
                <w:sz w:val="24"/>
                <w:szCs w:val="24"/>
              </w:rPr>
            </w:pPr>
            <w:r w:rsidRPr="00FD30CA">
              <w:rPr>
                <w:b/>
                <w:sz w:val="24"/>
                <w:szCs w:val="24"/>
              </w:rPr>
              <w:t>Team</w:t>
            </w:r>
          </w:p>
        </w:tc>
        <w:tc>
          <w:tcPr>
            <w:tcW w:w="5631" w:type="dxa"/>
          </w:tcPr>
          <w:p w:rsidR="005606F7" w:rsidRPr="00FD30CA" w:rsidRDefault="00B122FC" w:rsidP="009C4AD1">
            <w:pPr>
              <w:rPr>
                <w:sz w:val="24"/>
                <w:szCs w:val="24"/>
              </w:rPr>
            </w:pPr>
            <w:r w:rsidRPr="00FD30CA">
              <w:rPr>
                <w:sz w:val="24"/>
                <w:szCs w:val="24"/>
              </w:rPr>
              <w:t xml:space="preserve">Maintenance </w:t>
            </w:r>
          </w:p>
        </w:tc>
      </w:tr>
      <w:tr w:rsidR="005606F7" w:rsidTr="00FD30CA">
        <w:trPr>
          <w:trHeight w:val="49"/>
        </w:trPr>
        <w:tc>
          <w:tcPr>
            <w:tcW w:w="4899" w:type="dxa"/>
          </w:tcPr>
          <w:p w:rsidR="005606F7" w:rsidRPr="00FD30CA" w:rsidRDefault="00FE54E8" w:rsidP="00AF715A">
            <w:pPr>
              <w:rPr>
                <w:b/>
                <w:sz w:val="24"/>
                <w:szCs w:val="24"/>
              </w:rPr>
            </w:pPr>
            <w:r w:rsidRPr="00FD30CA">
              <w:rPr>
                <w:b/>
                <w:sz w:val="24"/>
                <w:szCs w:val="24"/>
              </w:rPr>
              <w:t>Team l</w:t>
            </w:r>
            <w:r w:rsidR="005606F7" w:rsidRPr="00FD30CA">
              <w:rPr>
                <w:b/>
                <w:sz w:val="24"/>
                <w:szCs w:val="24"/>
              </w:rPr>
              <w:t xml:space="preserve">eader </w:t>
            </w:r>
          </w:p>
        </w:tc>
        <w:tc>
          <w:tcPr>
            <w:tcW w:w="5631" w:type="dxa"/>
          </w:tcPr>
          <w:p w:rsidR="005606F7" w:rsidRPr="00FD30CA" w:rsidRDefault="00FE54E8" w:rsidP="0043713E">
            <w:pPr>
              <w:rPr>
                <w:sz w:val="24"/>
                <w:szCs w:val="24"/>
              </w:rPr>
            </w:pPr>
            <w:r w:rsidRPr="00FD30CA">
              <w:rPr>
                <w:sz w:val="24"/>
                <w:szCs w:val="24"/>
              </w:rPr>
              <w:t xml:space="preserve">Senior </w:t>
            </w:r>
            <w:r w:rsidR="0043713E">
              <w:rPr>
                <w:sz w:val="24"/>
                <w:szCs w:val="24"/>
              </w:rPr>
              <w:t>M</w:t>
            </w:r>
            <w:r w:rsidRPr="00FD30CA">
              <w:rPr>
                <w:sz w:val="24"/>
                <w:szCs w:val="24"/>
              </w:rPr>
              <w:t xml:space="preserve">aintenance </w:t>
            </w:r>
            <w:r w:rsidR="0043713E">
              <w:rPr>
                <w:sz w:val="24"/>
                <w:szCs w:val="24"/>
              </w:rPr>
              <w:t>S</w:t>
            </w:r>
            <w:r w:rsidR="00DF2583" w:rsidRPr="00FD30CA">
              <w:rPr>
                <w:sz w:val="24"/>
                <w:szCs w:val="24"/>
              </w:rPr>
              <w:t>taff</w:t>
            </w:r>
          </w:p>
        </w:tc>
      </w:tr>
      <w:tr w:rsidR="005606F7" w:rsidTr="00FD30CA">
        <w:trPr>
          <w:trHeight w:val="49"/>
        </w:trPr>
        <w:tc>
          <w:tcPr>
            <w:tcW w:w="4899" w:type="dxa"/>
          </w:tcPr>
          <w:p w:rsidR="005606F7" w:rsidRPr="00FD30CA" w:rsidRDefault="005606F7" w:rsidP="005606F7">
            <w:pPr>
              <w:rPr>
                <w:b/>
                <w:sz w:val="24"/>
                <w:szCs w:val="24"/>
              </w:rPr>
            </w:pPr>
            <w:r w:rsidRPr="00FD30CA">
              <w:rPr>
                <w:b/>
                <w:sz w:val="24"/>
                <w:szCs w:val="24"/>
              </w:rPr>
              <w:t>Reports to</w:t>
            </w:r>
          </w:p>
        </w:tc>
        <w:tc>
          <w:tcPr>
            <w:tcW w:w="5631" w:type="dxa"/>
          </w:tcPr>
          <w:p w:rsidR="005606F7" w:rsidRPr="00FD30CA" w:rsidRDefault="00AF715A" w:rsidP="00E92618">
            <w:pPr>
              <w:rPr>
                <w:sz w:val="24"/>
                <w:szCs w:val="24"/>
              </w:rPr>
            </w:pPr>
            <w:r w:rsidRPr="00FD30CA">
              <w:rPr>
                <w:sz w:val="24"/>
                <w:szCs w:val="24"/>
              </w:rPr>
              <w:t>Incident Commander (</w:t>
            </w:r>
            <w:r w:rsidR="008F0503">
              <w:rPr>
                <w:sz w:val="24"/>
                <w:szCs w:val="24"/>
              </w:rPr>
              <w:t>RN Supervisor/Charge Nurse</w:t>
            </w:r>
            <w:r w:rsidRPr="00FD30CA">
              <w:rPr>
                <w:sz w:val="24"/>
                <w:szCs w:val="24"/>
              </w:rPr>
              <w:t>)</w:t>
            </w:r>
          </w:p>
        </w:tc>
      </w:tr>
      <w:tr w:rsidR="005606F7" w:rsidTr="00FD30CA">
        <w:trPr>
          <w:trHeight w:val="242"/>
        </w:trPr>
        <w:tc>
          <w:tcPr>
            <w:tcW w:w="4899" w:type="dxa"/>
          </w:tcPr>
          <w:p w:rsidR="005606F7" w:rsidRPr="00FD30CA" w:rsidRDefault="00FE54E8" w:rsidP="00AF715A">
            <w:pPr>
              <w:rPr>
                <w:b/>
                <w:sz w:val="24"/>
                <w:szCs w:val="24"/>
              </w:rPr>
            </w:pPr>
            <w:r w:rsidRPr="00FD30CA">
              <w:rPr>
                <w:b/>
                <w:sz w:val="24"/>
                <w:szCs w:val="24"/>
              </w:rPr>
              <w:t>Team a</w:t>
            </w:r>
            <w:r w:rsidR="005606F7" w:rsidRPr="00FD30CA">
              <w:rPr>
                <w:b/>
                <w:sz w:val="24"/>
                <w:szCs w:val="24"/>
              </w:rPr>
              <w:t xml:space="preserve">ssignments </w:t>
            </w:r>
          </w:p>
        </w:tc>
        <w:tc>
          <w:tcPr>
            <w:tcW w:w="5631" w:type="dxa"/>
          </w:tcPr>
          <w:p w:rsidR="005606F7" w:rsidRPr="00FD30CA" w:rsidRDefault="005606F7" w:rsidP="0043713E">
            <w:pPr>
              <w:rPr>
                <w:sz w:val="24"/>
                <w:szCs w:val="24"/>
              </w:rPr>
            </w:pPr>
            <w:r w:rsidRPr="00FD30CA">
              <w:rPr>
                <w:sz w:val="24"/>
                <w:szCs w:val="24"/>
              </w:rPr>
              <w:t xml:space="preserve">All </w:t>
            </w:r>
            <w:r w:rsidR="0043713E">
              <w:rPr>
                <w:sz w:val="24"/>
                <w:szCs w:val="24"/>
              </w:rPr>
              <w:t>M</w:t>
            </w:r>
            <w:r w:rsidR="00DF2583" w:rsidRPr="00FD30CA">
              <w:rPr>
                <w:sz w:val="24"/>
                <w:szCs w:val="24"/>
              </w:rPr>
              <w:t xml:space="preserve">aintenance </w:t>
            </w:r>
            <w:r w:rsidR="0043713E">
              <w:rPr>
                <w:sz w:val="24"/>
                <w:szCs w:val="24"/>
              </w:rPr>
              <w:t>S</w:t>
            </w:r>
            <w:r w:rsidR="00DF2583" w:rsidRPr="00FD30CA">
              <w:rPr>
                <w:sz w:val="24"/>
                <w:szCs w:val="24"/>
              </w:rPr>
              <w:t xml:space="preserve">taff </w:t>
            </w:r>
          </w:p>
        </w:tc>
      </w:tr>
      <w:tr w:rsidR="008B4E87" w:rsidRPr="00D022A9" w:rsidTr="00FD30CA">
        <w:trPr>
          <w:trHeight w:val="49"/>
        </w:trPr>
        <w:tc>
          <w:tcPr>
            <w:tcW w:w="10530" w:type="dxa"/>
            <w:gridSpan w:val="2"/>
          </w:tcPr>
          <w:p w:rsidR="008B4E87" w:rsidRPr="00FD30CA" w:rsidRDefault="008B4E87" w:rsidP="00067F5D">
            <w:pPr>
              <w:rPr>
                <w:b/>
                <w:sz w:val="32"/>
                <w:szCs w:val="32"/>
              </w:rPr>
            </w:pPr>
            <w:r w:rsidRPr="00FD30CA">
              <w:rPr>
                <w:b/>
                <w:sz w:val="32"/>
                <w:szCs w:val="32"/>
              </w:rPr>
              <w:t>Tasks:</w:t>
            </w:r>
          </w:p>
          <w:p w:rsidR="008B4E87" w:rsidRPr="008F0503" w:rsidRDefault="008B4E87" w:rsidP="00CF1FEF">
            <w:pPr>
              <w:pStyle w:val="ListParagraph"/>
              <w:numPr>
                <w:ilvl w:val="0"/>
                <w:numId w:val="14"/>
              </w:numPr>
              <w:rPr>
                <w:b/>
                <w:sz w:val="28"/>
                <w:szCs w:val="28"/>
              </w:rPr>
            </w:pPr>
            <w:r w:rsidRPr="00FD30CA">
              <w:rPr>
                <w:rFonts w:cs="Calibri"/>
                <w:sz w:val="28"/>
                <w:szCs w:val="28"/>
              </w:rPr>
              <w:t xml:space="preserve"> </w:t>
            </w:r>
            <w:r w:rsidRPr="005E3381">
              <w:rPr>
                <w:rFonts w:cs="Calibri"/>
                <w:sz w:val="28"/>
                <w:szCs w:val="28"/>
              </w:rPr>
              <w:t xml:space="preserve">Report immediately to </w:t>
            </w:r>
            <w:r w:rsidR="0043713E" w:rsidRPr="005E3381">
              <w:rPr>
                <w:rFonts w:cs="Calibri"/>
                <w:sz w:val="28"/>
                <w:szCs w:val="28"/>
              </w:rPr>
              <w:t>F</w:t>
            </w:r>
            <w:r w:rsidRPr="005E3381">
              <w:rPr>
                <w:rFonts w:cs="Calibri"/>
                <w:sz w:val="28"/>
                <w:szCs w:val="28"/>
              </w:rPr>
              <w:t xml:space="preserve">ront </w:t>
            </w:r>
            <w:r w:rsidR="0043713E" w:rsidRPr="005E3381">
              <w:rPr>
                <w:rFonts w:cs="Calibri"/>
                <w:sz w:val="28"/>
                <w:szCs w:val="28"/>
              </w:rPr>
              <w:t>D</w:t>
            </w:r>
            <w:r w:rsidRPr="005E3381">
              <w:rPr>
                <w:rFonts w:cs="Calibri"/>
                <w:sz w:val="28"/>
                <w:szCs w:val="28"/>
              </w:rPr>
              <w:t xml:space="preserve">esk </w:t>
            </w:r>
            <w:r w:rsidR="005E3381" w:rsidRPr="005E3381">
              <w:rPr>
                <w:rFonts w:cs="Calibri"/>
                <w:sz w:val="28"/>
                <w:szCs w:val="28"/>
              </w:rPr>
              <w:t xml:space="preserve">area and meet with Incident Commander </w:t>
            </w:r>
          </w:p>
          <w:p w:rsidR="008F0503" w:rsidRPr="005E3381" w:rsidRDefault="008F0503" w:rsidP="00CF1FEF">
            <w:pPr>
              <w:pStyle w:val="ListParagraph"/>
              <w:numPr>
                <w:ilvl w:val="0"/>
                <w:numId w:val="14"/>
              </w:numPr>
              <w:rPr>
                <w:b/>
                <w:sz w:val="28"/>
                <w:szCs w:val="28"/>
              </w:rPr>
            </w:pPr>
            <w:r>
              <w:rPr>
                <w:rFonts w:cs="Calibri"/>
                <w:sz w:val="28"/>
                <w:szCs w:val="28"/>
              </w:rPr>
              <w:t>Shut down building systems as required</w:t>
            </w:r>
          </w:p>
          <w:p w:rsidR="008B4E87" w:rsidRPr="005E3381" w:rsidRDefault="008B4E87" w:rsidP="00CF1FEF">
            <w:pPr>
              <w:pStyle w:val="ListParagraph"/>
              <w:numPr>
                <w:ilvl w:val="0"/>
                <w:numId w:val="14"/>
              </w:numPr>
              <w:rPr>
                <w:b/>
                <w:sz w:val="28"/>
                <w:szCs w:val="28"/>
              </w:rPr>
            </w:pPr>
            <w:r w:rsidRPr="005E3381">
              <w:rPr>
                <w:rFonts w:cs="Calibri"/>
                <w:sz w:val="28"/>
                <w:szCs w:val="28"/>
              </w:rPr>
              <w:t xml:space="preserve"> Clear </w:t>
            </w:r>
            <w:r w:rsidR="008F0503">
              <w:rPr>
                <w:rFonts w:cs="Calibri"/>
                <w:sz w:val="28"/>
                <w:szCs w:val="28"/>
              </w:rPr>
              <w:t>Assembly areas as necessary</w:t>
            </w:r>
            <w:r w:rsidR="00FD30CA" w:rsidRPr="005E3381">
              <w:rPr>
                <w:rFonts w:cs="Calibri"/>
                <w:sz w:val="28"/>
                <w:szCs w:val="28"/>
              </w:rPr>
              <w:t>.</w:t>
            </w:r>
          </w:p>
          <w:p w:rsidR="008B4E87" w:rsidRDefault="008B4E87" w:rsidP="00CF1FEF">
            <w:pPr>
              <w:pStyle w:val="ListParagraph"/>
              <w:numPr>
                <w:ilvl w:val="0"/>
                <w:numId w:val="14"/>
              </w:numPr>
              <w:rPr>
                <w:b/>
                <w:sz w:val="28"/>
                <w:szCs w:val="28"/>
              </w:rPr>
            </w:pPr>
            <w:r w:rsidRPr="00FD30CA">
              <w:rPr>
                <w:sz w:val="28"/>
                <w:szCs w:val="28"/>
              </w:rPr>
              <w:t xml:space="preserve">Prepare vehicles for transportation if required (See </w:t>
            </w:r>
            <w:r w:rsidRPr="00FD30CA">
              <w:rPr>
                <w:b/>
                <w:sz w:val="28"/>
                <w:szCs w:val="28"/>
              </w:rPr>
              <w:t xml:space="preserve">Appendix </w:t>
            </w:r>
            <w:r w:rsidR="002657E1" w:rsidRPr="00FD30CA">
              <w:rPr>
                <w:b/>
                <w:sz w:val="28"/>
                <w:szCs w:val="28"/>
              </w:rPr>
              <w:t>C</w:t>
            </w:r>
            <w:r w:rsidRPr="00FD30CA">
              <w:rPr>
                <w:b/>
                <w:sz w:val="28"/>
                <w:szCs w:val="28"/>
              </w:rPr>
              <w:t>)</w:t>
            </w:r>
            <w:r w:rsidR="00FD30CA">
              <w:rPr>
                <w:b/>
                <w:sz w:val="28"/>
                <w:szCs w:val="28"/>
              </w:rPr>
              <w:t>.</w:t>
            </w:r>
          </w:p>
          <w:p w:rsidR="008B4E87" w:rsidRPr="00FD30CA" w:rsidRDefault="008B4E87" w:rsidP="00CF1FEF">
            <w:pPr>
              <w:pStyle w:val="ListParagraph"/>
              <w:numPr>
                <w:ilvl w:val="0"/>
                <w:numId w:val="14"/>
              </w:numPr>
              <w:rPr>
                <w:b/>
                <w:sz w:val="28"/>
                <w:szCs w:val="28"/>
              </w:rPr>
            </w:pPr>
            <w:r w:rsidRPr="00FD30CA">
              <w:rPr>
                <w:sz w:val="28"/>
                <w:szCs w:val="28"/>
              </w:rPr>
              <w:t>Assist with evacuation of patients</w:t>
            </w:r>
            <w:r w:rsidR="00D65628">
              <w:rPr>
                <w:sz w:val="28"/>
                <w:szCs w:val="28"/>
              </w:rPr>
              <w:t xml:space="preserve"> as directed</w:t>
            </w:r>
            <w:r w:rsidR="00FD30CA">
              <w:rPr>
                <w:sz w:val="28"/>
                <w:szCs w:val="28"/>
              </w:rPr>
              <w:t>.</w:t>
            </w:r>
          </w:p>
          <w:p w:rsidR="008B4E87" w:rsidRPr="00FD30CA" w:rsidRDefault="008B4E87" w:rsidP="00CF1FEF">
            <w:pPr>
              <w:pStyle w:val="ListParagraph"/>
              <w:numPr>
                <w:ilvl w:val="0"/>
                <w:numId w:val="14"/>
              </w:numPr>
              <w:rPr>
                <w:b/>
                <w:sz w:val="28"/>
                <w:szCs w:val="28"/>
              </w:rPr>
            </w:pPr>
            <w:r w:rsidRPr="00FD30CA">
              <w:rPr>
                <w:sz w:val="28"/>
                <w:szCs w:val="28"/>
              </w:rPr>
              <w:t>Transport stable patients if required</w:t>
            </w:r>
            <w:r w:rsidR="00FD30CA">
              <w:rPr>
                <w:sz w:val="28"/>
                <w:szCs w:val="28"/>
              </w:rPr>
              <w:t>.</w:t>
            </w:r>
          </w:p>
          <w:p w:rsidR="008B4E87" w:rsidRPr="00FD30CA" w:rsidRDefault="008B4E87" w:rsidP="00CF1FEF">
            <w:pPr>
              <w:pStyle w:val="ListParagraph"/>
              <w:numPr>
                <w:ilvl w:val="0"/>
                <w:numId w:val="14"/>
              </w:numPr>
              <w:rPr>
                <w:b/>
                <w:sz w:val="28"/>
                <w:szCs w:val="28"/>
              </w:rPr>
            </w:pPr>
            <w:r w:rsidRPr="00FD30CA">
              <w:rPr>
                <w:sz w:val="28"/>
                <w:szCs w:val="28"/>
              </w:rPr>
              <w:t xml:space="preserve">Support </w:t>
            </w:r>
            <w:r w:rsidR="0043713E">
              <w:rPr>
                <w:sz w:val="28"/>
                <w:szCs w:val="28"/>
              </w:rPr>
              <w:t>F</w:t>
            </w:r>
            <w:r w:rsidRPr="00FD30CA">
              <w:rPr>
                <w:sz w:val="28"/>
                <w:szCs w:val="28"/>
              </w:rPr>
              <w:t xml:space="preserve">irst </w:t>
            </w:r>
            <w:r w:rsidR="0043713E">
              <w:rPr>
                <w:sz w:val="28"/>
                <w:szCs w:val="28"/>
              </w:rPr>
              <w:t>R</w:t>
            </w:r>
            <w:r w:rsidRPr="00FD30CA">
              <w:rPr>
                <w:sz w:val="28"/>
                <w:szCs w:val="28"/>
              </w:rPr>
              <w:t>esponders</w:t>
            </w:r>
            <w:r w:rsidR="00FD30CA">
              <w:rPr>
                <w:sz w:val="28"/>
                <w:szCs w:val="28"/>
              </w:rPr>
              <w:t>.</w:t>
            </w:r>
          </w:p>
          <w:p w:rsidR="00A10AB1" w:rsidRPr="008F0503" w:rsidRDefault="00676E33" w:rsidP="008F0503">
            <w:pPr>
              <w:pStyle w:val="ListParagraph"/>
              <w:numPr>
                <w:ilvl w:val="0"/>
                <w:numId w:val="14"/>
              </w:numPr>
              <w:rPr>
                <w:b/>
                <w:sz w:val="28"/>
                <w:szCs w:val="28"/>
              </w:rPr>
            </w:pPr>
            <w:r w:rsidRPr="00FD30CA">
              <w:rPr>
                <w:sz w:val="28"/>
                <w:szCs w:val="28"/>
              </w:rPr>
              <w:t>Under direction of the Incident Commander l</w:t>
            </w:r>
            <w:r w:rsidR="008B4E87" w:rsidRPr="00FD30CA">
              <w:rPr>
                <w:sz w:val="28"/>
                <w:szCs w:val="28"/>
              </w:rPr>
              <w:t>ock</w:t>
            </w:r>
            <w:r w:rsidR="00A76A67" w:rsidRPr="00FD30CA">
              <w:rPr>
                <w:sz w:val="28"/>
                <w:szCs w:val="28"/>
              </w:rPr>
              <w:t xml:space="preserve"> all unlocked </w:t>
            </w:r>
            <w:r w:rsidRPr="00FD30CA">
              <w:rPr>
                <w:sz w:val="28"/>
                <w:szCs w:val="28"/>
              </w:rPr>
              <w:t>exit</w:t>
            </w:r>
            <w:r w:rsidR="008B4E87" w:rsidRPr="00FD30CA">
              <w:rPr>
                <w:sz w:val="28"/>
                <w:szCs w:val="28"/>
              </w:rPr>
              <w:t xml:space="preserve"> doors if/when the building is</w:t>
            </w:r>
            <w:r w:rsidRPr="00FD30CA">
              <w:rPr>
                <w:sz w:val="28"/>
                <w:szCs w:val="28"/>
              </w:rPr>
              <w:t xml:space="preserve"> completely</w:t>
            </w:r>
            <w:r w:rsidR="008B4E87" w:rsidRPr="00FD30CA">
              <w:rPr>
                <w:sz w:val="28"/>
                <w:szCs w:val="28"/>
              </w:rPr>
              <w:t xml:space="preserve"> </w:t>
            </w:r>
            <w:r w:rsidRPr="00FD30CA">
              <w:rPr>
                <w:sz w:val="28"/>
                <w:szCs w:val="28"/>
              </w:rPr>
              <w:t>evacuated.</w:t>
            </w:r>
          </w:p>
        </w:tc>
      </w:tr>
    </w:tbl>
    <w:p w:rsidR="004503A2" w:rsidRDefault="004503A2" w:rsidP="00E34E31">
      <w:pPr>
        <w:jc w:val="center"/>
        <w:rPr>
          <w:b/>
          <w:u w:val="single"/>
        </w:rPr>
      </w:pPr>
    </w:p>
    <w:p w:rsidR="004503A2" w:rsidRDefault="004503A2">
      <w:pPr>
        <w:rPr>
          <w:b/>
          <w:u w:val="single"/>
        </w:rPr>
      </w:pPr>
      <w:r>
        <w:rPr>
          <w:b/>
          <w:u w:val="single"/>
        </w:rPr>
        <w:br w:type="page"/>
      </w:r>
    </w:p>
    <w:p w:rsidR="006409E7" w:rsidRPr="0028719E" w:rsidRDefault="001133E5" w:rsidP="00DF6BB0">
      <w:pPr>
        <w:jc w:val="center"/>
        <w:outlineLvl w:val="0"/>
        <w:rPr>
          <w:b/>
          <w:sz w:val="28"/>
          <w:szCs w:val="28"/>
          <w:u w:val="single"/>
        </w:rPr>
      </w:pPr>
      <w:r w:rsidRPr="0028719E">
        <w:rPr>
          <w:b/>
          <w:sz w:val="28"/>
          <w:szCs w:val="28"/>
          <w:u w:val="single"/>
        </w:rPr>
        <w:lastRenderedPageBreak/>
        <w:t>General Nursing</w:t>
      </w:r>
      <w:r w:rsidR="006409E7" w:rsidRPr="0028719E">
        <w:rPr>
          <w:b/>
          <w:sz w:val="28"/>
          <w:szCs w:val="28"/>
          <w:u w:val="single"/>
        </w:rPr>
        <w:t xml:space="preserve"> </w:t>
      </w:r>
      <w:r w:rsidR="006409E7" w:rsidRPr="0028719E">
        <w:rPr>
          <w:b/>
          <w:color w:val="00B050"/>
          <w:sz w:val="28"/>
          <w:szCs w:val="28"/>
          <w:u w:val="single"/>
        </w:rPr>
        <w:t>Code Green</w:t>
      </w:r>
      <w:r w:rsidR="006409E7" w:rsidRPr="0028719E">
        <w:rPr>
          <w:b/>
          <w:sz w:val="28"/>
          <w:szCs w:val="28"/>
          <w:u w:val="single"/>
        </w:rPr>
        <w:t xml:space="preserve"> Job Action Sheet</w:t>
      </w:r>
    </w:p>
    <w:tbl>
      <w:tblPr>
        <w:tblStyle w:val="TableGrid"/>
        <w:tblW w:w="9288" w:type="dxa"/>
        <w:tblLook w:val="04A0" w:firstRow="1" w:lastRow="0" w:firstColumn="1" w:lastColumn="0" w:noHBand="0" w:noVBand="1"/>
      </w:tblPr>
      <w:tblGrid>
        <w:gridCol w:w="3034"/>
        <w:gridCol w:w="6254"/>
      </w:tblGrid>
      <w:tr w:rsidR="006409E7" w:rsidTr="004D4E66">
        <w:trPr>
          <w:trHeight w:val="49"/>
        </w:trPr>
        <w:tc>
          <w:tcPr>
            <w:tcW w:w="3034" w:type="dxa"/>
          </w:tcPr>
          <w:p w:rsidR="006409E7" w:rsidRPr="0028719E" w:rsidRDefault="006409E7" w:rsidP="00AF715A">
            <w:pPr>
              <w:rPr>
                <w:b/>
                <w:sz w:val="24"/>
                <w:szCs w:val="24"/>
              </w:rPr>
            </w:pPr>
            <w:r w:rsidRPr="0028719E">
              <w:rPr>
                <w:b/>
                <w:sz w:val="24"/>
                <w:szCs w:val="24"/>
              </w:rPr>
              <w:t>Team</w:t>
            </w:r>
          </w:p>
        </w:tc>
        <w:tc>
          <w:tcPr>
            <w:tcW w:w="6254" w:type="dxa"/>
          </w:tcPr>
          <w:p w:rsidR="006409E7" w:rsidRPr="0028719E" w:rsidRDefault="006409E7" w:rsidP="00A8583F">
            <w:pPr>
              <w:rPr>
                <w:sz w:val="24"/>
                <w:szCs w:val="24"/>
              </w:rPr>
            </w:pPr>
            <w:r w:rsidRPr="0028719E">
              <w:rPr>
                <w:sz w:val="24"/>
                <w:szCs w:val="24"/>
              </w:rPr>
              <w:t>All Nursing Staff</w:t>
            </w:r>
            <w:r w:rsidR="008040ED" w:rsidRPr="0028719E">
              <w:rPr>
                <w:sz w:val="24"/>
                <w:szCs w:val="24"/>
              </w:rPr>
              <w:t xml:space="preserve"> of Inpatient Unit</w:t>
            </w:r>
          </w:p>
        </w:tc>
      </w:tr>
      <w:tr w:rsidR="006409E7" w:rsidTr="004D4E66">
        <w:trPr>
          <w:trHeight w:val="49"/>
        </w:trPr>
        <w:tc>
          <w:tcPr>
            <w:tcW w:w="3034" w:type="dxa"/>
          </w:tcPr>
          <w:p w:rsidR="006409E7" w:rsidRPr="0028719E" w:rsidRDefault="006409E7" w:rsidP="00AF715A">
            <w:pPr>
              <w:rPr>
                <w:b/>
                <w:sz w:val="24"/>
                <w:szCs w:val="24"/>
              </w:rPr>
            </w:pPr>
            <w:r w:rsidRPr="0028719E">
              <w:rPr>
                <w:b/>
                <w:sz w:val="24"/>
                <w:szCs w:val="24"/>
              </w:rPr>
              <w:t>Team</w:t>
            </w:r>
            <w:r w:rsidR="00AF715A" w:rsidRPr="0028719E">
              <w:rPr>
                <w:b/>
                <w:sz w:val="24"/>
                <w:szCs w:val="24"/>
              </w:rPr>
              <w:t xml:space="preserve"> L</w:t>
            </w:r>
            <w:r w:rsidRPr="0028719E">
              <w:rPr>
                <w:b/>
                <w:sz w:val="24"/>
                <w:szCs w:val="24"/>
              </w:rPr>
              <w:t xml:space="preserve">eader </w:t>
            </w:r>
          </w:p>
        </w:tc>
        <w:tc>
          <w:tcPr>
            <w:tcW w:w="6254" w:type="dxa"/>
          </w:tcPr>
          <w:p w:rsidR="006409E7" w:rsidRPr="0028719E" w:rsidRDefault="00AF715A" w:rsidP="008F0503">
            <w:pPr>
              <w:rPr>
                <w:sz w:val="24"/>
                <w:szCs w:val="24"/>
              </w:rPr>
            </w:pPr>
            <w:r w:rsidRPr="0028719E">
              <w:rPr>
                <w:sz w:val="24"/>
                <w:szCs w:val="24"/>
              </w:rPr>
              <w:t>RN</w:t>
            </w:r>
            <w:r w:rsidR="008F0503">
              <w:rPr>
                <w:sz w:val="24"/>
                <w:szCs w:val="24"/>
              </w:rPr>
              <w:t xml:space="preserve"> or LP on Unit</w:t>
            </w:r>
          </w:p>
        </w:tc>
      </w:tr>
      <w:tr w:rsidR="006409E7" w:rsidTr="00AF715A">
        <w:trPr>
          <w:trHeight w:val="251"/>
        </w:trPr>
        <w:tc>
          <w:tcPr>
            <w:tcW w:w="3034" w:type="dxa"/>
          </w:tcPr>
          <w:p w:rsidR="006409E7" w:rsidRPr="0028719E" w:rsidRDefault="006409E7" w:rsidP="00AF715A">
            <w:pPr>
              <w:rPr>
                <w:b/>
                <w:sz w:val="24"/>
                <w:szCs w:val="24"/>
              </w:rPr>
            </w:pPr>
            <w:r w:rsidRPr="0028719E">
              <w:rPr>
                <w:b/>
                <w:sz w:val="24"/>
                <w:szCs w:val="24"/>
              </w:rPr>
              <w:t xml:space="preserve">Team assignments </w:t>
            </w:r>
          </w:p>
        </w:tc>
        <w:tc>
          <w:tcPr>
            <w:tcW w:w="6254" w:type="dxa"/>
          </w:tcPr>
          <w:p w:rsidR="006409E7" w:rsidRPr="0028719E" w:rsidRDefault="006409E7" w:rsidP="00A8583F">
            <w:pPr>
              <w:rPr>
                <w:sz w:val="24"/>
                <w:szCs w:val="24"/>
              </w:rPr>
            </w:pPr>
            <w:r w:rsidRPr="0028719E">
              <w:rPr>
                <w:sz w:val="24"/>
                <w:szCs w:val="24"/>
              </w:rPr>
              <w:t>All Nursing Staff</w:t>
            </w:r>
            <w:r w:rsidR="008040ED" w:rsidRPr="0028719E">
              <w:rPr>
                <w:sz w:val="24"/>
                <w:szCs w:val="24"/>
              </w:rPr>
              <w:t xml:space="preserve"> of Inpatient Unit</w:t>
            </w:r>
          </w:p>
        </w:tc>
      </w:tr>
      <w:tr w:rsidR="00EC6EF8" w:rsidRPr="00202D43" w:rsidTr="009A45BF">
        <w:trPr>
          <w:trHeight w:val="49"/>
        </w:trPr>
        <w:tc>
          <w:tcPr>
            <w:tcW w:w="9288" w:type="dxa"/>
            <w:gridSpan w:val="2"/>
            <w:shd w:val="clear" w:color="auto" w:fill="auto"/>
          </w:tcPr>
          <w:p w:rsidR="00523F9D" w:rsidRPr="0028719E" w:rsidRDefault="00EC6EF8" w:rsidP="00523F9D">
            <w:pPr>
              <w:rPr>
                <w:b/>
                <w:sz w:val="32"/>
                <w:szCs w:val="32"/>
              </w:rPr>
            </w:pPr>
            <w:r w:rsidRPr="0028719E">
              <w:rPr>
                <w:b/>
                <w:sz w:val="32"/>
                <w:szCs w:val="32"/>
              </w:rPr>
              <w:t>Tasks:</w:t>
            </w:r>
            <w:r w:rsidR="00523F9D" w:rsidRPr="0028719E">
              <w:rPr>
                <w:b/>
                <w:sz w:val="32"/>
                <w:szCs w:val="32"/>
              </w:rPr>
              <w:t xml:space="preserve"> </w:t>
            </w:r>
            <w:r w:rsidR="00AF715A" w:rsidRPr="0028719E">
              <w:rPr>
                <w:b/>
                <w:sz w:val="32"/>
                <w:szCs w:val="32"/>
              </w:rPr>
              <w:t xml:space="preserve"> </w:t>
            </w:r>
          </w:p>
          <w:p w:rsidR="00A8583F" w:rsidRPr="00A8583F" w:rsidRDefault="00A8583F" w:rsidP="00CF1FEF">
            <w:pPr>
              <w:pStyle w:val="ListParagraph"/>
              <w:numPr>
                <w:ilvl w:val="0"/>
                <w:numId w:val="19"/>
              </w:numPr>
              <w:rPr>
                <w:sz w:val="28"/>
                <w:szCs w:val="28"/>
              </w:rPr>
            </w:pPr>
            <w:r w:rsidRPr="00A8583F">
              <w:rPr>
                <w:sz w:val="28"/>
                <w:szCs w:val="28"/>
              </w:rPr>
              <w:t>Report to Muster Station</w:t>
            </w:r>
          </w:p>
          <w:p w:rsidR="00BB322C" w:rsidRPr="005E3381" w:rsidRDefault="00A8583F" w:rsidP="00CF1FEF">
            <w:pPr>
              <w:pStyle w:val="ListParagraph"/>
              <w:numPr>
                <w:ilvl w:val="0"/>
                <w:numId w:val="19"/>
              </w:numPr>
              <w:rPr>
                <w:b/>
                <w:sz w:val="28"/>
                <w:szCs w:val="28"/>
              </w:rPr>
            </w:pPr>
            <w:r>
              <w:rPr>
                <w:sz w:val="28"/>
                <w:szCs w:val="28"/>
              </w:rPr>
              <w:t>When instructed, b</w:t>
            </w:r>
            <w:r w:rsidR="006D78C5">
              <w:rPr>
                <w:sz w:val="28"/>
                <w:szCs w:val="28"/>
              </w:rPr>
              <w:t xml:space="preserve">egin </w:t>
            </w:r>
            <w:r w:rsidR="00EC6EF8" w:rsidRPr="0028719E">
              <w:rPr>
                <w:sz w:val="28"/>
                <w:szCs w:val="28"/>
              </w:rPr>
              <w:t>to evacu</w:t>
            </w:r>
            <w:r w:rsidR="00F05A51">
              <w:rPr>
                <w:sz w:val="28"/>
                <w:szCs w:val="28"/>
              </w:rPr>
              <w:t>ate patients</w:t>
            </w:r>
            <w:r w:rsidR="00FA13BF">
              <w:rPr>
                <w:sz w:val="28"/>
                <w:szCs w:val="28"/>
              </w:rPr>
              <w:t>/visitors</w:t>
            </w:r>
            <w:r w:rsidR="00F05A51">
              <w:rPr>
                <w:sz w:val="28"/>
                <w:szCs w:val="28"/>
              </w:rPr>
              <w:t xml:space="preserve"> </w:t>
            </w:r>
            <w:r w:rsidR="005E3381">
              <w:rPr>
                <w:sz w:val="28"/>
                <w:szCs w:val="28"/>
              </w:rPr>
              <w:t>from areas designated for evacuation</w:t>
            </w:r>
            <w:r w:rsidR="00B90EC1" w:rsidRPr="0028719E">
              <w:rPr>
                <w:sz w:val="28"/>
                <w:szCs w:val="28"/>
              </w:rPr>
              <w:t xml:space="preserve"> </w:t>
            </w:r>
            <w:r w:rsidR="00BB322C" w:rsidRPr="0028719E">
              <w:rPr>
                <w:sz w:val="28"/>
                <w:szCs w:val="28"/>
              </w:rPr>
              <w:t xml:space="preserve">(in the order described in the safety message) </w:t>
            </w:r>
            <w:r w:rsidR="00B90EC1" w:rsidRPr="0028719E">
              <w:rPr>
                <w:sz w:val="28"/>
                <w:szCs w:val="28"/>
              </w:rPr>
              <w:t>and bring along any necessary medical equipment, i</w:t>
            </w:r>
            <w:r w:rsidR="0028719E">
              <w:rPr>
                <w:sz w:val="28"/>
                <w:szCs w:val="28"/>
              </w:rPr>
              <w:t>.</w:t>
            </w:r>
            <w:r w:rsidR="00B90EC1" w:rsidRPr="0028719E">
              <w:rPr>
                <w:sz w:val="28"/>
                <w:szCs w:val="28"/>
              </w:rPr>
              <w:t>e</w:t>
            </w:r>
            <w:r w:rsidR="0028719E">
              <w:rPr>
                <w:sz w:val="28"/>
                <w:szCs w:val="28"/>
              </w:rPr>
              <w:t>.</w:t>
            </w:r>
            <w:r w:rsidR="00B90EC1" w:rsidRPr="0028719E">
              <w:rPr>
                <w:sz w:val="28"/>
                <w:szCs w:val="28"/>
              </w:rPr>
              <w:t xml:space="preserve"> portable oxygen</w:t>
            </w:r>
            <w:r w:rsidR="00BB322C" w:rsidRPr="0028719E">
              <w:rPr>
                <w:sz w:val="28"/>
                <w:szCs w:val="28"/>
              </w:rPr>
              <w:t>, IV’s, etc</w:t>
            </w:r>
            <w:r w:rsidR="00A10AB1" w:rsidRPr="0028719E">
              <w:rPr>
                <w:sz w:val="28"/>
                <w:szCs w:val="28"/>
              </w:rPr>
              <w:t>.</w:t>
            </w:r>
          </w:p>
          <w:p w:rsidR="005E3381" w:rsidRPr="005E3381" w:rsidRDefault="005E3381" w:rsidP="005E3381">
            <w:pPr>
              <w:pStyle w:val="ListParagraph"/>
              <w:numPr>
                <w:ilvl w:val="0"/>
                <w:numId w:val="19"/>
              </w:numPr>
              <w:rPr>
                <w:sz w:val="28"/>
                <w:szCs w:val="28"/>
              </w:rPr>
            </w:pPr>
            <w:r>
              <w:rPr>
                <w:sz w:val="28"/>
                <w:szCs w:val="28"/>
              </w:rPr>
              <w:t>Take</w:t>
            </w:r>
            <w:r w:rsidRPr="005E3381">
              <w:rPr>
                <w:sz w:val="28"/>
                <w:szCs w:val="28"/>
              </w:rPr>
              <w:t xml:space="preserve"> med carts, crash cart, and MARS are moved to the </w:t>
            </w:r>
            <w:r>
              <w:rPr>
                <w:sz w:val="28"/>
                <w:szCs w:val="28"/>
              </w:rPr>
              <w:t>designated assembly area</w:t>
            </w:r>
            <w:r w:rsidRPr="005E3381">
              <w:rPr>
                <w:sz w:val="28"/>
                <w:szCs w:val="28"/>
              </w:rPr>
              <w:t xml:space="preserve"> if safe to do so.</w:t>
            </w:r>
          </w:p>
          <w:p w:rsidR="00EC6EF8" w:rsidRPr="0028719E" w:rsidRDefault="00EC6EF8" w:rsidP="00CF1FEF">
            <w:pPr>
              <w:pStyle w:val="ListParagraph"/>
              <w:numPr>
                <w:ilvl w:val="0"/>
                <w:numId w:val="19"/>
              </w:numPr>
              <w:rPr>
                <w:b/>
                <w:sz w:val="28"/>
                <w:szCs w:val="28"/>
              </w:rPr>
            </w:pPr>
            <w:r w:rsidRPr="0028719E">
              <w:rPr>
                <w:sz w:val="28"/>
                <w:szCs w:val="28"/>
              </w:rPr>
              <w:t>Ensure</w:t>
            </w:r>
            <w:r w:rsidRPr="0028719E">
              <w:rPr>
                <w:b/>
                <w:sz w:val="28"/>
                <w:szCs w:val="28"/>
              </w:rPr>
              <w:t xml:space="preserve"> every aspect </w:t>
            </w:r>
            <w:r w:rsidRPr="0028719E">
              <w:rPr>
                <w:sz w:val="28"/>
                <w:szCs w:val="28"/>
              </w:rPr>
              <w:t>of each room is thoroughly checked (closets,</w:t>
            </w:r>
            <w:r w:rsidR="008040ED" w:rsidRPr="0028719E">
              <w:rPr>
                <w:sz w:val="28"/>
                <w:szCs w:val="28"/>
              </w:rPr>
              <w:t xml:space="preserve"> </w:t>
            </w:r>
            <w:r w:rsidRPr="0028719E">
              <w:rPr>
                <w:sz w:val="28"/>
                <w:szCs w:val="28"/>
              </w:rPr>
              <w:t>bathrooms etc.)</w:t>
            </w:r>
            <w:r w:rsidR="005E3381">
              <w:rPr>
                <w:sz w:val="28"/>
                <w:szCs w:val="28"/>
              </w:rPr>
              <w:t xml:space="preserve"> and confirmed empty</w:t>
            </w:r>
            <w:r w:rsidR="008040ED" w:rsidRPr="0028719E">
              <w:rPr>
                <w:sz w:val="28"/>
                <w:szCs w:val="28"/>
              </w:rPr>
              <w:t xml:space="preserve"> </w:t>
            </w:r>
            <w:r w:rsidR="008E05EF" w:rsidRPr="0028719E">
              <w:rPr>
                <w:sz w:val="28"/>
                <w:szCs w:val="28"/>
              </w:rPr>
              <w:t>before placing the red tag in the up position.</w:t>
            </w:r>
          </w:p>
          <w:p w:rsidR="008E05EF" w:rsidRDefault="008E05EF" w:rsidP="00CF1FEF">
            <w:pPr>
              <w:pStyle w:val="ListParagraph"/>
              <w:numPr>
                <w:ilvl w:val="0"/>
                <w:numId w:val="19"/>
              </w:numPr>
              <w:rPr>
                <w:sz w:val="28"/>
                <w:szCs w:val="28"/>
              </w:rPr>
            </w:pPr>
            <w:r w:rsidRPr="0028719E">
              <w:rPr>
                <w:sz w:val="28"/>
                <w:szCs w:val="28"/>
              </w:rPr>
              <w:t xml:space="preserve">Ensure each patient brought to the </w:t>
            </w:r>
            <w:r w:rsidR="005E3381">
              <w:rPr>
                <w:sz w:val="28"/>
                <w:szCs w:val="28"/>
              </w:rPr>
              <w:t>designated</w:t>
            </w:r>
            <w:r w:rsidR="00301E41">
              <w:rPr>
                <w:sz w:val="28"/>
                <w:szCs w:val="28"/>
              </w:rPr>
              <w:t xml:space="preserve"> </w:t>
            </w:r>
            <w:r w:rsidR="00FA13BF">
              <w:rPr>
                <w:sz w:val="28"/>
                <w:szCs w:val="28"/>
              </w:rPr>
              <w:t>Assembly Area</w:t>
            </w:r>
            <w:r w:rsidRPr="0028719E">
              <w:rPr>
                <w:sz w:val="28"/>
                <w:szCs w:val="28"/>
              </w:rPr>
              <w:t xml:space="preserve"> is safe before returning to the nursing unit to assist other patients.</w:t>
            </w:r>
          </w:p>
          <w:p w:rsidR="008E05EF" w:rsidRDefault="008E05EF" w:rsidP="00CF1FEF">
            <w:pPr>
              <w:pStyle w:val="ListParagraph"/>
              <w:numPr>
                <w:ilvl w:val="0"/>
                <w:numId w:val="19"/>
              </w:numPr>
              <w:rPr>
                <w:sz w:val="28"/>
                <w:szCs w:val="28"/>
              </w:rPr>
            </w:pPr>
            <w:r w:rsidRPr="0028719E">
              <w:rPr>
                <w:sz w:val="28"/>
                <w:szCs w:val="28"/>
              </w:rPr>
              <w:t xml:space="preserve">When the evacuation of </w:t>
            </w:r>
            <w:r w:rsidR="005E3381">
              <w:rPr>
                <w:sz w:val="28"/>
                <w:szCs w:val="28"/>
              </w:rPr>
              <w:t>designated</w:t>
            </w:r>
            <w:r w:rsidR="00F05A51">
              <w:rPr>
                <w:sz w:val="28"/>
                <w:szCs w:val="28"/>
              </w:rPr>
              <w:t xml:space="preserve"> areas</w:t>
            </w:r>
            <w:r w:rsidRPr="0028719E">
              <w:rPr>
                <w:sz w:val="28"/>
                <w:szCs w:val="28"/>
              </w:rPr>
              <w:t xml:space="preserve"> is </w:t>
            </w:r>
            <w:r w:rsidR="00D87D5D" w:rsidRPr="0028719E">
              <w:rPr>
                <w:sz w:val="28"/>
                <w:szCs w:val="28"/>
              </w:rPr>
              <w:t>complete,</w:t>
            </w:r>
            <w:r w:rsidRPr="0028719E">
              <w:rPr>
                <w:sz w:val="28"/>
                <w:szCs w:val="28"/>
              </w:rPr>
              <w:t xml:space="preserve"> remain at the </w:t>
            </w:r>
            <w:r w:rsidR="005E3381">
              <w:rPr>
                <w:sz w:val="28"/>
                <w:szCs w:val="28"/>
              </w:rPr>
              <w:t xml:space="preserve">designated </w:t>
            </w:r>
            <w:r w:rsidR="00FA13BF">
              <w:rPr>
                <w:sz w:val="28"/>
                <w:szCs w:val="28"/>
              </w:rPr>
              <w:t>Assembly Area</w:t>
            </w:r>
            <w:r w:rsidRPr="0028719E">
              <w:rPr>
                <w:sz w:val="28"/>
                <w:szCs w:val="28"/>
              </w:rPr>
              <w:t>.</w:t>
            </w:r>
          </w:p>
          <w:p w:rsidR="008E05EF" w:rsidRDefault="008E05EF" w:rsidP="00CF1FEF">
            <w:pPr>
              <w:pStyle w:val="ListParagraph"/>
              <w:numPr>
                <w:ilvl w:val="0"/>
                <w:numId w:val="19"/>
              </w:numPr>
              <w:rPr>
                <w:sz w:val="28"/>
                <w:szCs w:val="28"/>
              </w:rPr>
            </w:pPr>
            <w:r w:rsidRPr="0028719E">
              <w:rPr>
                <w:sz w:val="28"/>
                <w:szCs w:val="28"/>
              </w:rPr>
              <w:t>Provide comfort and reassurance to the patients (blankets,</w:t>
            </w:r>
            <w:r w:rsidR="00FA42B2" w:rsidRPr="0028719E">
              <w:rPr>
                <w:sz w:val="28"/>
                <w:szCs w:val="28"/>
              </w:rPr>
              <w:t xml:space="preserve"> </w:t>
            </w:r>
            <w:r w:rsidRPr="0028719E">
              <w:rPr>
                <w:sz w:val="28"/>
                <w:szCs w:val="28"/>
              </w:rPr>
              <w:t>oxygen,</w:t>
            </w:r>
            <w:r w:rsidR="008040ED" w:rsidRPr="0028719E">
              <w:rPr>
                <w:sz w:val="28"/>
                <w:szCs w:val="28"/>
              </w:rPr>
              <w:t xml:space="preserve"> </w:t>
            </w:r>
            <w:r w:rsidRPr="0028719E">
              <w:rPr>
                <w:sz w:val="28"/>
                <w:szCs w:val="28"/>
              </w:rPr>
              <w:t>etc.)</w:t>
            </w:r>
            <w:r w:rsidR="0028719E">
              <w:rPr>
                <w:sz w:val="28"/>
                <w:szCs w:val="28"/>
              </w:rPr>
              <w:t>.</w:t>
            </w:r>
          </w:p>
          <w:p w:rsidR="008E05EF" w:rsidRDefault="008E05EF" w:rsidP="00CF1FEF">
            <w:pPr>
              <w:pStyle w:val="ListParagraph"/>
              <w:numPr>
                <w:ilvl w:val="0"/>
                <w:numId w:val="19"/>
              </w:numPr>
              <w:rPr>
                <w:sz w:val="28"/>
                <w:szCs w:val="28"/>
              </w:rPr>
            </w:pPr>
            <w:r w:rsidRPr="0028719E">
              <w:rPr>
                <w:sz w:val="28"/>
                <w:szCs w:val="28"/>
              </w:rPr>
              <w:t xml:space="preserve">Await further instructions from </w:t>
            </w:r>
            <w:r w:rsidR="00F05A51">
              <w:rPr>
                <w:sz w:val="28"/>
                <w:szCs w:val="28"/>
              </w:rPr>
              <w:t>Incident Commander</w:t>
            </w:r>
            <w:r w:rsidR="00A10AB1" w:rsidRPr="0028719E">
              <w:rPr>
                <w:sz w:val="28"/>
                <w:szCs w:val="28"/>
              </w:rPr>
              <w:t>.</w:t>
            </w:r>
          </w:p>
          <w:p w:rsidR="00237FFA" w:rsidRPr="008F0503" w:rsidRDefault="00EC7264" w:rsidP="00A8583F">
            <w:pPr>
              <w:pStyle w:val="ListParagraph"/>
              <w:numPr>
                <w:ilvl w:val="0"/>
                <w:numId w:val="19"/>
              </w:numPr>
              <w:rPr>
                <w:sz w:val="28"/>
                <w:szCs w:val="28"/>
              </w:rPr>
            </w:pPr>
            <w:r w:rsidRPr="0028719E">
              <w:rPr>
                <w:sz w:val="28"/>
                <w:szCs w:val="28"/>
              </w:rPr>
              <w:t xml:space="preserve">In consultation with the </w:t>
            </w:r>
            <w:r w:rsidR="00A8583F">
              <w:rPr>
                <w:sz w:val="28"/>
                <w:szCs w:val="28"/>
              </w:rPr>
              <w:t>Assembly Area Leader</w:t>
            </w:r>
            <w:r w:rsidRPr="0028719E">
              <w:rPr>
                <w:sz w:val="28"/>
                <w:szCs w:val="28"/>
              </w:rPr>
              <w:t>, ensure all patients</w:t>
            </w:r>
            <w:r w:rsidR="00F461ED" w:rsidRPr="0028719E">
              <w:rPr>
                <w:sz w:val="28"/>
                <w:szCs w:val="28"/>
              </w:rPr>
              <w:t>, staff and visitors</w:t>
            </w:r>
            <w:r w:rsidRPr="0028719E">
              <w:rPr>
                <w:sz w:val="28"/>
                <w:szCs w:val="28"/>
              </w:rPr>
              <w:t xml:space="preserve"> are accounted for</w:t>
            </w:r>
            <w:r w:rsidR="00A10AB1" w:rsidRPr="0028719E">
              <w:rPr>
                <w:sz w:val="28"/>
                <w:szCs w:val="28"/>
              </w:rPr>
              <w:t>.</w:t>
            </w:r>
          </w:p>
        </w:tc>
      </w:tr>
    </w:tbl>
    <w:p w:rsidR="004503A2" w:rsidRDefault="00523F9D" w:rsidP="00523F9D">
      <w:r>
        <w:t xml:space="preserve"> </w:t>
      </w:r>
    </w:p>
    <w:p w:rsidR="004503A2" w:rsidRDefault="004503A2">
      <w:r>
        <w:br w:type="page"/>
      </w:r>
    </w:p>
    <w:p w:rsidR="008210AD" w:rsidRPr="0028719E" w:rsidRDefault="005E3381" w:rsidP="00DF6BB0">
      <w:pPr>
        <w:jc w:val="center"/>
        <w:outlineLvl w:val="0"/>
        <w:rPr>
          <w:b/>
          <w:sz w:val="28"/>
          <w:szCs w:val="28"/>
          <w:u w:val="single"/>
        </w:rPr>
      </w:pPr>
      <w:r>
        <w:rPr>
          <w:b/>
          <w:sz w:val="28"/>
          <w:szCs w:val="28"/>
          <w:u w:val="single"/>
        </w:rPr>
        <w:lastRenderedPageBreak/>
        <w:t>Assembly Area</w:t>
      </w:r>
      <w:r w:rsidR="008210AD" w:rsidRPr="0028719E">
        <w:rPr>
          <w:b/>
          <w:sz w:val="28"/>
          <w:szCs w:val="28"/>
          <w:u w:val="single"/>
        </w:rPr>
        <w:t xml:space="preserve"> Leader </w:t>
      </w:r>
      <w:r w:rsidR="008210AD" w:rsidRPr="0028719E">
        <w:rPr>
          <w:b/>
          <w:color w:val="00B050"/>
          <w:sz w:val="28"/>
          <w:szCs w:val="28"/>
          <w:u w:val="single"/>
        </w:rPr>
        <w:t>Code Green</w:t>
      </w:r>
      <w:r w:rsidR="008210AD" w:rsidRPr="0028719E">
        <w:rPr>
          <w:b/>
          <w:sz w:val="28"/>
          <w:szCs w:val="28"/>
          <w:u w:val="single"/>
        </w:rPr>
        <w:t xml:space="preserve"> Job Action Sheet</w:t>
      </w:r>
    </w:p>
    <w:tbl>
      <w:tblPr>
        <w:tblStyle w:val="TableGrid"/>
        <w:tblW w:w="10440" w:type="dxa"/>
        <w:tblInd w:w="-432" w:type="dxa"/>
        <w:tblLook w:val="04A0" w:firstRow="1" w:lastRow="0" w:firstColumn="1" w:lastColumn="0" w:noHBand="0" w:noVBand="1"/>
      </w:tblPr>
      <w:tblGrid>
        <w:gridCol w:w="3466"/>
        <w:gridCol w:w="6974"/>
      </w:tblGrid>
      <w:tr w:rsidR="008210AD" w:rsidTr="0028719E">
        <w:trPr>
          <w:trHeight w:val="49"/>
        </w:trPr>
        <w:tc>
          <w:tcPr>
            <w:tcW w:w="3466" w:type="dxa"/>
          </w:tcPr>
          <w:p w:rsidR="008210AD" w:rsidRPr="0028719E" w:rsidRDefault="00AF715A" w:rsidP="004D4E66">
            <w:pPr>
              <w:rPr>
                <w:b/>
                <w:sz w:val="24"/>
                <w:szCs w:val="24"/>
              </w:rPr>
            </w:pPr>
            <w:r w:rsidRPr="0028719E">
              <w:rPr>
                <w:b/>
                <w:sz w:val="24"/>
                <w:szCs w:val="24"/>
              </w:rPr>
              <w:t>P</w:t>
            </w:r>
            <w:r w:rsidR="008210AD" w:rsidRPr="0028719E">
              <w:rPr>
                <w:b/>
                <w:sz w:val="24"/>
                <w:szCs w:val="24"/>
              </w:rPr>
              <w:t>osition</w:t>
            </w:r>
          </w:p>
        </w:tc>
        <w:tc>
          <w:tcPr>
            <w:tcW w:w="6974" w:type="dxa"/>
          </w:tcPr>
          <w:p w:rsidR="008210AD" w:rsidRPr="00D87D5D" w:rsidRDefault="00C1377C" w:rsidP="00C1377C">
            <w:pPr>
              <w:rPr>
                <w:sz w:val="24"/>
                <w:szCs w:val="24"/>
              </w:rPr>
            </w:pPr>
            <w:r>
              <w:rPr>
                <w:sz w:val="24"/>
                <w:szCs w:val="24"/>
              </w:rPr>
              <w:t>Assembly Area Site Lead</w:t>
            </w:r>
            <w:r w:rsidR="004F2912" w:rsidRPr="00D87D5D">
              <w:rPr>
                <w:sz w:val="24"/>
                <w:szCs w:val="24"/>
              </w:rPr>
              <w:t xml:space="preserve"> </w:t>
            </w:r>
          </w:p>
        </w:tc>
      </w:tr>
      <w:tr w:rsidR="008210AD" w:rsidTr="0028719E">
        <w:trPr>
          <w:trHeight w:val="49"/>
        </w:trPr>
        <w:tc>
          <w:tcPr>
            <w:tcW w:w="3466" w:type="dxa"/>
          </w:tcPr>
          <w:p w:rsidR="008210AD" w:rsidRPr="0028719E" w:rsidRDefault="008210AD" w:rsidP="004D4E66">
            <w:pPr>
              <w:rPr>
                <w:b/>
                <w:sz w:val="24"/>
                <w:szCs w:val="24"/>
              </w:rPr>
            </w:pPr>
            <w:r w:rsidRPr="0028719E">
              <w:rPr>
                <w:b/>
                <w:sz w:val="24"/>
                <w:szCs w:val="24"/>
              </w:rPr>
              <w:t>Reports to</w:t>
            </w:r>
          </w:p>
        </w:tc>
        <w:tc>
          <w:tcPr>
            <w:tcW w:w="6974" w:type="dxa"/>
          </w:tcPr>
          <w:p w:rsidR="008210AD" w:rsidRPr="00D87D5D" w:rsidRDefault="008B4E87" w:rsidP="008B4E87">
            <w:pPr>
              <w:rPr>
                <w:sz w:val="24"/>
                <w:szCs w:val="24"/>
              </w:rPr>
            </w:pPr>
            <w:r w:rsidRPr="00D87D5D">
              <w:rPr>
                <w:sz w:val="24"/>
                <w:szCs w:val="24"/>
              </w:rPr>
              <w:t>Incident Commander (</w:t>
            </w:r>
            <w:r w:rsidR="008F0503">
              <w:rPr>
                <w:sz w:val="24"/>
                <w:szCs w:val="24"/>
              </w:rPr>
              <w:t>RN Supervisor/Charge Nurse</w:t>
            </w:r>
            <w:r w:rsidRPr="00D87D5D">
              <w:rPr>
                <w:sz w:val="24"/>
                <w:szCs w:val="24"/>
              </w:rPr>
              <w:t>)</w:t>
            </w:r>
          </w:p>
        </w:tc>
      </w:tr>
      <w:tr w:rsidR="008210AD" w:rsidTr="0028719E">
        <w:trPr>
          <w:trHeight w:val="251"/>
        </w:trPr>
        <w:tc>
          <w:tcPr>
            <w:tcW w:w="3466" w:type="dxa"/>
          </w:tcPr>
          <w:p w:rsidR="008210AD" w:rsidRPr="0028719E" w:rsidRDefault="008210AD" w:rsidP="008B4E87">
            <w:pPr>
              <w:rPr>
                <w:b/>
                <w:sz w:val="24"/>
                <w:szCs w:val="24"/>
              </w:rPr>
            </w:pPr>
            <w:r w:rsidRPr="0028719E">
              <w:rPr>
                <w:b/>
                <w:sz w:val="24"/>
                <w:szCs w:val="24"/>
              </w:rPr>
              <w:t xml:space="preserve">Team assignments </w:t>
            </w:r>
          </w:p>
        </w:tc>
        <w:tc>
          <w:tcPr>
            <w:tcW w:w="6974" w:type="dxa"/>
          </w:tcPr>
          <w:p w:rsidR="008210AD" w:rsidRPr="00D87D5D" w:rsidRDefault="008F0503" w:rsidP="004D4E66">
            <w:pPr>
              <w:rPr>
                <w:sz w:val="24"/>
                <w:szCs w:val="24"/>
              </w:rPr>
            </w:pPr>
            <w:r>
              <w:rPr>
                <w:sz w:val="24"/>
                <w:szCs w:val="24"/>
              </w:rPr>
              <w:t>Assigned by Incident Commander</w:t>
            </w:r>
          </w:p>
        </w:tc>
      </w:tr>
      <w:tr w:rsidR="008210AD" w:rsidRPr="00202D43" w:rsidTr="0028719E">
        <w:trPr>
          <w:trHeight w:val="49"/>
        </w:trPr>
        <w:tc>
          <w:tcPr>
            <w:tcW w:w="10440" w:type="dxa"/>
            <w:gridSpan w:val="2"/>
            <w:tcBorders>
              <w:bottom w:val="single" w:sz="4" w:space="0" w:color="000000" w:themeColor="text1"/>
            </w:tcBorders>
            <w:shd w:val="clear" w:color="auto" w:fill="auto"/>
          </w:tcPr>
          <w:p w:rsidR="008210AD" w:rsidRPr="0028719E" w:rsidRDefault="008210AD" w:rsidP="004D4E66">
            <w:pPr>
              <w:rPr>
                <w:b/>
                <w:sz w:val="32"/>
                <w:szCs w:val="32"/>
              </w:rPr>
            </w:pPr>
            <w:r w:rsidRPr="0028719E">
              <w:rPr>
                <w:b/>
                <w:sz w:val="32"/>
                <w:szCs w:val="32"/>
              </w:rPr>
              <w:t>Tasks:</w:t>
            </w:r>
          </w:p>
          <w:p w:rsidR="00B81116" w:rsidRPr="0028719E" w:rsidRDefault="00724292" w:rsidP="00CF1FEF">
            <w:pPr>
              <w:pStyle w:val="ListParagraph"/>
              <w:numPr>
                <w:ilvl w:val="0"/>
                <w:numId w:val="26"/>
              </w:numPr>
              <w:rPr>
                <w:b/>
                <w:sz w:val="28"/>
                <w:szCs w:val="28"/>
              </w:rPr>
            </w:pPr>
            <w:r w:rsidRPr="0028719E">
              <w:rPr>
                <w:sz w:val="28"/>
                <w:szCs w:val="28"/>
              </w:rPr>
              <w:t xml:space="preserve">Obtain walkie talkie from </w:t>
            </w:r>
            <w:r w:rsidR="00D87D5D">
              <w:rPr>
                <w:sz w:val="28"/>
                <w:szCs w:val="28"/>
              </w:rPr>
              <w:t xml:space="preserve">front desk </w:t>
            </w:r>
            <w:r w:rsidR="00AE5666">
              <w:rPr>
                <w:sz w:val="28"/>
                <w:szCs w:val="28"/>
              </w:rPr>
              <w:t xml:space="preserve">and don the </w:t>
            </w:r>
            <w:r w:rsidR="00CD7B2F">
              <w:rPr>
                <w:sz w:val="28"/>
                <w:szCs w:val="28"/>
              </w:rPr>
              <w:t>yellow</w:t>
            </w:r>
            <w:r w:rsidR="00AE5666">
              <w:rPr>
                <w:sz w:val="28"/>
                <w:szCs w:val="28"/>
              </w:rPr>
              <w:t xml:space="preserve"> vest from the disaster box</w:t>
            </w:r>
            <w:r w:rsidR="0028719E">
              <w:rPr>
                <w:sz w:val="28"/>
                <w:szCs w:val="28"/>
              </w:rPr>
              <w:t>.</w:t>
            </w:r>
          </w:p>
          <w:p w:rsidR="00724292" w:rsidRPr="0028719E" w:rsidRDefault="00724292" w:rsidP="00CF1FEF">
            <w:pPr>
              <w:pStyle w:val="ListParagraph"/>
              <w:numPr>
                <w:ilvl w:val="0"/>
                <w:numId w:val="26"/>
              </w:numPr>
              <w:rPr>
                <w:b/>
                <w:sz w:val="28"/>
                <w:szCs w:val="28"/>
              </w:rPr>
            </w:pPr>
            <w:r w:rsidRPr="0028719E">
              <w:rPr>
                <w:sz w:val="28"/>
                <w:szCs w:val="28"/>
              </w:rPr>
              <w:t xml:space="preserve">Go directly to </w:t>
            </w:r>
            <w:r w:rsidR="005E3381">
              <w:rPr>
                <w:sz w:val="28"/>
                <w:szCs w:val="28"/>
              </w:rPr>
              <w:t>designated Assembly Area</w:t>
            </w:r>
            <w:r w:rsidRPr="0028719E">
              <w:rPr>
                <w:sz w:val="28"/>
                <w:szCs w:val="28"/>
              </w:rPr>
              <w:t xml:space="preserve"> location as determined by the </w:t>
            </w:r>
            <w:r w:rsidR="008B4E87" w:rsidRPr="0028719E">
              <w:rPr>
                <w:sz w:val="28"/>
                <w:szCs w:val="28"/>
              </w:rPr>
              <w:t>I</w:t>
            </w:r>
            <w:r w:rsidRPr="0028719E">
              <w:rPr>
                <w:sz w:val="28"/>
                <w:szCs w:val="28"/>
              </w:rPr>
              <w:t>ncident</w:t>
            </w:r>
            <w:r w:rsidR="008B4E87" w:rsidRPr="0028719E">
              <w:rPr>
                <w:sz w:val="28"/>
                <w:szCs w:val="28"/>
              </w:rPr>
              <w:t xml:space="preserve"> Commander (</w:t>
            </w:r>
            <w:r w:rsidR="008F0503">
              <w:rPr>
                <w:sz w:val="28"/>
                <w:szCs w:val="28"/>
              </w:rPr>
              <w:t>RN Supervisor/Charge Nurse</w:t>
            </w:r>
            <w:r w:rsidR="008B4E87" w:rsidRPr="0028719E">
              <w:rPr>
                <w:sz w:val="28"/>
                <w:szCs w:val="28"/>
              </w:rPr>
              <w:t>)</w:t>
            </w:r>
            <w:r w:rsidR="0028719E">
              <w:rPr>
                <w:sz w:val="28"/>
                <w:szCs w:val="28"/>
              </w:rPr>
              <w:t>.</w:t>
            </w:r>
          </w:p>
          <w:p w:rsidR="00724292" w:rsidRPr="0028719E" w:rsidRDefault="00724292" w:rsidP="00CF1FEF">
            <w:pPr>
              <w:pStyle w:val="ListParagraph"/>
              <w:numPr>
                <w:ilvl w:val="0"/>
                <w:numId w:val="26"/>
              </w:numPr>
              <w:rPr>
                <w:b/>
                <w:sz w:val="28"/>
                <w:szCs w:val="28"/>
              </w:rPr>
            </w:pPr>
            <w:r w:rsidRPr="0028719E">
              <w:rPr>
                <w:sz w:val="28"/>
                <w:szCs w:val="28"/>
              </w:rPr>
              <w:t>Remain in communication</w:t>
            </w:r>
            <w:r w:rsidR="008F0503">
              <w:rPr>
                <w:sz w:val="28"/>
                <w:szCs w:val="28"/>
              </w:rPr>
              <w:t xml:space="preserve"> with other areas</w:t>
            </w:r>
            <w:r w:rsidRPr="0028719E">
              <w:rPr>
                <w:sz w:val="28"/>
                <w:szCs w:val="28"/>
              </w:rPr>
              <w:t xml:space="preserve"> via walkie talkie</w:t>
            </w:r>
            <w:r w:rsidR="0028719E">
              <w:rPr>
                <w:sz w:val="28"/>
                <w:szCs w:val="28"/>
              </w:rPr>
              <w:t>.</w:t>
            </w:r>
          </w:p>
          <w:p w:rsidR="008B4E87" w:rsidRPr="0028719E" w:rsidRDefault="008B4E87" w:rsidP="00CF1FEF">
            <w:pPr>
              <w:pStyle w:val="ListParagraph"/>
              <w:numPr>
                <w:ilvl w:val="0"/>
                <w:numId w:val="26"/>
              </w:numPr>
              <w:rPr>
                <w:b/>
                <w:sz w:val="28"/>
                <w:szCs w:val="28"/>
              </w:rPr>
            </w:pPr>
            <w:r w:rsidRPr="0028719E">
              <w:rPr>
                <w:sz w:val="28"/>
                <w:szCs w:val="28"/>
              </w:rPr>
              <w:t xml:space="preserve">Manage </w:t>
            </w:r>
            <w:r w:rsidR="006D78C5">
              <w:rPr>
                <w:sz w:val="28"/>
                <w:szCs w:val="28"/>
              </w:rPr>
              <w:t xml:space="preserve">the </w:t>
            </w:r>
            <w:r w:rsidR="00C1377C">
              <w:rPr>
                <w:sz w:val="28"/>
                <w:szCs w:val="28"/>
              </w:rPr>
              <w:t>Assembly Area</w:t>
            </w:r>
            <w:r w:rsidR="0028719E">
              <w:rPr>
                <w:sz w:val="28"/>
                <w:szCs w:val="28"/>
              </w:rPr>
              <w:t>.</w:t>
            </w:r>
          </w:p>
          <w:p w:rsidR="00724292" w:rsidRPr="0028719E" w:rsidRDefault="008F0503" w:rsidP="00CF1FEF">
            <w:pPr>
              <w:pStyle w:val="ListParagraph"/>
              <w:numPr>
                <w:ilvl w:val="0"/>
                <w:numId w:val="26"/>
              </w:numPr>
              <w:rPr>
                <w:b/>
                <w:sz w:val="28"/>
                <w:szCs w:val="28"/>
              </w:rPr>
            </w:pPr>
            <w:r>
              <w:rPr>
                <w:sz w:val="28"/>
                <w:szCs w:val="28"/>
              </w:rPr>
              <w:t>Using patient census, account for patients as they arrive at the assembly area</w:t>
            </w:r>
          </w:p>
          <w:p w:rsidR="008210AD" w:rsidRPr="0028719E" w:rsidRDefault="00B5722D" w:rsidP="00CF1FEF">
            <w:pPr>
              <w:pStyle w:val="ListParagraph"/>
              <w:numPr>
                <w:ilvl w:val="0"/>
                <w:numId w:val="26"/>
              </w:numPr>
              <w:rPr>
                <w:b/>
                <w:sz w:val="28"/>
                <w:szCs w:val="28"/>
              </w:rPr>
            </w:pPr>
            <w:r w:rsidRPr="0028719E">
              <w:rPr>
                <w:sz w:val="28"/>
                <w:szCs w:val="28"/>
              </w:rPr>
              <w:t xml:space="preserve">Assign staff to </w:t>
            </w:r>
            <w:r w:rsidR="001C4B4C" w:rsidRPr="0028719E">
              <w:rPr>
                <w:sz w:val="28"/>
                <w:szCs w:val="28"/>
              </w:rPr>
              <w:t>assist with patients as appropriate</w:t>
            </w:r>
            <w:r w:rsidR="0028719E">
              <w:rPr>
                <w:sz w:val="28"/>
                <w:szCs w:val="28"/>
              </w:rPr>
              <w:t>.</w:t>
            </w:r>
          </w:p>
          <w:p w:rsidR="00A76A67" w:rsidRPr="0028719E" w:rsidRDefault="00A76A67" w:rsidP="00A76A67">
            <w:pPr>
              <w:pStyle w:val="ListParagraph"/>
              <w:rPr>
                <w:b/>
                <w:sz w:val="28"/>
                <w:szCs w:val="28"/>
              </w:rPr>
            </w:pPr>
          </w:p>
        </w:tc>
      </w:tr>
    </w:tbl>
    <w:p w:rsidR="00B81116" w:rsidRDefault="00B81116">
      <w:r>
        <w:br w:type="page"/>
      </w:r>
    </w:p>
    <w:p w:rsidR="001C4B4C" w:rsidRPr="0028719E" w:rsidRDefault="005E3381" w:rsidP="00DF6BB0">
      <w:pPr>
        <w:jc w:val="center"/>
        <w:outlineLvl w:val="0"/>
        <w:rPr>
          <w:sz w:val="28"/>
          <w:szCs w:val="28"/>
        </w:rPr>
      </w:pPr>
      <w:r>
        <w:rPr>
          <w:b/>
          <w:sz w:val="28"/>
          <w:szCs w:val="28"/>
          <w:u w:val="single"/>
        </w:rPr>
        <w:lastRenderedPageBreak/>
        <w:t>Muster Station Leaders</w:t>
      </w:r>
      <w:r w:rsidR="001C4B4C" w:rsidRPr="0028719E">
        <w:rPr>
          <w:b/>
          <w:sz w:val="28"/>
          <w:szCs w:val="28"/>
          <w:u w:val="single"/>
        </w:rPr>
        <w:t xml:space="preserve"> </w:t>
      </w:r>
      <w:r w:rsidR="001C4B4C" w:rsidRPr="0028719E">
        <w:rPr>
          <w:b/>
          <w:color w:val="00B050"/>
          <w:sz w:val="28"/>
          <w:szCs w:val="28"/>
          <w:u w:val="single"/>
        </w:rPr>
        <w:t>Code Green</w:t>
      </w:r>
      <w:r w:rsidR="001C4B4C" w:rsidRPr="0028719E">
        <w:rPr>
          <w:b/>
          <w:sz w:val="28"/>
          <w:szCs w:val="28"/>
          <w:u w:val="single"/>
        </w:rPr>
        <w:t xml:space="preserve"> Job Action Sheet</w:t>
      </w:r>
    </w:p>
    <w:tbl>
      <w:tblPr>
        <w:tblStyle w:val="TableGrid"/>
        <w:tblW w:w="9288" w:type="dxa"/>
        <w:tblLook w:val="04A0" w:firstRow="1" w:lastRow="0" w:firstColumn="1" w:lastColumn="0" w:noHBand="0" w:noVBand="1"/>
      </w:tblPr>
      <w:tblGrid>
        <w:gridCol w:w="3034"/>
        <w:gridCol w:w="6254"/>
      </w:tblGrid>
      <w:tr w:rsidR="001C4B4C" w:rsidTr="001C4B4C">
        <w:trPr>
          <w:trHeight w:val="49"/>
        </w:trPr>
        <w:tc>
          <w:tcPr>
            <w:tcW w:w="3034" w:type="dxa"/>
          </w:tcPr>
          <w:p w:rsidR="001C4B4C" w:rsidRPr="0028719E" w:rsidRDefault="008B4E87" w:rsidP="001C4B4C">
            <w:pPr>
              <w:rPr>
                <w:b/>
                <w:sz w:val="24"/>
                <w:szCs w:val="24"/>
              </w:rPr>
            </w:pPr>
            <w:r w:rsidRPr="0028719E">
              <w:rPr>
                <w:b/>
                <w:sz w:val="24"/>
                <w:szCs w:val="24"/>
              </w:rPr>
              <w:t>P</w:t>
            </w:r>
            <w:r w:rsidR="001C4B4C" w:rsidRPr="0028719E">
              <w:rPr>
                <w:b/>
                <w:sz w:val="24"/>
                <w:szCs w:val="24"/>
              </w:rPr>
              <w:t>osition</w:t>
            </w:r>
          </w:p>
        </w:tc>
        <w:tc>
          <w:tcPr>
            <w:tcW w:w="6254" w:type="dxa"/>
          </w:tcPr>
          <w:p w:rsidR="001C4B4C" w:rsidRPr="0028719E" w:rsidRDefault="00043DF7" w:rsidP="001C4B4C">
            <w:pPr>
              <w:rPr>
                <w:sz w:val="24"/>
                <w:szCs w:val="24"/>
              </w:rPr>
            </w:pPr>
            <w:r>
              <w:rPr>
                <w:sz w:val="24"/>
                <w:szCs w:val="24"/>
              </w:rPr>
              <w:t>Muster Station Leader</w:t>
            </w:r>
            <w:r w:rsidR="005E3381">
              <w:rPr>
                <w:sz w:val="24"/>
                <w:szCs w:val="24"/>
              </w:rPr>
              <w:t>s</w:t>
            </w:r>
          </w:p>
        </w:tc>
      </w:tr>
      <w:tr w:rsidR="001C4B4C" w:rsidTr="001C4B4C">
        <w:trPr>
          <w:trHeight w:val="49"/>
        </w:trPr>
        <w:tc>
          <w:tcPr>
            <w:tcW w:w="3034" w:type="dxa"/>
          </w:tcPr>
          <w:p w:rsidR="001C4B4C" w:rsidRPr="0028719E" w:rsidRDefault="001C4B4C" w:rsidP="001C4B4C">
            <w:pPr>
              <w:rPr>
                <w:b/>
                <w:sz w:val="24"/>
                <w:szCs w:val="24"/>
              </w:rPr>
            </w:pPr>
            <w:r w:rsidRPr="0028719E">
              <w:rPr>
                <w:b/>
                <w:sz w:val="24"/>
                <w:szCs w:val="24"/>
              </w:rPr>
              <w:t>Reports to</w:t>
            </w:r>
          </w:p>
        </w:tc>
        <w:tc>
          <w:tcPr>
            <w:tcW w:w="6254" w:type="dxa"/>
          </w:tcPr>
          <w:p w:rsidR="001C4B4C" w:rsidRPr="0028719E" w:rsidRDefault="008B4E87" w:rsidP="0074427A">
            <w:pPr>
              <w:rPr>
                <w:sz w:val="24"/>
                <w:szCs w:val="24"/>
              </w:rPr>
            </w:pPr>
            <w:r w:rsidRPr="0028719E">
              <w:rPr>
                <w:sz w:val="24"/>
                <w:szCs w:val="24"/>
              </w:rPr>
              <w:t>Incident Commander (</w:t>
            </w:r>
            <w:r w:rsidR="008F0503">
              <w:rPr>
                <w:sz w:val="24"/>
                <w:szCs w:val="24"/>
              </w:rPr>
              <w:t>RN Supervisor/Charge Nurse</w:t>
            </w:r>
            <w:r w:rsidRPr="0028719E">
              <w:rPr>
                <w:sz w:val="24"/>
                <w:szCs w:val="24"/>
              </w:rPr>
              <w:t>)</w:t>
            </w:r>
            <w:r w:rsidR="001C4B4C" w:rsidRPr="0028719E">
              <w:rPr>
                <w:sz w:val="24"/>
                <w:szCs w:val="24"/>
              </w:rPr>
              <w:t xml:space="preserve"> </w:t>
            </w:r>
          </w:p>
        </w:tc>
      </w:tr>
      <w:tr w:rsidR="001C4B4C" w:rsidTr="001C4B4C">
        <w:trPr>
          <w:trHeight w:val="413"/>
        </w:trPr>
        <w:tc>
          <w:tcPr>
            <w:tcW w:w="3034" w:type="dxa"/>
          </w:tcPr>
          <w:p w:rsidR="001C4B4C" w:rsidRPr="0028719E" w:rsidRDefault="001C4B4C" w:rsidP="001C4B4C">
            <w:pPr>
              <w:rPr>
                <w:b/>
                <w:sz w:val="24"/>
                <w:szCs w:val="24"/>
              </w:rPr>
            </w:pPr>
            <w:r w:rsidRPr="0028719E">
              <w:rPr>
                <w:b/>
                <w:sz w:val="24"/>
                <w:szCs w:val="24"/>
              </w:rPr>
              <w:t>Team assignments (if applicable)</w:t>
            </w:r>
          </w:p>
        </w:tc>
        <w:tc>
          <w:tcPr>
            <w:tcW w:w="6254" w:type="dxa"/>
          </w:tcPr>
          <w:p w:rsidR="001C4B4C" w:rsidRPr="0028719E" w:rsidRDefault="00236313" w:rsidP="00D65628">
            <w:pPr>
              <w:rPr>
                <w:sz w:val="24"/>
                <w:szCs w:val="24"/>
              </w:rPr>
            </w:pPr>
            <w:r>
              <w:rPr>
                <w:sz w:val="24"/>
                <w:szCs w:val="24"/>
              </w:rPr>
              <w:t xml:space="preserve">Senior </w:t>
            </w:r>
            <w:r w:rsidR="00D65628">
              <w:rPr>
                <w:sz w:val="24"/>
                <w:szCs w:val="24"/>
              </w:rPr>
              <w:t>staff position</w:t>
            </w:r>
            <w:r>
              <w:rPr>
                <w:sz w:val="24"/>
                <w:szCs w:val="24"/>
              </w:rPr>
              <w:t xml:space="preserve"> at Muster Station</w:t>
            </w:r>
          </w:p>
        </w:tc>
      </w:tr>
      <w:tr w:rsidR="001C4B4C" w:rsidRPr="00202D43" w:rsidTr="001C4B4C">
        <w:trPr>
          <w:trHeight w:val="49"/>
        </w:trPr>
        <w:tc>
          <w:tcPr>
            <w:tcW w:w="9288" w:type="dxa"/>
            <w:gridSpan w:val="2"/>
            <w:tcBorders>
              <w:bottom w:val="single" w:sz="4" w:space="0" w:color="000000" w:themeColor="text1"/>
            </w:tcBorders>
            <w:shd w:val="clear" w:color="auto" w:fill="auto"/>
          </w:tcPr>
          <w:p w:rsidR="0074427A" w:rsidRPr="0028719E" w:rsidRDefault="001C4B4C" w:rsidP="0074427A">
            <w:pPr>
              <w:rPr>
                <w:b/>
                <w:sz w:val="32"/>
                <w:szCs w:val="32"/>
              </w:rPr>
            </w:pPr>
            <w:r w:rsidRPr="0028719E">
              <w:rPr>
                <w:b/>
                <w:sz w:val="32"/>
                <w:szCs w:val="32"/>
              </w:rPr>
              <w:t>Tasks:</w:t>
            </w:r>
          </w:p>
          <w:p w:rsidR="008B4E87" w:rsidRDefault="00AE5666" w:rsidP="00CF1FEF">
            <w:pPr>
              <w:pStyle w:val="ListParagraph"/>
              <w:numPr>
                <w:ilvl w:val="0"/>
                <w:numId w:val="17"/>
              </w:numPr>
              <w:rPr>
                <w:sz w:val="28"/>
                <w:szCs w:val="28"/>
              </w:rPr>
            </w:pPr>
            <w:r>
              <w:rPr>
                <w:sz w:val="28"/>
                <w:szCs w:val="28"/>
              </w:rPr>
              <w:t xml:space="preserve">Obtain walkie talkie </w:t>
            </w:r>
            <w:r w:rsidR="00A8583F">
              <w:rPr>
                <w:sz w:val="28"/>
                <w:szCs w:val="28"/>
              </w:rPr>
              <w:t>and remain in communication with Incident Commander</w:t>
            </w:r>
          </w:p>
          <w:p w:rsidR="00A8583F" w:rsidRDefault="00A8583F" w:rsidP="00CF1FEF">
            <w:pPr>
              <w:pStyle w:val="ListParagraph"/>
              <w:numPr>
                <w:ilvl w:val="0"/>
                <w:numId w:val="17"/>
              </w:numPr>
              <w:rPr>
                <w:sz w:val="28"/>
                <w:szCs w:val="28"/>
              </w:rPr>
            </w:pPr>
            <w:r>
              <w:rPr>
                <w:sz w:val="28"/>
                <w:szCs w:val="28"/>
              </w:rPr>
              <w:t>Evacuate area if it becomes unsafe</w:t>
            </w:r>
          </w:p>
          <w:p w:rsidR="00AE5666" w:rsidRDefault="00AD3148" w:rsidP="00CF1FEF">
            <w:pPr>
              <w:pStyle w:val="ListParagraph"/>
              <w:numPr>
                <w:ilvl w:val="0"/>
                <w:numId w:val="17"/>
              </w:numPr>
              <w:rPr>
                <w:sz w:val="28"/>
                <w:szCs w:val="28"/>
              </w:rPr>
            </w:pPr>
            <w:r w:rsidRPr="00AE5666">
              <w:rPr>
                <w:sz w:val="28"/>
                <w:szCs w:val="28"/>
              </w:rPr>
              <w:t xml:space="preserve">Ensure all staff sign the staff sign in </w:t>
            </w:r>
            <w:r w:rsidR="00AE5666">
              <w:rPr>
                <w:sz w:val="28"/>
                <w:szCs w:val="28"/>
              </w:rPr>
              <w:t>sheet</w:t>
            </w:r>
            <w:r w:rsidR="00776F87">
              <w:rPr>
                <w:sz w:val="28"/>
                <w:szCs w:val="28"/>
              </w:rPr>
              <w:t xml:space="preserve"> and remain quiet for further instructions</w:t>
            </w:r>
            <w:r w:rsidR="00AE5666">
              <w:rPr>
                <w:sz w:val="28"/>
                <w:szCs w:val="28"/>
              </w:rPr>
              <w:t>.</w:t>
            </w:r>
          </w:p>
          <w:p w:rsidR="00AD3148" w:rsidRDefault="00392FC5" w:rsidP="00CF1FEF">
            <w:pPr>
              <w:pStyle w:val="ListParagraph"/>
              <w:numPr>
                <w:ilvl w:val="0"/>
                <w:numId w:val="17"/>
              </w:numPr>
              <w:rPr>
                <w:sz w:val="28"/>
                <w:szCs w:val="28"/>
              </w:rPr>
            </w:pPr>
            <w:r>
              <w:rPr>
                <w:sz w:val="28"/>
                <w:szCs w:val="28"/>
              </w:rPr>
              <w:t>In communication with the Incident Commander, a</w:t>
            </w:r>
            <w:r w:rsidR="00AD3148" w:rsidRPr="0028719E">
              <w:rPr>
                <w:sz w:val="28"/>
                <w:szCs w:val="28"/>
              </w:rPr>
              <w:t xml:space="preserve">ssign </w:t>
            </w:r>
            <w:r>
              <w:rPr>
                <w:sz w:val="28"/>
                <w:szCs w:val="28"/>
              </w:rPr>
              <w:t xml:space="preserve">appropriate </w:t>
            </w:r>
            <w:r w:rsidR="00AD3148" w:rsidRPr="0028719E">
              <w:rPr>
                <w:sz w:val="28"/>
                <w:szCs w:val="28"/>
              </w:rPr>
              <w:t xml:space="preserve">staff from </w:t>
            </w:r>
            <w:r w:rsidR="00043DF7">
              <w:rPr>
                <w:sz w:val="28"/>
                <w:szCs w:val="28"/>
              </w:rPr>
              <w:t>muster station to</w:t>
            </w:r>
            <w:r w:rsidR="00037FD4">
              <w:rPr>
                <w:sz w:val="28"/>
                <w:szCs w:val="28"/>
              </w:rPr>
              <w:t xml:space="preserve"> assist designated areas</w:t>
            </w:r>
            <w:r>
              <w:rPr>
                <w:sz w:val="28"/>
                <w:szCs w:val="28"/>
              </w:rPr>
              <w:t xml:space="preserve"> </w:t>
            </w:r>
            <w:r w:rsidR="00037FD4">
              <w:rPr>
                <w:sz w:val="28"/>
                <w:szCs w:val="28"/>
              </w:rPr>
              <w:t>as necessary</w:t>
            </w:r>
            <w:r>
              <w:rPr>
                <w:sz w:val="28"/>
                <w:szCs w:val="28"/>
              </w:rPr>
              <w:t>.</w:t>
            </w:r>
          </w:p>
          <w:p w:rsidR="008C0B2E" w:rsidRDefault="00380697" w:rsidP="00380697">
            <w:pPr>
              <w:rPr>
                <w:sz w:val="28"/>
                <w:szCs w:val="28"/>
              </w:rPr>
            </w:pPr>
            <w:r>
              <w:rPr>
                <w:sz w:val="28"/>
                <w:szCs w:val="28"/>
              </w:rPr>
              <w:t>As requested assist with evacuation</w:t>
            </w:r>
            <w:r w:rsidR="00A8583F">
              <w:rPr>
                <w:sz w:val="28"/>
                <w:szCs w:val="28"/>
              </w:rPr>
              <w:t xml:space="preserve"> by</w:t>
            </w:r>
            <w:r>
              <w:rPr>
                <w:sz w:val="28"/>
                <w:szCs w:val="28"/>
              </w:rPr>
              <w:t>:</w:t>
            </w:r>
          </w:p>
          <w:p w:rsidR="00AD3148" w:rsidRDefault="00AD3148" w:rsidP="00CF1FEF">
            <w:pPr>
              <w:pStyle w:val="ListParagraph"/>
              <w:numPr>
                <w:ilvl w:val="0"/>
                <w:numId w:val="17"/>
              </w:numPr>
              <w:rPr>
                <w:sz w:val="28"/>
                <w:szCs w:val="28"/>
              </w:rPr>
            </w:pPr>
            <w:r w:rsidRPr="0028719E">
              <w:rPr>
                <w:sz w:val="28"/>
                <w:szCs w:val="28"/>
              </w:rPr>
              <w:t xml:space="preserve">Assign staff to hold evacuation doors open for </w:t>
            </w:r>
            <w:r w:rsidR="00A8499F">
              <w:rPr>
                <w:sz w:val="28"/>
                <w:szCs w:val="28"/>
              </w:rPr>
              <w:t>those</w:t>
            </w:r>
            <w:r w:rsidRPr="0028719E">
              <w:rPr>
                <w:sz w:val="28"/>
                <w:szCs w:val="28"/>
              </w:rPr>
              <w:t xml:space="preserve"> who are evacuating patients and equipment</w:t>
            </w:r>
            <w:r w:rsidR="00337984" w:rsidRPr="0028719E">
              <w:rPr>
                <w:sz w:val="28"/>
                <w:szCs w:val="28"/>
              </w:rPr>
              <w:t xml:space="preserve"> (two staff for each </w:t>
            </w:r>
            <w:r w:rsidR="00590443" w:rsidRPr="0028719E">
              <w:rPr>
                <w:sz w:val="28"/>
                <w:szCs w:val="28"/>
              </w:rPr>
              <w:t xml:space="preserve">med </w:t>
            </w:r>
            <w:r w:rsidR="00337984" w:rsidRPr="0028719E">
              <w:rPr>
                <w:sz w:val="28"/>
                <w:szCs w:val="28"/>
              </w:rPr>
              <w:t>cart</w:t>
            </w:r>
            <w:r w:rsidR="00590443" w:rsidRPr="0028719E">
              <w:rPr>
                <w:sz w:val="28"/>
                <w:szCs w:val="28"/>
              </w:rPr>
              <w:t xml:space="preserve"> if possible</w:t>
            </w:r>
            <w:r w:rsidR="00337984" w:rsidRPr="0028719E">
              <w:rPr>
                <w:sz w:val="28"/>
                <w:szCs w:val="28"/>
              </w:rPr>
              <w:t>)</w:t>
            </w:r>
            <w:r w:rsidR="0028719E">
              <w:rPr>
                <w:sz w:val="28"/>
                <w:szCs w:val="28"/>
              </w:rPr>
              <w:t>.</w:t>
            </w:r>
          </w:p>
          <w:p w:rsidR="008B4E87" w:rsidRPr="0028719E" w:rsidRDefault="008B4E87" w:rsidP="00CF1FEF">
            <w:pPr>
              <w:pStyle w:val="ListParagraph"/>
              <w:numPr>
                <w:ilvl w:val="0"/>
                <w:numId w:val="17"/>
              </w:numPr>
              <w:rPr>
                <w:sz w:val="28"/>
                <w:szCs w:val="28"/>
              </w:rPr>
            </w:pPr>
            <w:r w:rsidRPr="0028719E">
              <w:rPr>
                <w:sz w:val="28"/>
                <w:szCs w:val="28"/>
              </w:rPr>
              <w:t>Appoint staff to</w:t>
            </w:r>
            <w:r w:rsidR="00F461ED" w:rsidRPr="0028719E">
              <w:rPr>
                <w:sz w:val="28"/>
                <w:szCs w:val="28"/>
              </w:rPr>
              <w:t xml:space="preserve"> tasks or duties</w:t>
            </w:r>
            <w:r w:rsidRPr="0028719E">
              <w:rPr>
                <w:sz w:val="28"/>
                <w:szCs w:val="28"/>
              </w:rPr>
              <w:t xml:space="preserve"> as requested by the Incident Commander (</w:t>
            </w:r>
            <w:r w:rsidR="008F0503">
              <w:rPr>
                <w:sz w:val="28"/>
                <w:szCs w:val="28"/>
              </w:rPr>
              <w:t>RN Supervisor/Charge Nurse</w:t>
            </w:r>
            <w:r w:rsidRPr="0028719E">
              <w:rPr>
                <w:sz w:val="28"/>
                <w:szCs w:val="28"/>
              </w:rPr>
              <w:t>)</w:t>
            </w:r>
            <w:r w:rsidR="00F461ED" w:rsidRPr="0028719E">
              <w:rPr>
                <w:sz w:val="28"/>
                <w:szCs w:val="28"/>
              </w:rPr>
              <w:t xml:space="preserve"> </w:t>
            </w:r>
            <w:r w:rsidR="00F461ED" w:rsidRPr="0028719E">
              <w:rPr>
                <w:b/>
                <w:sz w:val="28"/>
                <w:szCs w:val="28"/>
              </w:rPr>
              <w:t xml:space="preserve">Appendix </w:t>
            </w:r>
            <w:r w:rsidR="002657E1" w:rsidRPr="0028719E">
              <w:rPr>
                <w:b/>
                <w:sz w:val="28"/>
                <w:szCs w:val="28"/>
              </w:rPr>
              <w:t>A</w:t>
            </w:r>
            <w:r w:rsidR="0028719E">
              <w:rPr>
                <w:b/>
                <w:sz w:val="28"/>
                <w:szCs w:val="28"/>
              </w:rPr>
              <w:t>.</w:t>
            </w:r>
          </w:p>
          <w:p w:rsidR="0074427A" w:rsidRDefault="0074427A" w:rsidP="00CF1FEF">
            <w:pPr>
              <w:pStyle w:val="ListParagraph"/>
              <w:numPr>
                <w:ilvl w:val="0"/>
                <w:numId w:val="17"/>
              </w:numPr>
              <w:rPr>
                <w:sz w:val="28"/>
                <w:szCs w:val="28"/>
              </w:rPr>
            </w:pPr>
            <w:r w:rsidRPr="0028719E">
              <w:rPr>
                <w:sz w:val="28"/>
                <w:szCs w:val="28"/>
              </w:rPr>
              <w:t xml:space="preserve">Appoint </w:t>
            </w:r>
            <w:r w:rsidR="005E3381">
              <w:rPr>
                <w:sz w:val="28"/>
                <w:szCs w:val="28"/>
              </w:rPr>
              <w:t>designated Assembly Area</w:t>
            </w:r>
            <w:r w:rsidR="00380697">
              <w:rPr>
                <w:sz w:val="28"/>
                <w:szCs w:val="28"/>
              </w:rPr>
              <w:t xml:space="preserve"> leader</w:t>
            </w:r>
            <w:r w:rsidRPr="0028719E">
              <w:rPr>
                <w:sz w:val="28"/>
                <w:szCs w:val="28"/>
              </w:rPr>
              <w:t xml:space="preserve"> from </w:t>
            </w:r>
            <w:r w:rsidR="00043DF7">
              <w:rPr>
                <w:sz w:val="28"/>
                <w:szCs w:val="28"/>
              </w:rPr>
              <w:t>Muster stations</w:t>
            </w:r>
            <w:r w:rsidRPr="0028719E">
              <w:rPr>
                <w:sz w:val="28"/>
                <w:szCs w:val="28"/>
              </w:rPr>
              <w:t xml:space="preserve"> and give them walkie talkies</w:t>
            </w:r>
            <w:r w:rsidR="00AD3148" w:rsidRPr="0028719E">
              <w:rPr>
                <w:sz w:val="28"/>
                <w:szCs w:val="28"/>
              </w:rPr>
              <w:t xml:space="preserve"> if not code black.</w:t>
            </w:r>
          </w:p>
          <w:p w:rsidR="00D82FCC" w:rsidRDefault="00D82FCC" w:rsidP="00CF1FEF">
            <w:pPr>
              <w:pStyle w:val="ListParagraph"/>
              <w:numPr>
                <w:ilvl w:val="0"/>
                <w:numId w:val="17"/>
              </w:numPr>
              <w:rPr>
                <w:sz w:val="28"/>
                <w:szCs w:val="28"/>
              </w:rPr>
            </w:pPr>
            <w:r w:rsidRPr="0028719E">
              <w:rPr>
                <w:sz w:val="28"/>
                <w:szCs w:val="28"/>
              </w:rPr>
              <w:t>Advise Incident Commander if it is believed that someone is unaccounted for</w:t>
            </w:r>
            <w:r w:rsidR="0028719E">
              <w:rPr>
                <w:sz w:val="28"/>
                <w:szCs w:val="28"/>
              </w:rPr>
              <w:t>.</w:t>
            </w:r>
          </w:p>
          <w:p w:rsidR="001C4B4C" w:rsidRPr="00D65628" w:rsidRDefault="00F461ED" w:rsidP="00D82FCC">
            <w:pPr>
              <w:pStyle w:val="ListParagraph"/>
              <w:numPr>
                <w:ilvl w:val="0"/>
                <w:numId w:val="17"/>
              </w:numPr>
              <w:rPr>
                <w:sz w:val="28"/>
                <w:szCs w:val="28"/>
              </w:rPr>
            </w:pPr>
            <w:r w:rsidRPr="0028719E">
              <w:rPr>
                <w:sz w:val="28"/>
                <w:szCs w:val="28"/>
              </w:rPr>
              <w:t xml:space="preserve">Take staff sign in sheet to the </w:t>
            </w:r>
            <w:r w:rsidR="00301E41">
              <w:rPr>
                <w:sz w:val="28"/>
                <w:szCs w:val="28"/>
              </w:rPr>
              <w:t xml:space="preserve">external </w:t>
            </w:r>
            <w:r w:rsidR="00236313">
              <w:rPr>
                <w:sz w:val="28"/>
                <w:szCs w:val="28"/>
              </w:rPr>
              <w:t>Assembly Area</w:t>
            </w:r>
            <w:r w:rsidRPr="0028719E">
              <w:rPr>
                <w:sz w:val="28"/>
                <w:szCs w:val="28"/>
              </w:rPr>
              <w:t xml:space="preserve"> and ensure all patients, staff</w:t>
            </w:r>
            <w:r w:rsidR="0028719E">
              <w:rPr>
                <w:sz w:val="28"/>
                <w:szCs w:val="28"/>
              </w:rPr>
              <w:t>,</w:t>
            </w:r>
            <w:r w:rsidR="008E3F2B" w:rsidRPr="0028719E">
              <w:rPr>
                <w:sz w:val="28"/>
                <w:szCs w:val="28"/>
              </w:rPr>
              <w:t xml:space="preserve"> volunteers </w:t>
            </w:r>
            <w:r w:rsidRPr="0028719E">
              <w:rPr>
                <w:sz w:val="28"/>
                <w:szCs w:val="28"/>
              </w:rPr>
              <w:t xml:space="preserve">and/or visitors </w:t>
            </w:r>
            <w:r w:rsidR="00301E41">
              <w:rPr>
                <w:sz w:val="28"/>
                <w:szCs w:val="28"/>
              </w:rPr>
              <w:t xml:space="preserve">present, </w:t>
            </w:r>
            <w:r w:rsidRPr="0028719E">
              <w:rPr>
                <w:sz w:val="28"/>
                <w:szCs w:val="28"/>
              </w:rPr>
              <w:t>are accounted for</w:t>
            </w:r>
            <w:r w:rsidR="00D65628">
              <w:rPr>
                <w:sz w:val="28"/>
                <w:szCs w:val="28"/>
              </w:rPr>
              <w:t xml:space="preserve"> with assembly area leader</w:t>
            </w:r>
            <w:r w:rsidR="00301E41">
              <w:rPr>
                <w:sz w:val="28"/>
                <w:szCs w:val="28"/>
              </w:rPr>
              <w:t>.</w:t>
            </w:r>
          </w:p>
        </w:tc>
      </w:tr>
    </w:tbl>
    <w:p w:rsidR="00D65628" w:rsidRDefault="00D65628" w:rsidP="001E6484">
      <w:pPr>
        <w:jc w:val="center"/>
        <w:rPr>
          <w:rFonts w:ascii="Calibri" w:eastAsia="Calibri" w:hAnsi="Calibri" w:cs="Calibri"/>
          <w:sz w:val="28"/>
        </w:rPr>
      </w:pPr>
    </w:p>
    <w:p w:rsidR="00D65628" w:rsidRDefault="00D65628">
      <w:pPr>
        <w:rPr>
          <w:rFonts w:ascii="Calibri" w:eastAsia="Calibri" w:hAnsi="Calibri" w:cs="Calibri"/>
          <w:sz w:val="28"/>
        </w:rPr>
      </w:pPr>
      <w:r>
        <w:rPr>
          <w:rFonts w:ascii="Calibri" w:eastAsia="Calibri" w:hAnsi="Calibri" w:cs="Calibri"/>
          <w:sz w:val="28"/>
        </w:rPr>
        <w:br w:type="page"/>
      </w:r>
    </w:p>
    <w:p w:rsidR="001E6484" w:rsidRDefault="001E6484" w:rsidP="001E6484">
      <w:pPr>
        <w:jc w:val="center"/>
        <w:rPr>
          <w:rFonts w:ascii="Calibri" w:eastAsia="Calibri" w:hAnsi="Calibri" w:cs="Calibri"/>
          <w:sz w:val="28"/>
        </w:rPr>
      </w:pPr>
      <w:r>
        <w:rPr>
          <w:rFonts w:ascii="Calibri" w:eastAsia="Calibri" w:hAnsi="Calibri" w:cs="Calibri"/>
          <w:sz w:val="28"/>
        </w:rPr>
        <w:lastRenderedPageBreak/>
        <w:t>Appendix A</w:t>
      </w:r>
    </w:p>
    <w:p w:rsidR="001E6484" w:rsidRDefault="008C0B2E" w:rsidP="001E6484">
      <w:pPr>
        <w:jc w:val="center"/>
        <w:rPr>
          <w:rFonts w:ascii="Calibri" w:eastAsia="Calibri" w:hAnsi="Calibri" w:cs="Calibri"/>
        </w:rPr>
      </w:pPr>
      <w:r>
        <w:rPr>
          <w:rFonts w:ascii="Calibri" w:eastAsia="Calibri" w:hAnsi="Calibri" w:cs="Calibri"/>
        </w:rPr>
        <w:t xml:space="preserve">POTENTIAL </w:t>
      </w:r>
      <w:r w:rsidR="001E6484">
        <w:rPr>
          <w:rFonts w:ascii="Calibri" w:eastAsia="Calibri" w:hAnsi="Calibri" w:cs="Calibri"/>
        </w:rPr>
        <w:t xml:space="preserve">EVACUATION RESPONSE </w:t>
      </w:r>
      <w:r w:rsidR="00D87D5D">
        <w:rPr>
          <w:rFonts w:ascii="Calibri" w:eastAsia="Calibri" w:hAnsi="Calibri" w:cs="Calibri"/>
        </w:rPr>
        <w:t>Staff Muster Station Leaders</w:t>
      </w:r>
    </w:p>
    <w:tbl>
      <w:tblPr>
        <w:tblW w:w="0" w:type="auto"/>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4287"/>
        <w:gridCol w:w="2762"/>
        <w:gridCol w:w="1251"/>
        <w:gridCol w:w="1178"/>
      </w:tblGrid>
      <w:tr w:rsidR="001E6484" w:rsidTr="008F0613">
        <w:trPr>
          <w:trHeight w:val="1"/>
        </w:trPr>
        <w:tc>
          <w:tcPr>
            <w:tcW w:w="433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r>
              <w:rPr>
                <w:rFonts w:ascii="Calibri" w:eastAsia="Calibri" w:hAnsi="Calibri" w:cs="Calibri"/>
              </w:rPr>
              <w:t>TASK</w:t>
            </w: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r>
              <w:rPr>
                <w:rFonts w:ascii="Calibri" w:eastAsia="Calibri" w:hAnsi="Calibri" w:cs="Calibri"/>
              </w:rPr>
              <w:t>ASSIGNED TO</w:t>
            </w:r>
          </w:p>
        </w:tc>
        <w:tc>
          <w:tcPr>
            <w:tcW w:w="2448" w:type="dxa"/>
            <w:gridSpan w:val="2"/>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r>
              <w:rPr>
                <w:rFonts w:ascii="Calibri" w:eastAsia="Calibri" w:hAnsi="Calibri" w:cs="Calibri"/>
              </w:rPr>
              <w:t>COMPLETED</w:t>
            </w:r>
          </w:p>
        </w:tc>
      </w:tr>
      <w:tr w:rsidR="001E6484" w:rsidTr="008F0613">
        <w:trPr>
          <w:trHeight w:val="1"/>
        </w:trPr>
        <w:tc>
          <w:tcPr>
            <w:tcW w:w="7128" w:type="dxa"/>
            <w:gridSpan w:val="2"/>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r>
              <w:rPr>
                <w:rFonts w:ascii="Calibri" w:eastAsia="Calibri" w:hAnsi="Calibri" w:cs="Calibri"/>
                <w:color w:val="FF0000"/>
              </w:rPr>
              <w:t xml:space="preserve">              </w:t>
            </w: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r>
              <w:rPr>
                <w:rFonts w:ascii="Calibri" w:eastAsia="Calibri" w:hAnsi="Calibri" w:cs="Calibri"/>
              </w:rPr>
              <w:t>YES</w:t>
            </w: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r>
              <w:rPr>
                <w:rFonts w:ascii="Calibri" w:eastAsia="Calibri" w:hAnsi="Calibri" w:cs="Calibri"/>
              </w:rPr>
              <w:t>NO</w:t>
            </w: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 xml:space="preserve">Remain at front entrance if possible and safe to do so.  Do not allow anyone in but the First Responders.  </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595273"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Place Do Not Enter signage on all exterior doors.</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595273" w:rsidRPr="00595273" w:rsidRDefault="00595273" w:rsidP="00CF1FEF">
            <w:pPr>
              <w:pStyle w:val="ListParagraph"/>
              <w:numPr>
                <w:ilvl w:val="0"/>
                <w:numId w:val="32"/>
              </w:numPr>
              <w:spacing w:line="240" w:lineRule="auto"/>
              <w:ind w:left="352"/>
            </w:pPr>
            <w:r w:rsidRPr="00595273">
              <w:t>Assign staff to hold evacuation doors open for those who are evacuating patients and equipment (two staff for each med cart if possible).</w:t>
            </w:r>
          </w:p>
        </w:tc>
        <w:tc>
          <w:tcPr>
            <w:tcW w:w="2790" w:type="dxa"/>
            <w:shd w:val="clear" w:color="auto" w:fill="auto"/>
            <w:tcMar>
              <w:left w:w="108" w:type="dxa"/>
              <w:right w:w="108" w:type="dxa"/>
            </w:tcMar>
          </w:tcPr>
          <w:p w:rsidR="00595273" w:rsidRDefault="00595273"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595273" w:rsidRDefault="00595273"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595273" w:rsidRDefault="00595273"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Bring wheelchairs from the front entrance to the Nursing Unit.</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Take blankets to the Nursing Unit from Laundry if possible and safe to do so.</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Take blankets to the evacuation area from the warmer located in the equipment storage room.</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Go to Nursing Unit to assist with evacu</w:t>
            </w:r>
            <w:r w:rsidR="008F0503">
              <w:rPr>
                <w:rFonts w:ascii="Calibri" w:eastAsia="Calibri" w:hAnsi="Calibri" w:cs="Calibri"/>
              </w:rPr>
              <w:t>ation.  Take direction from the area lead</w:t>
            </w:r>
            <w:r w:rsidRPr="00CF1FEF">
              <w:rPr>
                <w:rFonts w:ascii="Calibri" w:eastAsia="Calibri" w:hAnsi="Calibri" w:cs="Calibri"/>
              </w:rPr>
              <w:t>.</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Remain with the media identified in the designated area.</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1E6484" w:rsidRPr="00CF1FEF" w:rsidRDefault="001E6484" w:rsidP="00CF1FEF">
            <w:pPr>
              <w:pStyle w:val="ListParagraph"/>
              <w:numPr>
                <w:ilvl w:val="0"/>
                <w:numId w:val="32"/>
              </w:numPr>
              <w:spacing w:after="0" w:line="240" w:lineRule="auto"/>
              <w:ind w:left="352"/>
              <w:rPr>
                <w:rFonts w:ascii="Calibri" w:eastAsia="Calibri" w:hAnsi="Calibri" w:cs="Calibri"/>
              </w:rPr>
            </w:pPr>
            <w:r w:rsidRPr="00CF1FEF">
              <w:rPr>
                <w:rFonts w:ascii="Calibri" w:eastAsia="Calibri" w:hAnsi="Calibri" w:cs="Calibri"/>
              </w:rPr>
              <w:t xml:space="preserve">Have remaining staff go to </w:t>
            </w:r>
            <w:r w:rsidR="00CF1FEF">
              <w:rPr>
                <w:rFonts w:ascii="Calibri" w:eastAsia="Calibri" w:hAnsi="Calibri" w:cs="Calibri"/>
              </w:rPr>
              <w:t>S</w:t>
            </w:r>
            <w:r w:rsidRPr="00CF1FEF">
              <w:rPr>
                <w:rFonts w:ascii="Calibri" w:eastAsia="Calibri" w:hAnsi="Calibri" w:cs="Calibri"/>
              </w:rPr>
              <w:t xml:space="preserve">taff </w:t>
            </w:r>
            <w:r w:rsidR="00301E41">
              <w:rPr>
                <w:rFonts w:ascii="Calibri" w:eastAsia="Calibri" w:hAnsi="Calibri" w:cs="Calibri"/>
              </w:rPr>
              <w:t>external Assembly Area</w:t>
            </w:r>
            <w:r w:rsidR="00595273" w:rsidRPr="00CF1FEF">
              <w:rPr>
                <w:rFonts w:ascii="Calibri" w:eastAsia="Calibri" w:hAnsi="Calibri" w:cs="Calibri"/>
              </w:rPr>
              <w:t xml:space="preserve"> and take direction from Site Leader</w:t>
            </w:r>
            <w:r w:rsidRPr="00CF1FEF">
              <w:rPr>
                <w:rFonts w:ascii="Calibri" w:eastAsia="Calibri" w:hAnsi="Calibri" w:cs="Calibri"/>
              </w:rPr>
              <w:t xml:space="preserve">. </w:t>
            </w:r>
          </w:p>
          <w:p w:rsidR="001E6484" w:rsidRDefault="001E6484" w:rsidP="00CF1FEF">
            <w:pPr>
              <w:spacing w:after="0" w:line="240" w:lineRule="auto"/>
              <w:ind w:left="352"/>
              <w:rPr>
                <w:rFonts w:ascii="Calibri" w:eastAsia="Calibri" w:hAnsi="Calibri" w:cs="Calibri"/>
              </w:rPr>
            </w:pPr>
          </w:p>
        </w:tc>
        <w:tc>
          <w:tcPr>
            <w:tcW w:w="279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1E6484" w:rsidRDefault="001E6484" w:rsidP="001E6484">
            <w:pPr>
              <w:spacing w:after="0" w:line="240" w:lineRule="auto"/>
              <w:jc w:val="center"/>
              <w:rPr>
                <w:rFonts w:ascii="Calibri" w:eastAsia="Calibri" w:hAnsi="Calibri" w:cs="Calibri"/>
              </w:rPr>
            </w:pPr>
          </w:p>
        </w:tc>
      </w:tr>
      <w:tr w:rsidR="00CF1FEF" w:rsidTr="008F0613">
        <w:trPr>
          <w:trHeight w:val="1"/>
        </w:trPr>
        <w:tc>
          <w:tcPr>
            <w:tcW w:w="4338" w:type="dxa"/>
            <w:shd w:val="clear" w:color="auto" w:fill="auto"/>
            <w:tcMar>
              <w:left w:w="108" w:type="dxa"/>
              <w:right w:w="108" w:type="dxa"/>
            </w:tcMar>
          </w:tcPr>
          <w:p w:rsidR="00595273" w:rsidRPr="00CF1FEF" w:rsidRDefault="00CF1FEF" w:rsidP="00CF1FEF">
            <w:pPr>
              <w:pStyle w:val="ListParagraph"/>
              <w:numPr>
                <w:ilvl w:val="0"/>
                <w:numId w:val="32"/>
              </w:numPr>
              <w:spacing w:after="0" w:line="240" w:lineRule="auto"/>
              <w:rPr>
                <w:rFonts w:ascii="Calibri" w:eastAsia="Calibri" w:hAnsi="Calibri" w:cs="Calibri"/>
              </w:rPr>
            </w:pPr>
            <w:r>
              <w:rPr>
                <w:rFonts w:ascii="Calibri" w:eastAsia="Calibri" w:hAnsi="Calibri" w:cs="Calibri"/>
              </w:rPr>
              <w:t xml:space="preserve"> Other:  </w:t>
            </w:r>
          </w:p>
          <w:p w:rsidR="00CF1FEF" w:rsidRDefault="00CF1FEF" w:rsidP="00CF1FEF">
            <w:pPr>
              <w:spacing w:after="0" w:line="240" w:lineRule="auto"/>
              <w:rPr>
                <w:rFonts w:ascii="Calibri" w:eastAsia="Calibri" w:hAnsi="Calibri" w:cs="Calibri"/>
              </w:rPr>
            </w:pPr>
          </w:p>
          <w:p w:rsidR="00CF1FEF" w:rsidRDefault="00CF1FEF" w:rsidP="00CF1FEF">
            <w:pPr>
              <w:spacing w:after="0" w:line="240" w:lineRule="auto"/>
              <w:rPr>
                <w:rFonts w:ascii="Calibri" w:eastAsia="Calibri" w:hAnsi="Calibri" w:cs="Calibri"/>
              </w:rPr>
            </w:pPr>
          </w:p>
          <w:p w:rsidR="00CF1FEF" w:rsidRPr="00CF1FEF" w:rsidRDefault="00CF1FEF" w:rsidP="00CF1FEF">
            <w:pPr>
              <w:spacing w:after="0" w:line="240" w:lineRule="auto"/>
              <w:rPr>
                <w:rFonts w:ascii="Calibri" w:eastAsia="Calibri" w:hAnsi="Calibri" w:cs="Calibri"/>
              </w:rPr>
            </w:pPr>
          </w:p>
        </w:tc>
        <w:tc>
          <w:tcPr>
            <w:tcW w:w="2790" w:type="dxa"/>
            <w:shd w:val="clear" w:color="auto" w:fill="auto"/>
            <w:tcMar>
              <w:left w:w="108" w:type="dxa"/>
              <w:right w:w="108" w:type="dxa"/>
            </w:tcMar>
          </w:tcPr>
          <w:p w:rsidR="00595273" w:rsidRDefault="00595273" w:rsidP="001E6484">
            <w:pPr>
              <w:spacing w:after="0" w:line="240" w:lineRule="auto"/>
              <w:jc w:val="center"/>
              <w:rPr>
                <w:rFonts w:ascii="Calibri" w:eastAsia="Calibri" w:hAnsi="Calibri" w:cs="Calibri"/>
              </w:rPr>
            </w:pPr>
          </w:p>
        </w:tc>
        <w:tc>
          <w:tcPr>
            <w:tcW w:w="1260" w:type="dxa"/>
            <w:shd w:val="clear" w:color="auto" w:fill="auto"/>
            <w:tcMar>
              <w:left w:w="108" w:type="dxa"/>
              <w:right w:w="108" w:type="dxa"/>
            </w:tcMar>
          </w:tcPr>
          <w:p w:rsidR="00595273" w:rsidRDefault="00595273" w:rsidP="001E6484">
            <w:pPr>
              <w:spacing w:after="0" w:line="240" w:lineRule="auto"/>
              <w:jc w:val="center"/>
              <w:rPr>
                <w:rFonts w:ascii="Calibri" w:eastAsia="Calibri" w:hAnsi="Calibri" w:cs="Calibri"/>
              </w:rPr>
            </w:pPr>
          </w:p>
        </w:tc>
        <w:tc>
          <w:tcPr>
            <w:tcW w:w="1188" w:type="dxa"/>
            <w:shd w:val="clear" w:color="auto" w:fill="auto"/>
            <w:tcMar>
              <w:left w:w="108" w:type="dxa"/>
              <w:right w:w="108" w:type="dxa"/>
            </w:tcMar>
          </w:tcPr>
          <w:p w:rsidR="00595273" w:rsidRDefault="00595273" w:rsidP="001E6484">
            <w:pPr>
              <w:spacing w:after="0" w:line="240" w:lineRule="auto"/>
              <w:jc w:val="center"/>
              <w:rPr>
                <w:rFonts w:ascii="Calibri" w:eastAsia="Calibri" w:hAnsi="Calibri" w:cs="Calibri"/>
              </w:rPr>
            </w:pPr>
          </w:p>
        </w:tc>
      </w:tr>
    </w:tbl>
    <w:p w:rsidR="00DD0733" w:rsidRDefault="00DD0733" w:rsidP="00B67FEF"/>
    <w:sectPr w:rsidR="00DD0733" w:rsidSect="005A4BCD">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0F" w:rsidRDefault="0015020F" w:rsidP="0013592F">
      <w:pPr>
        <w:spacing w:after="0" w:line="240" w:lineRule="auto"/>
      </w:pPr>
      <w:r>
        <w:separator/>
      </w:r>
    </w:p>
  </w:endnote>
  <w:endnote w:type="continuationSeparator" w:id="0">
    <w:p w:rsidR="0015020F" w:rsidRDefault="0015020F" w:rsidP="00135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55076"/>
      <w:docPartObj>
        <w:docPartGallery w:val="Page Numbers (Bottom of Page)"/>
        <w:docPartUnique/>
      </w:docPartObj>
    </w:sdtPr>
    <w:sdtEndPr>
      <w:rPr>
        <w:color w:val="7F7F7F" w:themeColor="background1" w:themeShade="7F"/>
        <w:spacing w:val="60"/>
      </w:rPr>
    </w:sdtEndPr>
    <w:sdtContent>
      <w:p w:rsidR="0015020F" w:rsidRDefault="006D44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rsidR="0015020F">
          <w:t xml:space="preserve"> | </w:t>
        </w:r>
        <w:r w:rsidR="0015020F">
          <w:rPr>
            <w:color w:val="7F7F7F" w:themeColor="background1" w:themeShade="7F"/>
            <w:spacing w:val="60"/>
          </w:rPr>
          <w:t>Page</w:t>
        </w:r>
      </w:p>
    </w:sdtContent>
  </w:sdt>
  <w:p w:rsidR="0015020F" w:rsidRDefault="00150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0F" w:rsidRDefault="0015020F" w:rsidP="0013592F">
      <w:pPr>
        <w:spacing w:after="0" w:line="240" w:lineRule="auto"/>
      </w:pPr>
      <w:r>
        <w:separator/>
      </w:r>
    </w:p>
  </w:footnote>
  <w:footnote w:type="continuationSeparator" w:id="0">
    <w:p w:rsidR="0015020F" w:rsidRDefault="0015020F" w:rsidP="00135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15020F" w:rsidTr="008F0503">
      <w:trPr>
        <w:trHeight w:val="288"/>
      </w:trPr>
      <w:tc>
        <w:tcPr>
          <w:tcW w:w="7765" w:type="dxa"/>
          <w:tcBorders>
            <w:bottom w:val="single" w:sz="18" w:space="0" w:color="808080" w:themeColor="background1" w:themeShade="80"/>
          </w:tcBorders>
          <w:shd w:val="clear" w:color="auto" w:fill="00B050"/>
        </w:tcPr>
        <w:p w:rsidR="0015020F" w:rsidRPr="008F0503" w:rsidRDefault="006D446C" w:rsidP="008F0503">
          <w:pPr>
            <w:pStyle w:val="Header"/>
            <w:jc w:val="right"/>
            <w:rPr>
              <w:rFonts w:asciiTheme="majorHAnsi" w:eastAsiaTheme="majorEastAsia" w:hAnsiTheme="majorHAnsi" w:cstheme="majorBidi"/>
              <w:color w:val="FFFFFF" w:themeColor="background1"/>
              <w:sz w:val="36"/>
              <w:szCs w:val="36"/>
            </w:rPr>
          </w:pPr>
          <w:sdt>
            <w:sdtPr>
              <w:rPr>
                <w:rFonts w:asciiTheme="majorHAnsi" w:eastAsiaTheme="majorEastAsia" w:hAnsiTheme="majorHAnsi" w:cstheme="majorBidi"/>
                <w:b/>
                <w:i/>
                <w:color w:val="FFFFFF" w:themeColor="background1"/>
              </w:rPr>
              <w:id w:val="68455083"/>
              <w:docPartObj>
                <w:docPartGallery w:val="Watermarks"/>
                <w:docPartUnique/>
              </w:docPartObj>
            </w:sdtPr>
            <w:sdtEndPr/>
            <w:sdtContent>
              <w:r>
                <w:rPr>
                  <w:rFonts w:asciiTheme="majorHAnsi" w:eastAsiaTheme="majorEastAsia" w:hAnsiTheme="majorHAnsi" w:cstheme="majorBidi"/>
                  <w:b/>
                  <w:i/>
                  <w:noProof/>
                  <w:color w:val="FFFFFF" w:themeColor="background1"/>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487130" o:spid="_x0000_s9421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rFonts w:asciiTheme="majorHAnsi" w:eastAsiaTheme="majorEastAsia" w:hAnsiTheme="majorHAnsi" w:cstheme="majorBidi"/>
                <w:b/>
                <w:i/>
                <w:color w:val="FFFFFF" w:themeColor="background1"/>
              </w:rPr>
              <w:alias w:val="Title"/>
              <w:id w:val="306595434"/>
              <w:placeholder>
                <w:docPart w:val="0C1FF916BA484E7E9FA0EFE1A20FD079"/>
              </w:placeholder>
              <w:dataBinding w:prefixMappings="xmlns:ns0='http://schemas.openxmlformats.org/package/2006/metadata/core-properties' xmlns:ns1='http://purl.org/dc/elements/1.1/'" w:xpath="/ns0:coreProperties[1]/ns1:title[1]" w:storeItemID="{6C3C8BC8-F283-45AE-878A-BAB7291924A1}"/>
              <w:text/>
            </w:sdtPr>
            <w:sdtEndPr/>
            <w:sdtContent>
              <w:r w:rsidR="0015020F">
                <w:rPr>
                  <w:rFonts w:asciiTheme="majorHAnsi" w:eastAsiaTheme="majorEastAsia" w:hAnsiTheme="majorHAnsi" w:cstheme="majorBidi"/>
                  <w:b/>
                  <w:i/>
                  <w:color w:val="FFFFFF" w:themeColor="background1"/>
                </w:rPr>
                <w:t xml:space="preserve">Sample Health Centre </w:t>
              </w:r>
              <w:r w:rsidR="0015020F" w:rsidRPr="008F0503">
                <w:rPr>
                  <w:rFonts w:asciiTheme="majorHAnsi" w:eastAsiaTheme="majorEastAsia" w:hAnsiTheme="majorHAnsi" w:cstheme="majorBidi"/>
                  <w:b/>
                  <w:i/>
                  <w:color w:val="FFFFFF" w:themeColor="background1"/>
                </w:rPr>
                <w:t xml:space="preserve"> –  </w:t>
              </w:r>
              <w:r w:rsidR="0015020F">
                <w:rPr>
                  <w:rFonts w:asciiTheme="majorHAnsi" w:eastAsiaTheme="majorEastAsia" w:hAnsiTheme="majorHAnsi" w:cstheme="majorBidi"/>
                  <w:b/>
                  <w:i/>
                  <w:color w:val="FFFFFF" w:themeColor="background1"/>
                </w:rPr>
                <w:t xml:space="preserve">Emergency </w:t>
              </w:r>
              <w:r w:rsidR="0015020F" w:rsidRPr="008F0503">
                <w:rPr>
                  <w:rFonts w:asciiTheme="majorHAnsi" w:eastAsiaTheme="majorEastAsia" w:hAnsiTheme="majorHAnsi" w:cstheme="majorBidi"/>
                  <w:b/>
                  <w:i/>
                  <w:color w:val="FFFFFF" w:themeColor="background1"/>
                </w:rPr>
                <w:t>All Hazards Plan – CODE GREEN</w:t>
              </w:r>
              <w:r w:rsidR="0015020F">
                <w:rPr>
                  <w:rFonts w:asciiTheme="majorHAnsi" w:eastAsiaTheme="majorEastAsia" w:hAnsiTheme="majorHAnsi" w:cstheme="majorBidi"/>
                  <w:b/>
                  <w:i/>
                  <w:color w:val="FFFFFF" w:themeColor="background1"/>
                </w:rPr>
                <w:t>/Evacuation</w:t>
              </w:r>
            </w:sdtContent>
          </w:sdt>
        </w:p>
      </w:tc>
      <w:tc>
        <w:tcPr>
          <w:tcW w:w="1105" w:type="dxa"/>
        </w:tcPr>
        <w:p w:rsidR="0015020F" w:rsidRDefault="0015020F" w:rsidP="001D792C">
          <w:pPr>
            <w:pStyle w:val="Header"/>
            <w:rPr>
              <w:rFonts w:asciiTheme="majorHAnsi" w:eastAsiaTheme="majorEastAsia" w:hAnsiTheme="majorHAnsi" w:cstheme="majorBidi"/>
              <w:b/>
              <w:bCs/>
              <w:color w:val="4F81BD" w:themeColor="accent1"/>
              <w:sz w:val="36"/>
              <w:szCs w:val="36"/>
            </w:rPr>
          </w:pPr>
          <w:r w:rsidRPr="008F0503">
            <w:rPr>
              <w:rFonts w:asciiTheme="majorHAnsi" w:eastAsiaTheme="majorEastAsia" w:hAnsiTheme="majorHAnsi" w:cstheme="majorBidi"/>
              <w:b/>
              <w:bCs/>
              <w:color w:val="4F81BD" w:themeColor="accent1"/>
              <w:sz w:val="24"/>
              <w:szCs w:val="36"/>
            </w:rPr>
            <w:t>-Date-</w:t>
          </w:r>
        </w:p>
      </w:tc>
    </w:tr>
  </w:tbl>
  <w:p w:rsidR="0015020F" w:rsidRDefault="00150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9EC"/>
    <w:multiLevelType w:val="hybridMultilevel"/>
    <w:tmpl w:val="A2DEA816"/>
    <w:lvl w:ilvl="0" w:tplc="37C84D68">
      <w:start w:val="1"/>
      <w:numFmt w:val="bullet"/>
      <w:lvlText w:val="□"/>
      <w:lvlJc w:val="left"/>
      <w:pPr>
        <w:ind w:left="720" w:hanging="360"/>
      </w:pPr>
      <w:rPr>
        <w:rFonts w:ascii="Courier New" w:hAnsi="Courier New" w:hint="default"/>
        <w:b/>
        <w:i w:val="0"/>
        <w:sz w:val="22"/>
      </w:rPr>
    </w:lvl>
    <w:lvl w:ilvl="1" w:tplc="8D905A42">
      <w:start w:val="1"/>
      <w:numFmt w:val="bullet"/>
      <w:lvlText w:val="□"/>
      <w:lvlJc w:val="left"/>
      <w:pPr>
        <w:tabs>
          <w:tab w:val="num" w:pos="1440"/>
        </w:tabs>
        <w:ind w:left="1440" w:hanging="360"/>
      </w:pPr>
      <w:rPr>
        <w:rFonts w:ascii="Courier New" w:hAnsi="Courier New" w:hint="default"/>
        <w:b/>
        <w:i w:val="0"/>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767FE"/>
    <w:multiLevelType w:val="hybridMultilevel"/>
    <w:tmpl w:val="9BC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7C9"/>
    <w:multiLevelType w:val="hybridMultilevel"/>
    <w:tmpl w:val="B31E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B4066E"/>
    <w:multiLevelType w:val="hybridMultilevel"/>
    <w:tmpl w:val="691CF350"/>
    <w:lvl w:ilvl="0" w:tplc="37C84D68">
      <w:start w:val="1"/>
      <w:numFmt w:val="bullet"/>
      <w:lvlText w:val="□"/>
      <w:lvlJc w:val="left"/>
      <w:pPr>
        <w:tabs>
          <w:tab w:val="num" w:pos="720"/>
        </w:tabs>
        <w:ind w:left="720" w:hanging="360"/>
      </w:pPr>
      <w:rPr>
        <w:rFonts w:ascii="Courier New" w:hAnsi="Courier New" w:hint="default"/>
        <w:b/>
        <w:i w:val="0"/>
        <w:sz w:val="22"/>
      </w:rPr>
    </w:lvl>
    <w:lvl w:ilvl="1" w:tplc="270A1A14">
      <w:start w:val="1"/>
      <w:numFmt w:val="bullet"/>
      <w:lvlText w:val="□"/>
      <w:lvlJc w:val="left"/>
      <w:pPr>
        <w:tabs>
          <w:tab w:val="num" w:pos="720"/>
        </w:tabs>
        <w:ind w:left="720" w:hanging="360"/>
      </w:pPr>
      <w:rPr>
        <w:rFonts w:ascii="Courier New" w:hAnsi="Courier New"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A4F0A"/>
    <w:multiLevelType w:val="hybridMultilevel"/>
    <w:tmpl w:val="42B6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5DBF"/>
    <w:multiLevelType w:val="hybridMultilevel"/>
    <w:tmpl w:val="9C44454E"/>
    <w:lvl w:ilvl="0" w:tplc="8D905A42">
      <w:start w:val="1"/>
      <w:numFmt w:val="bullet"/>
      <w:lvlText w:val="□"/>
      <w:lvlJc w:val="left"/>
      <w:pPr>
        <w:ind w:left="720" w:hanging="360"/>
      </w:pPr>
      <w:rPr>
        <w:rFonts w:ascii="Courier New" w:hAnsi="Courier New"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54967"/>
    <w:multiLevelType w:val="hybridMultilevel"/>
    <w:tmpl w:val="8A80DDFA"/>
    <w:lvl w:ilvl="0" w:tplc="8D905A42">
      <w:start w:val="1"/>
      <w:numFmt w:val="bullet"/>
      <w:lvlText w:val="□"/>
      <w:lvlJc w:val="left"/>
      <w:pPr>
        <w:ind w:left="720" w:hanging="360"/>
      </w:pPr>
      <w:rPr>
        <w:rFonts w:ascii="Courier New" w:hAnsi="Courier New"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24FED"/>
    <w:multiLevelType w:val="hybridMultilevel"/>
    <w:tmpl w:val="3F9C8F46"/>
    <w:lvl w:ilvl="0" w:tplc="CD445C62">
      <w:start w:val="1"/>
      <w:numFmt w:val="bullet"/>
      <w:lvlText w:val="□"/>
      <w:lvlJc w:val="left"/>
      <w:pPr>
        <w:tabs>
          <w:tab w:val="num" w:pos="720"/>
        </w:tabs>
        <w:ind w:left="720" w:hanging="360"/>
      </w:pPr>
      <w:rPr>
        <w:rFonts w:ascii="Courier New" w:hAnsi="Courier New" w:hint="default"/>
        <w:b/>
        <w:i w:val="0"/>
        <w:sz w:val="24"/>
        <w:szCs w:val="24"/>
      </w:rPr>
    </w:lvl>
    <w:lvl w:ilvl="1" w:tplc="F858DAC2">
      <w:start w:val="1"/>
      <w:numFmt w:val="bullet"/>
      <w:lvlText w:val="o"/>
      <w:lvlJc w:val="left"/>
      <w:pPr>
        <w:tabs>
          <w:tab w:val="num" w:pos="1440"/>
        </w:tabs>
        <w:ind w:left="1440" w:hanging="360"/>
      </w:pPr>
      <w:rPr>
        <w:rFonts w:ascii="Courier New" w:hAnsi="Courier New"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FE699D"/>
    <w:multiLevelType w:val="hybridMultilevel"/>
    <w:tmpl w:val="FB94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0D97"/>
    <w:multiLevelType w:val="hybridMultilevel"/>
    <w:tmpl w:val="FCC8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D9E"/>
    <w:multiLevelType w:val="hybridMultilevel"/>
    <w:tmpl w:val="92B6B8D4"/>
    <w:lvl w:ilvl="0" w:tplc="8D905A42">
      <w:start w:val="1"/>
      <w:numFmt w:val="bullet"/>
      <w:lvlText w:val="□"/>
      <w:lvlJc w:val="left"/>
      <w:pPr>
        <w:ind w:left="360" w:hanging="360"/>
      </w:pPr>
      <w:rPr>
        <w:rFonts w:ascii="Courier New" w:hAnsi="Courier New" w:hint="default"/>
        <w:b/>
        <w:i w:val="0"/>
        <w:sz w:val="24"/>
        <w:szCs w:val="24"/>
      </w:rPr>
    </w:lvl>
    <w:lvl w:ilvl="1" w:tplc="04090003">
      <w:start w:val="1"/>
      <w:numFmt w:val="bullet"/>
      <w:lvlText w:val="o"/>
      <w:lvlJc w:val="left"/>
      <w:pPr>
        <w:ind w:left="1080" w:hanging="360"/>
      </w:pPr>
      <w:rPr>
        <w:rFonts w:ascii="Courier New" w:hAnsi="Courier New" w:cs="Courier New" w:hint="default"/>
      </w:rPr>
    </w:lvl>
    <w:lvl w:ilvl="2" w:tplc="1ED422F4">
      <w:start w:val="1"/>
      <w:numFmt w:val="decimal"/>
      <w:lvlText w:val="%3."/>
      <w:lvlJc w:val="left"/>
      <w:pPr>
        <w:ind w:left="1980" w:hanging="360"/>
      </w:pPr>
      <w:rPr>
        <w:rFonts w:hint="default"/>
      </w:rPr>
    </w:lvl>
    <w:lvl w:ilvl="3" w:tplc="4CFA825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DD57D9"/>
    <w:multiLevelType w:val="hybridMultilevel"/>
    <w:tmpl w:val="8B5CAAC4"/>
    <w:lvl w:ilvl="0" w:tplc="044AE108">
      <w:start w:val="1"/>
      <w:numFmt w:val="bullet"/>
      <w:lvlText w:val="□"/>
      <w:lvlJc w:val="left"/>
      <w:pPr>
        <w:ind w:left="720" w:hanging="360"/>
      </w:pPr>
      <w:rPr>
        <w:rFonts w:ascii="Courier New" w:hAnsi="Courier New"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94450"/>
    <w:multiLevelType w:val="hybridMultilevel"/>
    <w:tmpl w:val="444C6CF2"/>
    <w:lvl w:ilvl="0" w:tplc="FD22C60A">
      <w:start w:val="1"/>
      <w:numFmt w:val="bullet"/>
      <w:lvlText w:val="□"/>
      <w:lvlJc w:val="left"/>
      <w:pPr>
        <w:tabs>
          <w:tab w:val="num" w:pos="720"/>
        </w:tabs>
        <w:ind w:left="720" w:hanging="360"/>
      </w:pPr>
      <w:rPr>
        <w:rFonts w:ascii="Courier New" w:hAnsi="Courier New" w:hint="default"/>
        <w:b/>
        <w:i w:val="0"/>
        <w:sz w:val="24"/>
        <w:szCs w:val="24"/>
      </w:rPr>
    </w:lvl>
    <w:lvl w:ilvl="1" w:tplc="37C84D68">
      <w:start w:val="1"/>
      <w:numFmt w:val="bullet"/>
      <w:lvlText w:val="□"/>
      <w:lvlJc w:val="left"/>
      <w:pPr>
        <w:tabs>
          <w:tab w:val="num" w:pos="1440"/>
        </w:tabs>
        <w:ind w:left="1440" w:hanging="360"/>
      </w:pPr>
      <w:rPr>
        <w:rFonts w:ascii="Courier New" w:hAnsi="Courier New" w:hint="default"/>
        <w:b/>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31D40"/>
    <w:multiLevelType w:val="hybridMultilevel"/>
    <w:tmpl w:val="161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55EBA"/>
    <w:multiLevelType w:val="hybridMultilevel"/>
    <w:tmpl w:val="A7AE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83D37"/>
    <w:multiLevelType w:val="hybridMultilevel"/>
    <w:tmpl w:val="4518F7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C87C18"/>
    <w:multiLevelType w:val="hybridMultilevel"/>
    <w:tmpl w:val="7492A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27232"/>
    <w:multiLevelType w:val="hybridMultilevel"/>
    <w:tmpl w:val="728E4198"/>
    <w:lvl w:ilvl="0" w:tplc="CD445C62">
      <w:start w:val="1"/>
      <w:numFmt w:val="bullet"/>
      <w:lvlText w:val="□"/>
      <w:lvlJc w:val="left"/>
      <w:pPr>
        <w:tabs>
          <w:tab w:val="num" w:pos="720"/>
        </w:tabs>
        <w:ind w:left="720" w:hanging="360"/>
      </w:pPr>
      <w:rPr>
        <w:rFonts w:ascii="Courier New" w:hAnsi="Courier New" w:hint="default"/>
        <w:b/>
        <w:i w:val="0"/>
        <w:sz w:val="24"/>
        <w:szCs w:val="24"/>
      </w:rPr>
    </w:lvl>
    <w:lvl w:ilvl="1" w:tplc="F858DAC2">
      <w:start w:val="1"/>
      <w:numFmt w:val="bullet"/>
      <w:lvlText w:val="o"/>
      <w:lvlJc w:val="left"/>
      <w:pPr>
        <w:tabs>
          <w:tab w:val="num" w:pos="1440"/>
        </w:tabs>
        <w:ind w:left="1440" w:hanging="360"/>
      </w:pPr>
      <w:rPr>
        <w:rFonts w:ascii="Courier New" w:hAnsi="Courier New" w:hint="default"/>
        <w:b w:val="0"/>
        <w:i w:val="0"/>
        <w:sz w:val="22"/>
      </w:rPr>
    </w:lvl>
    <w:lvl w:ilvl="2" w:tplc="45542D50">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97C2C"/>
    <w:multiLevelType w:val="hybridMultilevel"/>
    <w:tmpl w:val="CC48720A"/>
    <w:lvl w:ilvl="0" w:tplc="7DDC05A2">
      <w:start w:val="1"/>
      <w:numFmt w:val="bullet"/>
      <w:lvlText w:val="□"/>
      <w:lvlJc w:val="left"/>
      <w:pPr>
        <w:tabs>
          <w:tab w:val="num" w:pos="720"/>
        </w:tabs>
        <w:ind w:left="720" w:hanging="360"/>
      </w:pPr>
      <w:rPr>
        <w:rFonts w:ascii="Courier New" w:hAnsi="Courier New" w:hint="default"/>
        <w:b/>
        <w:i w:val="0"/>
        <w:sz w:val="24"/>
        <w:szCs w:val="24"/>
      </w:rPr>
    </w:lvl>
    <w:lvl w:ilvl="1" w:tplc="13108E32">
      <w:start w:val="1"/>
      <w:numFmt w:val="bullet"/>
      <w:lvlText w:val=""/>
      <w:lvlJc w:val="left"/>
      <w:pPr>
        <w:tabs>
          <w:tab w:val="num" w:pos="1080"/>
        </w:tabs>
        <w:ind w:left="1080" w:hanging="360"/>
      </w:pPr>
      <w:rPr>
        <w:rFonts w:ascii="Symbol" w:hAnsi="Symbol" w:hint="default"/>
        <w:b/>
        <w:i w:val="0"/>
        <w:sz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A63FB"/>
    <w:multiLevelType w:val="hybridMultilevel"/>
    <w:tmpl w:val="4D5AE954"/>
    <w:lvl w:ilvl="0" w:tplc="EF2045E8">
      <w:start w:val="1"/>
      <w:numFmt w:val="bullet"/>
      <w:lvlText w:val="□"/>
      <w:lvlJc w:val="left"/>
      <w:pPr>
        <w:tabs>
          <w:tab w:val="num" w:pos="720"/>
        </w:tabs>
        <w:ind w:left="720" w:hanging="360"/>
      </w:pPr>
      <w:rPr>
        <w:rFonts w:ascii="Courier New" w:hAnsi="Courier New"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9632BF"/>
    <w:multiLevelType w:val="hybridMultilevel"/>
    <w:tmpl w:val="28F82D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BE409D"/>
    <w:multiLevelType w:val="hybridMultilevel"/>
    <w:tmpl w:val="EE60A1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6F86AB0"/>
    <w:multiLevelType w:val="hybridMultilevel"/>
    <w:tmpl w:val="014864E8"/>
    <w:lvl w:ilvl="0" w:tplc="044AE108">
      <w:start w:val="1"/>
      <w:numFmt w:val="bullet"/>
      <w:lvlText w:val="□"/>
      <w:lvlJc w:val="left"/>
      <w:pPr>
        <w:ind w:left="720" w:hanging="360"/>
      </w:pPr>
      <w:rPr>
        <w:rFonts w:ascii="Courier New" w:hAnsi="Courier New"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A4CA1"/>
    <w:multiLevelType w:val="hybridMultilevel"/>
    <w:tmpl w:val="41AE0D82"/>
    <w:lvl w:ilvl="0" w:tplc="8D905A42">
      <w:start w:val="1"/>
      <w:numFmt w:val="bullet"/>
      <w:lvlText w:val="□"/>
      <w:lvlJc w:val="left"/>
      <w:pPr>
        <w:ind w:left="720" w:hanging="360"/>
      </w:pPr>
      <w:rPr>
        <w:rFonts w:ascii="Courier New" w:hAnsi="Courier New"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C2C38"/>
    <w:multiLevelType w:val="hybridMultilevel"/>
    <w:tmpl w:val="32EA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2744B"/>
    <w:multiLevelType w:val="hybridMultilevel"/>
    <w:tmpl w:val="53D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BB0E94"/>
    <w:multiLevelType w:val="hybridMultilevel"/>
    <w:tmpl w:val="15608AFE"/>
    <w:lvl w:ilvl="0" w:tplc="8D905A42">
      <w:start w:val="1"/>
      <w:numFmt w:val="bullet"/>
      <w:lvlText w:val="□"/>
      <w:lvlJc w:val="left"/>
      <w:pPr>
        <w:ind w:left="360" w:hanging="360"/>
      </w:pPr>
      <w:rPr>
        <w:rFonts w:ascii="Courier New" w:hAnsi="Courier New"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5B28FA"/>
    <w:multiLevelType w:val="hybridMultilevel"/>
    <w:tmpl w:val="7FAE949A"/>
    <w:lvl w:ilvl="0" w:tplc="37C84D68">
      <w:start w:val="1"/>
      <w:numFmt w:val="bullet"/>
      <w:lvlText w:val="□"/>
      <w:lvlJc w:val="left"/>
      <w:pPr>
        <w:ind w:left="1440" w:hanging="360"/>
      </w:pPr>
      <w:rPr>
        <w:rFonts w:ascii="Courier New" w:hAnsi="Courier New" w:hint="default"/>
        <w:b/>
        <w:i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DF46F1"/>
    <w:multiLevelType w:val="hybridMultilevel"/>
    <w:tmpl w:val="9A3C5992"/>
    <w:lvl w:ilvl="0" w:tplc="CED65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036980"/>
    <w:multiLevelType w:val="hybridMultilevel"/>
    <w:tmpl w:val="BB2AB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10202"/>
    <w:multiLevelType w:val="hybridMultilevel"/>
    <w:tmpl w:val="3D0A1C8A"/>
    <w:lvl w:ilvl="0" w:tplc="CED65E62">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1" w15:restartNumberingAfterBreak="0">
    <w:nsid w:val="78024854"/>
    <w:multiLevelType w:val="hybridMultilevel"/>
    <w:tmpl w:val="10E68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7724CB"/>
    <w:multiLevelType w:val="hybridMultilevel"/>
    <w:tmpl w:val="A742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B66CA0"/>
    <w:multiLevelType w:val="hybridMultilevel"/>
    <w:tmpl w:val="200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011FB4"/>
    <w:multiLevelType w:val="hybridMultilevel"/>
    <w:tmpl w:val="5FF81B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13"/>
  </w:num>
  <w:num w:numId="3">
    <w:abstractNumId w:val="8"/>
  </w:num>
  <w:num w:numId="4">
    <w:abstractNumId w:val="29"/>
  </w:num>
  <w:num w:numId="5">
    <w:abstractNumId w:val="4"/>
  </w:num>
  <w:num w:numId="6">
    <w:abstractNumId w:val="14"/>
  </w:num>
  <w:num w:numId="7">
    <w:abstractNumId w:val="9"/>
  </w:num>
  <w:num w:numId="8">
    <w:abstractNumId w:val="23"/>
  </w:num>
  <w:num w:numId="9">
    <w:abstractNumId w:val="24"/>
  </w:num>
  <w:num w:numId="10">
    <w:abstractNumId w:val="1"/>
  </w:num>
  <w:num w:numId="11">
    <w:abstractNumId w:val="33"/>
  </w:num>
  <w:num w:numId="12">
    <w:abstractNumId w:val="3"/>
  </w:num>
  <w:num w:numId="13">
    <w:abstractNumId w:val="12"/>
  </w:num>
  <w:num w:numId="14">
    <w:abstractNumId w:val="22"/>
  </w:num>
  <w:num w:numId="15">
    <w:abstractNumId w:val="19"/>
  </w:num>
  <w:num w:numId="16">
    <w:abstractNumId w:val="0"/>
  </w:num>
  <w:num w:numId="17">
    <w:abstractNumId w:val="6"/>
  </w:num>
  <w:num w:numId="18">
    <w:abstractNumId w:val="21"/>
  </w:num>
  <w:num w:numId="19">
    <w:abstractNumId w:val="5"/>
  </w:num>
  <w:num w:numId="20">
    <w:abstractNumId w:val="34"/>
  </w:num>
  <w:num w:numId="21">
    <w:abstractNumId w:val="16"/>
  </w:num>
  <w:num w:numId="22">
    <w:abstractNumId w:val="30"/>
  </w:num>
  <w:num w:numId="23">
    <w:abstractNumId w:val="2"/>
  </w:num>
  <w:num w:numId="24">
    <w:abstractNumId w:val="7"/>
  </w:num>
  <w:num w:numId="25">
    <w:abstractNumId w:val="18"/>
  </w:num>
  <w:num w:numId="26">
    <w:abstractNumId w:val="27"/>
  </w:num>
  <w:num w:numId="27">
    <w:abstractNumId w:val="26"/>
  </w:num>
  <w:num w:numId="28">
    <w:abstractNumId w:val="10"/>
  </w:num>
  <w:num w:numId="29">
    <w:abstractNumId w:val="17"/>
  </w:num>
  <w:num w:numId="30">
    <w:abstractNumId w:val="31"/>
  </w:num>
  <w:num w:numId="31">
    <w:abstractNumId w:val="11"/>
  </w:num>
  <w:num w:numId="32">
    <w:abstractNumId w:val="28"/>
  </w:num>
  <w:num w:numId="33">
    <w:abstractNumId w:val="20"/>
  </w:num>
  <w:num w:numId="34">
    <w:abstractNumId w:val="15"/>
  </w:num>
  <w:num w:numId="35">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4213"/>
    <o:shapelayout v:ext="edit">
      <o:idmap v:ext="edit" data="92"/>
    </o:shapelayout>
  </w:hdrShapeDefaults>
  <w:footnotePr>
    <w:footnote w:id="-1"/>
    <w:footnote w:id="0"/>
  </w:footnotePr>
  <w:endnotePr>
    <w:endnote w:id="-1"/>
    <w:endnote w:id="0"/>
  </w:endnotePr>
  <w:compat>
    <w:compatSetting w:name="compatibilityMode" w:uri="http://schemas.microsoft.com/office/word" w:val="12"/>
  </w:compat>
  <w:rsids>
    <w:rsidRoot w:val="0003671A"/>
    <w:rsid w:val="000058AC"/>
    <w:rsid w:val="00006B77"/>
    <w:rsid w:val="00007632"/>
    <w:rsid w:val="000209C0"/>
    <w:rsid w:val="000270C9"/>
    <w:rsid w:val="0003134E"/>
    <w:rsid w:val="000318AA"/>
    <w:rsid w:val="00035125"/>
    <w:rsid w:val="00035BFB"/>
    <w:rsid w:val="000365F9"/>
    <w:rsid w:val="0003671A"/>
    <w:rsid w:val="00037FD4"/>
    <w:rsid w:val="00043DF7"/>
    <w:rsid w:val="00044A05"/>
    <w:rsid w:val="00050EC7"/>
    <w:rsid w:val="000537A6"/>
    <w:rsid w:val="000541C1"/>
    <w:rsid w:val="00054CBB"/>
    <w:rsid w:val="00055077"/>
    <w:rsid w:val="00067C20"/>
    <w:rsid w:val="00067C4C"/>
    <w:rsid w:val="00067F5D"/>
    <w:rsid w:val="00070371"/>
    <w:rsid w:val="00070C79"/>
    <w:rsid w:val="00077BD5"/>
    <w:rsid w:val="00082E37"/>
    <w:rsid w:val="000904E5"/>
    <w:rsid w:val="000918F0"/>
    <w:rsid w:val="00094D01"/>
    <w:rsid w:val="000A555B"/>
    <w:rsid w:val="000B0CA2"/>
    <w:rsid w:val="000B2DBE"/>
    <w:rsid w:val="000B4E1C"/>
    <w:rsid w:val="000B788B"/>
    <w:rsid w:val="000C0198"/>
    <w:rsid w:val="000C68E4"/>
    <w:rsid w:val="000D20BF"/>
    <w:rsid w:val="000D268A"/>
    <w:rsid w:val="000D3500"/>
    <w:rsid w:val="000D6FE0"/>
    <w:rsid w:val="000E1DDD"/>
    <w:rsid w:val="000E4439"/>
    <w:rsid w:val="000E4FA7"/>
    <w:rsid w:val="000E7D1B"/>
    <w:rsid w:val="000F7F23"/>
    <w:rsid w:val="001022A0"/>
    <w:rsid w:val="001065F9"/>
    <w:rsid w:val="00106FDC"/>
    <w:rsid w:val="0011129F"/>
    <w:rsid w:val="00111D44"/>
    <w:rsid w:val="001133E5"/>
    <w:rsid w:val="00114C5F"/>
    <w:rsid w:val="001154C3"/>
    <w:rsid w:val="00120B3E"/>
    <w:rsid w:val="001304C7"/>
    <w:rsid w:val="00132D32"/>
    <w:rsid w:val="0013592F"/>
    <w:rsid w:val="00135A4A"/>
    <w:rsid w:val="00136696"/>
    <w:rsid w:val="00136CFD"/>
    <w:rsid w:val="00143413"/>
    <w:rsid w:val="001446C1"/>
    <w:rsid w:val="00144C12"/>
    <w:rsid w:val="00147540"/>
    <w:rsid w:val="0015020F"/>
    <w:rsid w:val="0015271E"/>
    <w:rsid w:val="001532D9"/>
    <w:rsid w:val="00156AC7"/>
    <w:rsid w:val="00161F3D"/>
    <w:rsid w:val="00167975"/>
    <w:rsid w:val="00170366"/>
    <w:rsid w:val="00172010"/>
    <w:rsid w:val="00177D76"/>
    <w:rsid w:val="00177DB6"/>
    <w:rsid w:val="00183BD0"/>
    <w:rsid w:val="001852D9"/>
    <w:rsid w:val="001866A3"/>
    <w:rsid w:val="00195CF6"/>
    <w:rsid w:val="001A0A72"/>
    <w:rsid w:val="001A179D"/>
    <w:rsid w:val="001A24C0"/>
    <w:rsid w:val="001A3E1F"/>
    <w:rsid w:val="001A3F17"/>
    <w:rsid w:val="001B0574"/>
    <w:rsid w:val="001B4256"/>
    <w:rsid w:val="001B60B7"/>
    <w:rsid w:val="001B7628"/>
    <w:rsid w:val="001C226C"/>
    <w:rsid w:val="001C27E9"/>
    <w:rsid w:val="001C2816"/>
    <w:rsid w:val="001C436F"/>
    <w:rsid w:val="001C46AC"/>
    <w:rsid w:val="001C4B4C"/>
    <w:rsid w:val="001C7A73"/>
    <w:rsid w:val="001D64D0"/>
    <w:rsid w:val="001D77B7"/>
    <w:rsid w:val="001D792C"/>
    <w:rsid w:val="001E1809"/>
    <w:rsid w:val="001E51F3"/>
    <w:rsid w:val="001E5EA0"/>
    <w:rsid w:val="001E6484"/>
    <w:rsid w:val="00200ECC"/>
    <w:rsid w:val="00206E84"/>
    <w:rsid w:val="002140CC"/>
    <w:rsid w:val="0021691A"/>
    <w:rsid w:val="002316D0"/>
    <w:rsid w:val="00231F3B"/>
    <w:rsid w:val="002323E4"/>
    <w:rsid w:val="00236313"/>
    <w:rsid w:val="002365FB"/>
    <w:rsid w:val="002366C1"/>
    <w:rsid w:val="00237FFA"/>
    <w:rsid w:val="0024032D"/>
    <w:rsid w:val="00240914"/>
    <w:rsid w:val="00243336"/>
    <w:rsid w:val="00246352"/>
    <w:rsid w:val="00251BAF"/>
    <w:rsid w:val="00251ED4"/>
    <w:rsid w:val="002536E3"/>
    <w:rsid w:val="00253780"/>
    <w:rsid w:val="002562DC"/>
    <w:rsid w:val="002619EF"/>
    <w:rsid w:val="00261A2A"/>
    <w:rsid w:val="00263BF2"/>
    <w:rsid w:val="00264551"/>
    <w:rsid w:val="002657E1"/>
    <w:rsid w:val="00271D52"/>
    <w:rsid w:val="002728E8"/>
    <w:rsid w:val="0027453F"/>
    <w:rsid w:val="00274CB6"/>
    <w:rsid w:val="00280038"/>
    <w:rsid w:val="002801EB"/>
    <w:rsid w:val="002802B8"/>
    <w:rsid w:val="002860C2"/>
    <w:rsid w:val="0028719E"/>
    <w:rsid w:val="002910BA"/>
    <w:rsid w:val="0029127F"/>
    <w:rsid w:val="00293437"/>
    <w:rsid w:val="002970DE"/>
    <w:rsid w:val="00297F29"/>
    <w:rsid w:val="002A0FB0"/>
    <w:rsid w:val="002A156D"/>
    <w:rsid w:val="002A2207"/>
    <w:rsid w:val="002A4519"/>
    <w:rsid w:val="002A65C3"/>
    <w:rsid w:val="002A678F"/>
    <w:rsid w:val="002B1A63"/>
    <w:rsid w:val="002B4E6D"/>
    <w:rsid w:val="002C03AA"/>
    <w:rsid w:val="002C0DF9"/>
    <w:rsid w:val="002C3A85"/>
    <w:rsid w:val="002C4560"/>
    <w:rsid w:val="002E3903"/>
    <w:rsid w:val="002E5A8E"/>
    <w:rsid w:val="002E7A0A"/>
    <w:rsid w:val="002F11D6"/>
    <w:rsid w:val="002F2D3A"/>
    <w:rsid w:val="002F2E65"/>
    <w:rsid w:val="002F3A14"/>
    <w:rsid w:val="002F779E"/>
    <w:rsid w:val="00301E41"/>
    <w:rsid w:val="003038EA"/>
    <w:rsid w:val="003045FB"/>
    <w:rsid w:val="0031004F"/>
    <w:rsid w:val="0031074B"/>
    <w:rsid w:val="00313B89"/>
    <w:rsid w:val="00315172"/>
    <w:rsid w:val="00317E05"/>
    <w:rsid w:val="00320F86"/>
    <w:rsid w:val="00324BD0"/>
    <w:rsid w:val="00327168"/>
    <w:rsid w:val="00327AB6"/>
    <w:rsid w:val="00331788"/>
    <w:rsid w:val="00337984"/>
    <w:rsid w:val="0034341C"/>
    <w:rsid w:val="003438F6"/>
    <w:rsid w:val="00343AC2"/>
    <w:rsid w:val="003531BC"/>
    <w:rsid w:val="00355F47"/>
    <w:rsid w:val="00366873"/>
    <w:rsid w:val="0037220D"/>
    <w:rsid w:val="00372F74"/>
    <w:rsid w:val="0037314F"/>
    <w:rsid w:val="003752BB"/>
    <w:rsid w:val="00380697"/>
    <w:rsid w:val="00382AD3"/>
    <w:rsid w:val="00382B06"/>
    <w:rsid w:val="003858DA"/>
    <w:rsid w:val="00392744"/>
    <w:rsid w:val="00392FC5"/>
    <w:rsid w:val="003934FF"/>
    <w:rsid w:val="00393A7F"/>
    <w:rsid w:val="003943B4"/>
    <w:rsid w:val="003A4766"/>
    <w:rsid w:val="003A6699"/>
    <w:rsid w:val="003A7F0F"/>
    <w:rsid w:val="003B42FC"/>
    <w:rsid w:val="003B64FD"/>
    <w:rsid w:val="003B6B88"/>
    <w:rsid w:val="003C0A35"/>
    <w:rsid w:val="003C3F42"/>
    <w:rsid w:val="003C75FD"/>
    <w:rsid w:val="003D03CB"/>
    <w:rsid w:val="003D44DF"/>
    <w:rsid w:val="003D584E"/>
    <w:rsid w:val="003D5C2D"/>
    <w:rsid w:val="003E27FB"/>
    <w:rsid w:val="003E621E"/>
    <w:rsid w:val="003E713D"/>
    <w:rsid w:val="003F0655"/>
    <w:rsid w:val="003F4C79"/>
    <w:rsid w:val="003F635F"/>
    <w:rsid w:val="0040054D"/>
    <w:rsid w:val="004039CE"/>
    <w:rsid w:val="00410603"/>
    <w:rsid w:val="0041103D"/>
    <w:rsid w:val="00411F7B"/>
    <w:rsid w:val="00420902"/>
    <w:rsid w:val="004234AB"/>
    <w:rsid w:val="0042462C"/>
    <w:rsid w:val="004329C9"/>
    <w:rsid w:val="0043664F"/>
    <w:rsid w:val="0043713E"/>
    <w:rsid w:val="004377DB"/>
    <w:rsid w:val="00445CDF"/>
    <w:rsid w:val="004503A2"/>
    <w:rsid w:val="00451D44"/>
    <w:rsid w:val="00453F5A"/>
    <w:rsid w:val="00455298"/>
    <w:rsid w:val="00455661"/>
    <w:rsid w:val="00457D2C"/>
    <w:rsid w:val="00460514"/>
    <w:rsid w:val="00461CBF"/>
    <w:rsid w:val="00462F51"/>
    <w:rsid w:val="00466C5F"/>
    <w:rsid w:val="00470251"/>
    <w:rsid w:val="0047275B"/>
    <w:rsid w:val="00475078"/>
    <w:rsid w:val="00475758"/>
    <w:rsid w:val="0048319B"/>
    <w:rsid w:val="0048320E"/>
    <w:rsid w:val="00484195"/>
    <w:rsid w:val="00486328"/>
    <w:rsid w:val="00491206"/>
    <w:rsid w:val="004943D2"/>
    <w:rsid w:val="00496399"/>
    <w:rsid w:val="004969A4"/>
    <w:rsid w:val="004A0FDE"/>
    <w:rsid w:val="004A2F49"/>
    <w:rsid w:val="004A31B5"/>
    <w:rsid w:val="004B15C1"/>
    <w:rsid w:val="004B23CD"/>
    <w:rsid w:val="004B6759"/>
    <w:rsid w:val="004C3B6C"/>
    <w:rsid w:val="004C40C6"/>
    <w:rsid w:val="004C46CF"/>
    <w:rsid w:val="004C4AAE"/>
    <w:rsid w:val="004D211B"/>
    <w:rsid w:val="004D4E66"/>
    <w:rsid w:val="004D7195"/>
    <w:rsid w:val="004E4EC8"/>
    <w:rsid w:val="004E7220"/>
    <w:rsid w:val="004F2912"/>
    <w:rsid w:val="004F608A"/>
    <w:rsid w:val="00501211"/>
    <w:rsid w:val="00515598"/>
    <w:rsid w:val="0051577F"/>
    <w:rsid w:val="00523F9D"/>
    <w:rsid w:val="0052410C"/>
    <w:rsid w:val="005248B4"/>
    <w:rsid w:val="0053065A"/>
    <w:rsid w:val="00534CCC"/>
    <w:rsid w:val="005423C1"/>
    <w:rsid w:val="00542836"/>
    <w:rsid w:val="00553A38"/>
    <w:rsid w:val="005575A6"/>
    <w:rsid w:val="005606F7"/>
    <w:rsid w:val="0056405A"/>
    <w:rsid w:val="0057097E"/>
    <w:rsid w:val="0057156A"/>
    <w:rsid w:val="005722EE"/>
    <w:rsid w:val="005727BE"/>
    <w:rsid w:val="00577B74"/>
    <w:rsid w:val="00577D45"/>
    <w:rsid w:val="00590443"/>
    <w:rsid w:val="0059296E"/>
    <w:rsid w:val="00593D2D"/>
    <w:rsid w:val="00595273"/>
    <w:rsid w:val="005968F0"/>
    <w:rsid w:val="005A0363"/>
    <w:rsid w:val="005A1862"/>
    <w:rsid w:val="005A2185"/>
    <w:rsid w:val="005A4155"/>
    <w:rsid w:val="005A4BCD"/>
    <w:rsid w:val="005A728B"/>
    <w:rsid w:val="005A7B59"/>
    <w:rsid w:val="005B1DA2"/>
    <w:rsid w:val="005B3FB4"/>
    <w:rsid w:val="005B5468"/>
    <w:rsid w:val="005C173C"/>
    <w:rsid w:val="005C3B76"/>
    <w:rsid w:val="005C3CCF"/>
    <w:rsid w:val="005C67CC"/>
    <w:rsid w:val="005D5F84"/>
    <w:rsid w:val="005E177D"/>
    <w:rsid w:val="005E3381"/>
    <w:rsid w:val="005E7A1A"/>
    <w:rsid w:val="005E7A39"/>
    <w:rsid w:val="005F1879"/>
    <w:rsid w:val="005F5E0C"/>
    <w:rsid w:val="005F72CE"/>
    <w:rsid w:val="00600C2A"/>
    <w:rsid w:val="00615A99"/>
    <w:rsid w:val="006178F4"/>
    <w:rsid w:val="00621AC6"/>
    <w:rsid w:val="00626318"/>
    <w:rsid w:val="00627006"/>
    <w:rsid w:val="00630A20"/>
    <w:rsid w:val="00636F2A"/>
    <w:rsid w:val="006409E7"/>
    <w:rsid w:val="006417F6"/>
    <w:rsid w:val="006436BB"/>
    <w:rsid w:val="0064537A"/>
    <w:rsid w:val="00645835"/>
    <w:rsid w:val="00645D99"/>
    <w:rsid w:val="0065344C"/>
    <w:rsid w:val="006543B3"/>
    <w:rsid w:val="00655AFD"/>
    <w:rsid w:val="00656484"/>
    <w:rsid w:val="0065672D"/>
    <w:rsid w:val="00660CE6"/>
    <w:rsid w:val="00661CC2"/>
    <w:rsid w:val="00663FF1"/>
    <w:rsid w:val="00673FAA"/>
    <w:rsid w:val="00676E33"/>
    <w:rsid w:val="0068282F"/>
    <w:rsid w:val="00691920"/>
    <w:rsid w:val="006958CD"/>
    <w:rsid w:val="006A0817"/>
    <w:rsid w:val="006A0906"/>
    <w:rsid w:val="006A2897"/>
    <w:rsid w:val="006A4BB1"/>
    <w:rsid w:val="006B7EB1"/>
    <w:rsid w:val="006C0617"/>
    <w:rsid w:val="006C6802"/>
    <w:rsid w:val="006D15C2"/>
    <w:rsid w:val="006D4000"/>
    <w:rsid w:val="006D446C"/>
    <w:rsid w:val="006D6217"/>
    <w:rsid w:val="006D78C5"/>
    <w:rsid w:val="006D7C81"/>
    <w:rsid w:val="006E5810"/>
    <w:rsid w:val="006F2923"/>
    <w:rsid w:val="006F2AC0"/>
    <w:rsid w:val="006F32FA"/>
    <w:rsid w:val="00700A52"/>
    <w:rsid w:val="00705550"/>
    <w:rsid w:val="00706BE6"/>
    <w:rsid w:val="00714259"/>
    <w:rsid w:val="00721B65"/>
    <w:rsid w:val="007231D2"/>
    <w:rsid w:val="00724292"/>
    <w:rsid w:val="007249E7"/>
    <w:rsid w:val="007260EB"/>
    <w:rsid w:val="0072688F"/>
    <w:rsid w:val="00730551"/>
    <w:rsid w:val="00733950"/>
    <w:rsid w:val="0073427B"/>
    <w:rsid w:val="00734B2D"/>
    <w:rsid w:val="007409AF"/>
    <w:rsid w:val="0074427A"/>
    <w:rsid w:val="00745889"/>
    <w:rsid w:val="007471D2"/>
    <w:rsid w:val="00747846"/>
    <w:rsid w:val="00762A96"/>
    <w:rsid w:val="00764AF8"/>
    <w:rsid w:val="00767421"/>
    <w:rsid w:val="0076754A"/>
    <w:rsid w:val="00767A6B"/>
    <w:rsid w:val="00773D09"/>
    <w:rsid w:val="00776F87"/>
    <w:rsid w:val="00777A9E"/>
    <w:rsid w:val="007801B4"/>
    <w:rsid w:val="00781451"/>
    <w:rsid w:val="00781EDF"/>
    <w:rsid w:val="007830BC"/>
    <w:rsid w:val="00784069"/>
    <w:rsid w:val="0078616C"/>
    <w:rsid w:val="0078695E"/>
    <w:rsid w:val="00790B57"/>
    <w:rsid w:val="00791AF2"/>
    <w:rsid w:val="00796AF1"/>
    <w:rsid w:val="00797B7E"/>
    <w:rsid w:val="007A1AF4"/>
    <w:rsid w:val="007B2D44"/>
    <w:rsid w:val="007B34D5"/>
    <w:rsid w:val="007B4F33"/>
    <w:rsid w:val="007B5343"/>
    <w:rsid w:val="007B61C3"/>
    <w:rsid w:val="007B766A"/>
    <w:rsid w:val="007B78A2"/>
    <w:rsid w:val="007B7E43"/>
    <w:rsid w:val="007C2CDA"/>
    <w:rsid w:val="007C4477"/>
    <w:rsid w:val="007C6591"/>
    <w:rsid w:val="007D2580"/>
    <w:rsid w:val="007D37B9"/>
    <w:rsid w:val="007D405A"/>
    <w:rsid w:val="007D47B7"/>
    <w:rsid w:val="007D5F82"/>
    <w:rsid w:val="007D6D65"/>
    <w:rsid w:val="007E17C3"/>
    <w:rsid w:val="007E4F48"/>
    <w:rsid w:val="007E78B8"/>
    <w:rsid w:val="007F0C10"/>
    <w:rsid w:val="007F5D30"/>
    <w:rsid w:val="007F63EA"/>
    <w:rsid w:val="007F6579"/>
    <w:rsid w:val="008040ED"/>
    <w:rsid w:val="008040F1"/>
    <w:rsid w:val="00805C5B"/>
    <w:rsid w:val="00806016"/>
    <w:rsid w:val="0081086F"/>
    <w:rsid w:val="0081170E"/>
    <w:rsid w:val="00813F81"/>
    <w:rsid w:val="00815FCE"/>
    <w:rsid w:val="008176FC"/>
    <w:rsid w:val="00817C5C"/>
    <w:rsid w:val="008210AD"/>
    <w:rsid w:val="00824A97"/>
    <w:rsid w:val="00826D0F"/>
    <w:rsid w:val="00832986"/>
    <w:rsid w:val="00832C07"/>
    <w:rsid w:val="00832DFB"/>
    <w:rsid w:val="0083317C"/>
    <w:rsid w:val="0083328E"/>
    <w:rsid w:val="00836894"/>
    <w:rsid w:val="0083717D"/>
    <w:rsid w:val="00840A7B"/>
    <w:rsid w:val="008471E9"/>
    <w:rsid w:val="008508E2"/>
    <w:rsid w:val="008626D7"/>
    <w:rsid w:val="00864EF5"/>
    <w:rsid w:val="00870AA9"/>
    <w:rsid w:val="00872380"/>
    <w:rsid w:val="00873365"/>
    <w:rsid w:val="00874322"/>
    <w:rsid w:val="00883999"/>
    <w:rsid w:val="008840E0"/>
    <w:rsid w:val="00884AAE"/>
    <w:rsid w:val="008851A5"/>
    <w:rsid w:val="008926A9"/>
    <w:rsid w:val="00896647"/>
    <w:rsid w:val="008A62F8"/>
    <w:rsid w:val="008B3ACB"/>
    <w:rsid w:val="008B4E87"/>
    <w:rsid w:val="008B6520"/>
    <w:rsid w:val="008C0B2E"/>
    <w:rsid w:val="008C63E5"/>
    <w:rsid w:val="008D0586"/>
    <w:rsid w:val="008D1457"/>
    <w:rsid w:val="008D4E40"/>
    <w:rsid w:val="008D4EC8"/>
    <w:rsid w:val="008D6EBA"/>
    <w:rsid w:val="008E05EF"/>
    <w:rsid w:val="008E0A90"/>
    <w:rsid w:val="008E3F2B"/>
    <w:rsid w:val="008E55DF"/>
    <w:rsid w:val="008E6B1B"/>
    <w:rsid w:val="008F042B"/>
    <w:rsid w:val="008F0503"/>
    <w:rsid w:val="008F0613"/>
    <w:rsid w:val="008F681B"/>
    <w:rsid w:val="008F7771"/>
    <w:rsid w:val="009012E3"/>
    <w:rsid w:val="009021E6"/>
    <w:rsid w:val="009046BC"/>
    <w:rsid w:val="00915165"/>
    <w:rsid w:val="0091766D"/>
    <w:rsid w:val="00921590"/>
    <w:rsid w:val="00924A84"/>
    <w:rsid w:val="00926B6C"/>
    <w:rsid w:val="0092711E"/>
    <w:rsid w:val="009412B6"/>
    <w:rsid w:val="00942597"/>
    <w:rsid w:val="009428D5"/>
    <w:rsid w:val="009472E6"/>
    <w:rsid w:val="00947812"/>
    <w:rsid w:val="00950F5F"/>
    <w:rsid w:val="00953580"/>
    <w:rsid w:val="00956CE0"/>
    <w:rsid w:val="00957BB8"/>
    <w:rsid w:val="00965199"/>
    <w:rsid w:val="009660E4"/>
    <w:rsid w:val="009669FB"/>
    <w:rsid w:val="0097052B"/>
    <w:rsid w:val="00972469"/>
    <w:rsid w:val="00972EDA"/>
    <w:rsid w:val="0098008B"/>
    <w:rsid w:val="009813CC"/>
    <w:rsid w:val="00981F5B"/>
    <w:rsid w:val="00990838"/>
    <w:rsid w:val="00990913"/>
    <w:rsid w:val="00992C33"/>
    <w:rsid w:val="00993957"/>
    <w:rsid w:val="0099546F"/>
    <w:rsid w:val="00996C2E"/>
    <w:rsid w:val="009A331D"/>
    <w:rsid w:val="009A45BF"/>
    <w:rsid w:val="009B2523"/>
    <w:rsid w:val="009B7934"/>
    <w:rsid w:val="009C4AD1"/>
    <w:rsid w:val="009C6D37"/>
    <w:rsid w:val="009D1083"/>
    <w:rsid w:val="009D75B2"/>
    <w:rsid w:val="009E465B"/>
    <w:rsid w:val="009F078D"/>
    <w:rsid w:val="009F1EE2"/>
    <w:rsid w:val="009F2E4A"/>
    <w:rsid w:val="009F576F"/>
    <w:rsid w:val="00A01D45"/>
    <w:rsid w:val="00A02476"/>
    <w:rsid w:val="00A02AD8"/>
    <w:rsid w:val="00A03B76"/>
    <w:rsid w:val="00A05485"/>
    <w:rsid w:val="00A07F6D"/>
    <w:rsid w:val="00A10AB1"/>
    <w:rsid w:val="00A22FFB"/>
    <w:rsid w:val="00A3025D"/>
    <w:rsid w:val="00A32C69"/>
    <w:rsid w:val="00A35BD1"/>
    <w:rsid w:val="00A35C15"/>
    <w:rsid w:val="00A402B9"/>
    <w:rsid w:val="00A4575E"/>
    <w:rsid w:val="00A53C0B"/>
    <w:rsid w:val="00A57440"/>
    <w:rsid w:val="00A578D3"/>
    <w:rsid w:val="00A60445"/>
    <w:rsid w:val="00A63C5C"/>
    <w:rsid w:val="00A76A67"/>
    <w:rsid w:val="00A8499F"/>
    <w:rsid w:val="00A8583F"/>
    <w:rsid w:val="00A865BE"/>
    <w:rsid w:val="00A87E6A"/>
    <w:rsid w:val="00A94531"/>
    <w:rsid w:val="00A96456"/>
    <w:rsid w:val="00AB0EB5"/>
    <w:rsid w:val="00AB339A"/>
    <w:rsid w:val="00AB5E18"/>
    <w:rsid w:val="00AC0BB6"/>
    <w:rsid w:val="00AC54BB"/>
    <w:rsid w:val="00AD3148"/>
    <w:rsid w:val="00AD56F1"/>
    <w:rsid w:val="00AD72D8"/>
    <w:rsid w:val="00AE2BBD"/>
    <w:rsid w:val="00AE3153"/>
    <w:rsid w:val="00AE46EC"/>
    <w:rsid w:val="00AE4B4E"/>
    <w:rsid w:val="00AE51F0"/>
    <w:rsid w:val="00AE5666"/>
    <w:rsid w:val="00AE7210"/>
    <w:rsid w:val="00AF0CF9"/>
    <w:rsid w:val="00AF128E"/>
    <w:rsid w:val="00AF5E8B"/>
    <w:rsid w:val="00AF715A"/>
    <w:rsid w:val="00AF7472"/>
    <w:rsid w:val="00B00BD4"/>
    <w:rsid w:val="00B060F1"/>
    <w:rsid w:val="00B0718D"/>
    <w:rsid w:val="00B11D9B"/>
    <w:rsid w:val="00B122FC"/>
    <w:rsid w:val="00B14069"/>
    <w:rsid w:val="00B16F96"/>
    <w:rsid w:val="00B265B3"/>
    <w:rsid w:val="00B27DFC"/>
    <w:rsid w:val="00B308ED"/>
    <w:rsid w:val="00B317B4"/>
    <w:rsid w:val="00B333D7"/>
    <w:rsid w:val="00B3701A"/>
    <w:rsid w:val="00B37E3A"/>
    <w:rsid w:val="00B459D1"/>
    <w:rsid w:val="00B47120"/>
    <w:rsid w:val="00B52558"/>
    <w:rsid w:val="00B532AE"/>
    <w:rsid w:val="00B55255"/>
    <w:rsid w:val="00B5722D"/>
    <w:rsid w:val="00B61A85"/>
    <w:rsid w:val="00B62B5F"/>
    <w:rsid w:val="00B64BE5"/>
    <w:rsid w:val="00B67FEF"/>
    <w:rsid w:val="00B7032A"/>
    <w:rsid w:val="00B725DF"/>
    <w:rsid w:val="00B730C2"/>
    <w:rsid w:val="00B7379F"/>
    <w:rsid w:val="00B81116"/>
    <w:rsid w:val="00B82E20"/>
    <w:rsid w:val="00B83273"/>
    <w:rsid w:val="00B90621"/>
    <w:rsid w:val="00B90EC1"/>
    <w:rsid w:val="00B9188A"/>
    <w:rsid w:val="00B93D9F"/>
    <w:rsid w:val="00BA1FEF"/>
    <w:rsid w:val="00BA2D1B"/>
    <w:rsid w:val="00BA5C5E"/>
    <w:rsid w:val="00BB322C"/>
    <w:rsid w:val="00BB54BF"/>
    <w:rsid w:val="00BB62CB"/>
    <w:rsid w:val="00BB695A"/>
    <w:rsid w:val="00BB6CAD"/>
    <w:rsid w:val="00BB7B16"/>
    <w:rsid w:val="00BC257F"/>
    <w:rsid w:val="00BC631E"/>
    <w:rsid w:val="00BC7078"/>
    <w:rsid w:val="00BD529B"/>
    <w:rsid w:val="00BE14DE"/>
    <w:rsid w:val="00BE27BB"/>
    <w:rsid w:val="00BE2B98"/>
    <w:rsid w:val="00BE2FB9"/>
    <w:rsid w:val="00BE48A2"/>
    <w:rsid w:val="00BE6056"/>
    <w:rsid w:val="00BF070D"/>
    <w:rsid w:val="00BF079B"/>
    <w:rsid w:val="00BF153A"/>
    <w:rsid w:val="00BF3C45"/>
    <w:rsid w:val="00C00302"/>
    <w:rsid w:val="00C0719F"/>
    <w:rsid w:val="00C11325"/>
    <w:rsid w:val="00C1377C"/>
    <w:rsid w:val="00C149CE"/>
    <w:rsid w:val="00C153A2"/>
    <w:rsid w:val="00C203B0"/>
    <w:rsid w:val="00C23858"/>
    <w:rsid w:val="00C264E6"/>
    <w:rsid w:val="00C306CA"/>
    <w:rsid w:val="00C30F1E"/>
    <w:rsid w:val="00C31DEF"/>
    <w:rsid w:val="00C33084"/>
    <w:rsid w:val="00C33ED5"/>
    <w:rsid w:val="00C5141A"/>
    <w:rsid w:val="00C51DE4"/>
    <w:rsid w:val="00C5245E"/>
    <w:rsid w:val="00C54205"/>
    <w:rsid w:val="00C549AA"/>
    <w:rsid w:val="00C573EA"/>
    <w:rsid w:val="00C660A4"/>
    <w:rsid w:val="00C71C32"/>
    <w:rsid w:val="00C71F09"/>
    <w:rsid w:val="00C75CC3"/>
    <w:rsid w:val="00C77348"/>
    <w:rsid w:val="00C843FF"/>
    <w:rsid w:val="00C90CE8"/>
    <w:rsid w:val="00C91F4F"/>
    <w:rsid w:val="00C95270"/>
    <w:rsid w:val="00CA3FF7"/>
    <w:rsid w:val="00CA5363"/>
    <w:rsid w:val="00CB4E41"/>
    <w:rsid w:val="00CC6568"/>
    <w:rsid w:val="00CD5299"/>
    <w:rsid w:val="00CD7B2F"/>
    <w:rsid w:val="00CE08AF"/>
    <w:rsid w:val="00CE094D"/>
    <w:rsid w:val="00CE1725"/>
    <w:rsid w:val="00CE3421"/>
    <w:rsid w:val="00CE3CD6"/>
    <w:rsid w:val="00CE58F2"/>
    <w:rsid w:val="00CE5AFF"/>
    <w:rsid w:val="00CE6E1C"/>
    <w:rsid w:val="00CF1938"/>
    <w:rsid w:val="00CF1FEF"/>
    <w:rsid w:val="00CF4240"/>
    <w:rsid w:val="00CF42C5"/>
    <w:rsid w:val="00CF6BA9"/>
    <w:rsid w:val="00CF705F"/>
    <w:rsid w:val="00D0287C"/>
    <w:rsid w:val="00D02BD8"/>
    <w:rsid w:val="00D02C24"/>
    <w:rsid w:val="00D04BCA"/>
    <w:rsid w:val="00D075B4"/>
    <w:rsid w:val="00D12978"/>
    <w:rsid w:val="00D20225"/>
    <w:rsid w:val="00D30929"/>
    <w:rsid w:val="00D3575A"/>
    <w:rsid w:val="00D4595A"/>
    <w:rsid w:val="00D55A2C"/>
    <w:rsid w:val="00D55A88"/>
    <w:rsid w:val="00D55C6D"/>
    <w:rsid w:val="00D55D82"/>
    <w:rsid w:val="00D60095"/>
    <w:rsid w:val="00D6013C"/>
    <w:rsid w:val="00D619E3"/>
    <w:rsid w:val="00D61B7E"/>
    <w:rsid w:val="00D63636"/>
    <w:rsid w:val="00D65628"/>
    <w:rsid w:val="00D67ED0"/>
    <w:rsid w:val="00D73180"/>
    <w:rsid w:val="00D745CB"/>
    <w:rsid w:val="00D77B39"/>
    <w:rsid w:val="00D8209B"/>
    <w:rsid w:val="00D82FCC"/>
    <w:rsid w:val="00D86420"/>
    <w:rsid w:val="00D87D5D"/>
    <w:rsid w:val="00D92DE6"/>
    <w:rsid w:val="00D93A4E"/>
    <w:rsid w:val="00D9598E"/>
    <w:rsid w:val="00DA1B53"/>
    <w:rsid w:val="00DB3FDA"/>
    <w:rsid w:val="00DB5BFC"/>
    <w:rsid w:val="00DB636D"/>
    <w:rsid w:val="00DB6575"/>
    <w:rsid w:val="00DD0733"/>
    <w:rsid w:val="00DD3A93"/>
    <w:rsid w:val="00DE4286"/>
    <w:rsid w:val="00DF2583"/>
    <w:rsid w:val="00DF3ED7"/>
    <w:rsid w:val="00DF4B63"/>
    <w:rsid w:val="00DF6BB0"/>
    <w:rsid w:val="00E019A8"/>
    <w:rsid w:val="00E0248F"/>
    <w:rsid w:val="00E03CF3"/>
    <w:rsid w:val="00E06695"/>
    <w:rsid w:val="00E070C5"/>
    <w:rsid w:val="00E10C32"/>
    <w:rsid w:val="00E141D9"/>
    <w:rsid w:val="00E17779"/>
    <w:rsid w:val="00E23B16"/>
    <w:rsid w:val="00E27582"/>
    <w:rsid w:val="00E32474"/>
    <w:rsid w:val="00E32CEE"/>
    <w:rsid w:val="00E34E31"/>
    <w:rsid w:val="00E36D88"/>
    <w:rsid w:val="00E40769"/>
    <w:rsid w:val="00E46394"/>
    <w:rsid w:val="00E50EDE"/>
    <w:rsid w:val="00E53057"/>
    <w:rsid w:val="00E546F1"/>
    <w:rsid w:val="00E57651"/>
    <w:rsid w:val="00E60105"/>
    <w:rsid w:val="00E6095C"/>
    <w:rsid w:val="00E633D6"/>
    <w:rsid w:val="00E66ACB"/>
    <w:rsid w:val="00E67B15"/>
    <w:rsid w:val="00E67EA3"/>
    <w:rsid w:val="00E81213"/>
    <w:rsid w:val="00E908D5"/>
    <w:rsid w:val="00E92618"/>
    <w:rsid w:val="00E93CEE"/>
    <w:rsid w:val="00EA06A9"/>
    <w:rsid w:val="00EA43B9"/>
    <w:rsid w:val="00EA4B9D"/>
    <w:rsid w:val="00EA6BBD"/>
    <w:rsid w:val="00EA6D49"/>
    <w:rsid w:val="00EB4386"/>
    <w:rsid w:val="00EB5CB8"/>
    <w:rsid w:val="00EB7670"/>
    <w:rsid w:val="00EC5222"/>
    <w:rsid w:val="00EC6EF8"/>
    <w:rsid w:val="00EC7264"/>
    <w:rsid w:val="00ED4AFA"/>
    <w:rsid w:val="00EE0837"/>
    <w:rsid w:val="00EE559A"/>
    <w:rsid w:val="00EE56D8"/>
    <w:rsid w:val="00EE6D58"/>
    <w:rsid w:val="00EE6EB7"/>
    <w:rsid w:val="00EF448A"/>
    <w:rsid w:val="00F019BB"/>
    <w:rsid w:val="00F05A51"/>
    <w:rsid w:val="00F112C8"/>
    <w:rsid w:val="00F1695F"/>
    <w:rsid w:val="00F17498"/>
    <w:rsid w:val="00F222D1"/>
    <w:rsid w:val="00F24129"/>
    <w:rsid w:val="00F273A4"/>
    <w:rsid w:val="00F30BC7"/>
    <w:rsid w:val="00F31C6C"/>
    <w:rsid w:val="00F417C1"/>
    <w:rsid w:val="00F461ED"/>
    <w:rsid w:val="00F46F8C"/>
    <w:rsid w:val="00F51FBE"/>
    <w:rsid w:val="00F52AEA"/>
    <w:rsid w:val="00F569F5"/>
    <w:rsid w:val="00F56FD6"/>
    <w:rsid w:val="00F60F19"/>
    <w:rsid w:val="00F6179A"/>
    <w:rsid w:val="00F634EE"/>
    <w:rsid w:val="00F65929"/>
    <w:rsid w:val="00F7089C"/>
    <w:rsid w:val="00F7109A"/>
    <w:rsid w:val="00F7264A"/>
    <w:rsid w:val="00F841E9"/>
    <w:rsid w:val="00F915BF"/>
    <w:rsid w:val="00F93E9F"/>
    <w:rsid w:val="00F95BF4"/>
    <w:rsid w:val="00FA0C25"/>
    <w:rsid w:val="00FA13BF"/>
    <w:rsid w:val="00FA19D4"/>
    <w:rsid w:val="00FA2A35"/>
    <w:rsid w:val="00FA35AA"/>
    <w:rsid w:val="00FA42B2"/>
    <w:rsid w:val="00FA50BA"/>
    <w:rsid w:val="00FA6418"/>
    <w:rsid w:val="00FA7E0F"/>
    <w:rsid w:val="00FB0C28"/>
    <w:rsid w:val="00FB3EDB"/>
    <w:rsid w:val="00FB6056"/>
    <w:rsid w:val="00FC045B"/>
    <w:rsid w:val="00FC2BDA"/>
    <w:rsid w:val="00FC635E"/>
    <w:rsid w:val="00FC6975"/>
    <w:rsid w:val="00FC6C0A"/>
    <w:rsid w:val="00FD30CA"/>
    <w:rsid w:val="00FE1640"/>
    <w:rsid w:val="00FE26B6"/>
    <w:rsid w:val="00FE335A"/>
    <w:rsid w:val="00FE54E8"/>
    <w:rsid w:val="00FE6FF1"/>
    <w:rsid w:val="00FF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3"/>
    <o:shapelayout v:ext="edit">
      <o:idmap v:ext="edit" data="1"/>
    </o:shapelayout>
  </w:shapeDefaults>
  <w:decimalSymbol w:val="."/>
  <w:listSeparator w:val=","/>
  <w15:docId w15:val="{0FB1492A-3BC1-4218-B673-4D86845F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3671A"/>
    <w:pPr>
      <w:ind w:left="720"/>
      <w:contextualSpacing/>
    </w:pPr>
  </w:style>
  <w:style w:type="paragraph" w:styleId="Header">
    <w:name w:val="header"/>
    <w:basedOn w:val="Normal"/>
    <w:link w:val="HeaderChar"/>
    <w:uiPriority w:val="99"/>
    <w:unhideWhenUsed/>
    <w:rsid w:val="00135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92F"/>
  </w:style>
  <w:style w:type="paragraph" w:styleId="Footer">
    <w:name w:val="footer"/>
    <w:basedOn w:val="Normal"/>
    <w:link w:val="FooterChar"/>
    <w:uiPriority w:val="99"/>
    <w:unhideWhenUsed/>
    <w:rsid w:val="00135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92F"/>
  </w:style>
  <w:style w:type="paragraph" w:styleId="BalloonText">
    <w:name w:val="Balloon Text"/>
    <w:basedOn w:val="Normal"/>
    <w:link w:val="BalloonTextChar"/>
    <w:uiPriority w:val="99"/>
    <w:semiHidden/>
    <w:unhideWhenUsed/>
    <w:rsid w:val="00700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A52"/>
    <w:rPr>
      <w:rFonts w:ascii="Tahoma" w:hAnsi="Tahoma" w:cs="Tahoma"/>
      <w:sz w:val="16"/>
      <w:szCs w:val="16"/>
    </w:rPr>
  </w:style>
  <w:style w:type="paragraph" w:styleId="DocumentMap">
    <w:name w:val="Document Map"/>
    <w:basedOn w:val="Normal"/>
    <w:link w:val="DocumentMapChar"/>
    <w:uiPriority w:val="99"/>
    <w:semiHidden/>
    <w:unhideWhenUsed/>
    <w:rsid w:val="00DF6BB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F6BB0"/>
    <w:rPr>
      <w:rFonts w:ascii="Tahoma" w:hAnsi="Tahoma" w:cs="Tahoma"/>
      <w:sz w:val="16"/>
      <w:szCs w:val="16"/>
    </w:rPr>
  </w:style>
  <w:style w:type="character" w:styleId="CommentReference">
    <w:name w:val="annotation reference"/>
    <w:basedOn w:val="DefaultParagraphFont"/>
    <w:uiPriority w:val="99"/>
    <w:semiHidden/>
    <w:unhideWhenUsed/>
    <w:rsid w:val="00261A2A"/>
    <w:rPr>
      <w:sz w:val="16"/>
      <w:szCs w:val="16"/>
    </w:rPr>
  </w:style>
  <w:style w:type="paragraph" w:styleId="CommentText">
    <w:name w:val="annotation text"/>
    <w:basedOn w:val="Normal"/>
    <w:link w:val="CommentTextChar"/>
    <w:uiPriority w:val="99"/>
    <w:semiHidden/>
    <w:unhideWhenUsed/>
    <w:rsid w:val="00261A2A"/>
    <w:pPr>
      <w:spacing w:line="240" w:lineRule="auto"/>
    </w:pPr>
    <w:rPr>
      <w:sz w:val="20"/>
      <w:szCs w:val="20"/>
    </w:rPr>
  </w:style>
  <w:style w:type="character" w:customStyle="1" w:styleId="CommentTextChar">
    <w:name w:val="Comment Text Char"/>
    <w:basedOn w:val="DefaultParagraphFont"/>
    <w:link w:val="CommentText"/>
    <w:uiPriority w:val="99"/>
    <w:semiHidden/>
    <w:rsid w:val="00261A2A"/>
    <w:rPr>
      <w:sz w:val="20"/>
      <w:szCs w:val="20"/>
    </w:rPr>
  </w:style>
  <w:style w:type="paragraph" w:styleId="CommentSubject">
    <w:name w:val="annotation subject"/>
    <w:basedOn w:val="CommentText"/>
    <w:next w:val="CommentText"/>
    <w:link w:val="CommentSubjectChar"/>
    <w:uiPriority w:val="99"/>
    <w:semiHidden/>
    <w:unhideWhenUsed/>
    <w:rsid w:val="00261A2A"/>
    <w:rPr>
      <w:b/>
      <w:bCs/>
    </w:rPr>
  </w:style>
  <w:style w:type="character" w:customStyle="1" w:styleId="CommentSubjectChar">
    <w:name w:val="Comment Subject Char"/>
    <w:basedOn w:val="CommentTextChar"/>
    <w:link w:val="CommentSubject"/>
    <w:uiPriority w:val="99"/>
    <w:semiHidden/>
    <w:rsid w:val="00261A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0019">
      <w:bodyDiv w:val="1"/>
      <w:marLeft w:val="0"/>
      <w:marRight w:val="0"/>
      <w:marTop w:val="0"/>
      <w:marBottom w:val="0"/>
      <w:divBdr>
        <w:top w:val="none" w:sz="0" w:space="0" w:color="auto"/>
        <w:left w:val="none" w:sz="0" w:space="0" w:color="auto"/>
        <w:bottom w:val="none" w:sz="0" w:space="0" w:color="auto"/>
        <w:right w:val="none" w:sz="0" w:space="0" w:color="auto"/>
      </w:divBdr>
    </w:div>
    <w:div w:id="885213336">
      <w:bodyDiv w:val="1"/>
      <w:marLeft w:val="0"/>
      <w:marRight w:val="0"/>
      <w:marTop w:val="0"/>
      <w:marBottom w:val="0"/>
      <w:divBdr>
        <w:top w:val="none" w:sz="0" w:space="0" w:color="auto"/>
        <w:left w:val="none" w:sz="0" w:space="0" w:color="auto"/>
        <w:bottom w:val="none" w:sz="0" w:space="0" w:color="auto"/>
        <w:right w:val="none" w:sz="0" w:space="0" w:color="auto"/>
      </w:divBdr>
    </w:div>
    <w:div w:id="926425373">
      <w:bodyDiv w:val="1"/>
      <w:marLeft w:val="33"/>
      <w:marRight w:val="33"/>
      <w:marTop w:val="33"/>
      <w:marBottom w:val="8"/>
      <w:divBdr>
        <w:top w:val="none" w:sz="0" w:space="0" w:color="auto"/>
        <w:left w:val="none" w:sz="0" w:space="0" w:color="auto"/>
        <w:bottom w:val="none" w:sz="0" w:space="0" w:color="auto"/>
        <w:right w:val="none" w:sz="0" w:space="0" w:color="auto"/>
      </w:divBdr>
      <w:divsChild>
        <w:div w:id="836842748">
          <w:marLeft w:val="0"/>
          <w:marRight w:val="0"/>
          <w:marTop w:val="0"/>
          <w:marBottom w:val="0"/>
          <w:divBdr>
            <w:top w:val="none" w:sz="0" w:space="0" w:color="auto"/>
            <w:left w:val="none" w:sz="0" w:space="0" w:color="auto"/>
            <w:bottom w:val="none" w:sz="0" w:space="0" w:color="auto"/>
            <w:right w:val="none" w:sz="0" w:space="0" w:color="auto"/>
          </w:divBdr>
        </w:div>
        <w:div w:id="1084306225">
          <w:marLeft w:val="0"/>
          <w:marRight w:val="0"/>
          <w:marTop w:val="0"/>
          <w:marBottom w:val="0"/>
          <w:divBdr>
            <w:top w:val="none" w:sz="0" w:space="0" w:color="auto"/>
            <w:left w:val="none" w:sz="0" w:space="0" w:color="auto"/>
            <w:bottom w:val="none" w:sz="0" w:space="0" w:color="auto"/>
            <w:right w:val="none" w:sz="0" w:space="0" w:color="auto"/>
          </w:divBdr>
        </w:div>
        <w:div w:id="1809786797">
          <w:marLeft w:val="0"/>
          <w:marRight w:val="0"/>
          <w:marTop w:val="0"/>
          <w:marBottom w:val="0"/>
          <w:divBdr>
            <w:top w:val="none" w:sz="0" w:space="0" w:color="auto"/>
            <w:left w:val="none" w:sz="0" w:space="0" w:color="auto"/>
            <w:bottom w:val="none" w:sz="0" w:space="0" w:color="auto"/>
            <w:right w:val="none" w:sz="0" w:space="0" w:color="auto"/>
          </w:divBdr>
        </w:div>
        <w:div w:id="421535033">
          <w:marLeft w:val="0"/>
          <w:marRight w:val="0"/>
          <w:marTop w:val="0"/>
          <w:marBottom w:val="0"/>
          <w:divBdr>
            <w:top w:val="none" w:sz="0" w:space="0" w:color="auto"/>
            <w:left w:val="none" w:sz="0" w:space="0" w:color="auto"/>
            <w:bottom w:val="none" w:sz="0" w:space="0" w:color="auto"/>
            <w:right w:val="none" w:sz="0" w:space="0" w:color="auto"/>
          </w:divBdr>
        </w:div>
      </w:divsChild>
    </w:div>
    <w:div w:id="1198280406">
      <w:bodyDiv w:val="1"/>
      <w:marLeft w:val="0"/>
      <w:marRight w:val="0"/>
      <w:marTop w:val="0"/>
      <w:marBottom w:val="0"/>
      <w:divBdr>
        <w:top w:val="none" w:sz="0" w:space="0" w:color="auto"/>
        <w:left w:val="none" w:sz="0" w:space="0" w:color="auto"/>
        <w:bottom w:val="none" w:sz="0" w:space="0" w:color="auto"/>
        <w:right w:val="none" w:sz="0" w:space="0" w:color="auto"/>
      </w:divBdr>
    </w:div>
    <w:div w:id="13687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FF916BA484E7E9FA0EFE1A20FD079"/>
        <w:category>
          <w:name w:val="General"/>
          <w:gallery w:val="placeholder"/>
        </w:category>
        <w:types>
          <w:type w:val="bbPlcHdr"/>
        </w:types>
        <w:behaviors>
          <w:behavior w:val="content"/>
        </w:behaviors>
        <w:guid w:val="{30676B88-16C8-4E4B-BE6F-4E981E689ED3}"/>
      </w:docPartPr>
      <w:docPartBody>
        <w:p w:rsidR="00981AF8" w:rsidRDefault="00195A48" w:rsidP="00195A48">
          <w:pPr>
            <w:pStyle w:val="0C1FF916BA484E7E9FA0EFE1A20FD079"/>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95A48"/>
    <w:rsid w:val="00011341"/>
    <w:rsid w:val="00042A69"/>
    <w:rsid w:val="00044771"/>
    <w:rsid w:val="00047118"/>
    <w:rsid w:val="00084F07"/>
    <w:rsid w:val="000F0BDE"/>
    <w:rsid w:val="00100B67"/>
    <w:rsid w:val="001039EC"/>
    <w:rsid w:val="001258B2"/>
    <w:rsid w:val="00134963"/>
    <w:rsid w:val="00195A48"/>
    <w:rsid w:val="00207D66"/>
    <w:rsid w:val="002117EF"/>
    <w:rsid w:val="00257A5B"/>
    <w:rsid w:val="00330AB0"/>
    <w:rsid w:val="00385563"/>
    <w:rsid w:val="003B0034"/>
    <w:rsid w:val="00425EB6"/>
    <w:rsid w:val="00462834"/>
    <w:rsid w:val="0047353C"/>
    <w:rsid w:val="004E20B3"/>
    <w:rsid w:val="00516984"/>
    <w:rsid w:val="005D1469"/>
    <w:rsid w:val="005E32C6"/>
    <w:rsid w:val="00674158"/>
    <w:rsid w:val="006A3230"/>
    <w:rsid w:val="006C5DEE"/>
    <w:rsid w:val="00784DBE"/>
    <w:rsid w:val="007A0BF4"/>
    <w:rsid w:val="007B3853"/>
    <w:rsid w:val="00812347"/>
    <w:rsid w:val="008267F1"/>
    <w:rsid w:val="00880D1D"/>
    <w:rsid w:val="00892F2E"/>
    <w:rsid w:val="009012E2"/>
    <w:rsid w:val="00922169"/>
    <w:rsid w:val="00930212"/>
    <w:rsid w:val="00963E86"/>
    <w:rsid w:val="00981AF8"/>
    <w:rsid w:val="00982F0E"/>
    <w:rsid w:val="009B7A0A"/>
    <w:rsid w:val="00A26138"/>
    <w:rsid w:val="00A314E0"/>
    <w:rsid w:val="00A534B4"/>
    <w:rsid w:val="00A55AC5"/>
    <w:rsid w:val="00A62129"/>
    <w:rsid w:val="00A76811"/>
    <w:rsid w:val="00AE6D09"/>
    <w:rsid w:val="00B37FAA"/>
    <w:rsid w:val="00B55E11"/>
    <w:rsid w:val="00B62AF7"/>
    <w:rsid w:val="00B92E2F"/>
    <w:rsid w:val="00BB6B14"/>
    <w:rsid w:val="00BF0926"/>
    <w:rsid w:val="00C24852"/>
    <w:rsid w:val="00C37F29"/>
    <w:rsid w:val="00C43014"/>
    <w:rsid w:val="00CB4C8E"/>
    <w:rsid w:val="00CD100E"/>
    <w:rsid w:val="00CF273F"/>
    <w:rsid w:val="00D442C6"/>
    <w:rsid w:val="00D55125"/>
    <w:rsid w:val="00DA1A3D"/>
    <w:rsid w:val="00DB7DAF"/>
    <w:rsid w:val="00E015EC"/>
    <w:rsid w:val="00E112A6"/>
    <w:rsid w:val="00E17B4E"/>
    <w:rsid w:val="00EA2D74"/>
    <w:rsid w:val="00ED7E8A"/>
    <w:rsid w:val="00EE2406"/>
    <w:rsid w:val="00EF55CE"/>
    <w:rsid w:val="00F37105"/>
    <w:rsid w:val="00F70AA3"/>
    <w:rsid w:val="00F70F71"/>
    <w:rsid w:val="00F8380C"/>
    <w:rsid w:val="00FE1049"/>
    <w:rsid w:val="00FF6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FF916BA484E7E9FA0EFE1A20FD079">
    <w:name w:val="0C1FF916BA484E7E9FA0EFE1A20FD079"/>
    <w:rsid w:val="00195A48"/>
  </w:style>
  <w:style w:type="paragraph" w:customStyle="1" w:styleId="911E19547CFA464AB0321C8C0480F160">
    <w:name w:val="911E19547CFA464AB0321C8C0480F160"/>
    <w:rsid w:val="00195A48"/>
  </w:style>
  <w:style w:type="paragraph" w:customStyle="1" w:styleId="422C9976F3B340CE933D5C9E80EC34CC">
    <w:name w:val="422C9976F3B340CE933D5C9E80EC34CC"/>
    <w:rsid w:val="002117EF"/>
  </w:style>
  <w:style w:type="paragraph" w:customStyle="1" w:styleId="BDBC69ABE10741F5AB890C60D0CCC965">
    <w:name w:val="BDBC69ABE10741F5AB890C60D0CCC965"/>
    <w:rsid w:val="002117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ACE63D-D795-47C5-AB39-A6C68F42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Sample Health Centre  –  Emergency All Hazards Plan – CODE GREEN/Evacuation</vt:lpstr>
    </vt:vector>
  </TitlesOfParts>
  <Company>PEI, Department of Health and Social Services</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Centre  –  Emergency All Hazards Plan – CODE GREEN/Evacuation</dc:title>
  <dc:creator>Stephen Daley</dc:creator>
  <cp:lastModifiedBy>Gaylene MacDonald</cp:lastModifiedBy>
  <cp:revision>2</cp:revision>
  <cp:lastPrinted>2020-09-17T12:12:00Z</cp:lastPrinted>
  <dcterms:created xsi:type="dcterms:W3CDTF">2021-08-06T17:22:00Z</dcterms:created>
  <dcterms:modified xsi:type="dcterms:W3CDTF">2021-08-06T17:22:00Z</dcterms:modified>
</cp:coreProperties>
</file>