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EFF3" w14:textId="6D807E93" w:rsidR="00AD7188" w:rsidRPr="00E318D6" w:rsidRDefault="00AD7188" w:rsidP="51E564B7">
      <w:pPr>
        <w:spacing w:beforeAutospacing="1" w:after="360" w:line="14" w:lineRule="atLeast"/>
        <w:jc w:val="center"/>
        <w:rPr>
          <w:rFonts w:ascii="Aptos" w:eastAsia="IBM Plex Sans SemiBold" w:hAnsi="Aptos"/>
          <w:b/>
          <w:bCs/>
          <w:color w:val="30206B"/>
          <w:sz w:val="44"/>
          <w:szCs w:val="44"/>
        </w:rPr>
      </w:pPr>
      <w:r w:rsidRPr="00E318D6">
        <w:rPr>
          <w:rFonts w:ascii="Aptos" w:eastAsia="IBM Plex Sans SemiBold" w:hAnsi="Aptos"/>
          <w:b/>
          <w:bCs/>
          <w:color w:val="30206B"/>
          <w:sz w:val="44"/>
          <w:szCs w:val="44"/>
        </w:rPr>
        <w:t>Executive Leadership Team</w:t>
      </w:r>
      <w:r w:rsidRPr="00E318D6">
        <w:rPr>
          <w:rFonts w:ascii="Aptos" w:hAnsi="Aptos"/>
          <w:sz w:val="44"/>
          <w:szCs w:val="44"/>
        </w:rPr>
        <w:br/>
      </w:r>
      <w:r w:rsidR="0135AAE5" w:rsidRPr="00E318D6">
        <w:rPr>
          <w:rFonts w:ascii="Aptos" w:eastAsia="IBM Plex Sans SemiBold" w:hAnsi="Aptos"/>
          <w:b/>
          <w:bCs/>
          <w:color w:val="30206B"/>
          <w:sz w:val="44"/>
          <w:szCs w:val="44"/>
        </w:rPr>
        <w:t>P</w:t>
      </w:r>
      <w:r w:rsidR="7DD84D8A" w:rsidRPr="00E318D6">
        <w:rPr>
          <w:rFonts w:ascii="Aptos" w:eastAsia="IBM Plex Sans SemiBold" w:hAnsi="Aptos"/>
          <w:b/>
          <w:bCs/>
          <w:color w:val="30206B"/>
          <w:sz w:val="44"/>
          <w:szCs w:val="44"/>
        </w:rPr>
        <w:t>rofessional Impact and Development Form (PIDF)</w:t>
      </w:r>
    </w:p>
    <w:tbl>
      <w:tblPr>
        <w:tblStyle w:val="TableGrid"/>
        <w:tblW w:w="5000" w:type="pct"/>
        <w:shd w:val="clear" w:color="auto" w:fill="C4E59F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46"/>
      </w:tblGrid>
      <w:tr w:rsidR="00B93A76" w:rsidRPr="00E318D6" w14:paraId="3C2537E1" w14:textId="77777777" w:rsidTr="1A5C69CA">
        <w:trPr>
          <w:trHeight w:val="2819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shd w:val="clear" w:color="auto" w:fill="DCF0C6"/>
          </w:tcPr>
          <w:p w14:paraId="2D37BB9F" w14:textId="0B3A611B" w:rsidR="00B93A76" w:rsidRPr="00E318D6" w:rsidRDefault="00B93A76" w:rsidP="18295DAD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This </w:t>
            </w:r>
            <w:r w:rsidR="002A289D" w:rsidRPr="00E318D6">
              <w:rPr>
                <w:rFonts w:ascii="Aptos" w:hAnsi="Aptos"/>
                <w:sz w:val="22"/>
                <w:szCs w:val="22"/>
              </w:rPr>
              <w:t>Professional Impact and Development Form (PIDF)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proofErr w:type="gramStart"/>
            <w:r w:rsidRPr="00E318D6">
              <w:rPr>
                <w:rFonts w:ascii="Aptos" w:hAnsi="Aptos"/>
                <w:sz w:val="22"/>
                <w:szCs w:val="22"/>
              </w:rPr>
              <w:t>ensures</w:t>
            </w:r>
            <w:proofErr w:type="gramEnd"/>
            <w:r w:rsidRPr="00E318D6">
              <w:rPr>
                <w:rFonts w:ascii="Aptos" w:hAnsi="Aptos"/>
                <w:sz w:val="22"/>
                <w:szCs w:val="22"/>
              </w:rPr>
              <w:t xml:space="preserve"> consistent alignment between leadership </w:t>
            </w:r>
            <w:r w:rsidR="526235B9" w:rsidRPr="00E318D6">
              <w:rPr>
                <w:rFonts w:ascii="Aptos" w:hAnsi="Aptos"/>
                <w:sz w:val="22"/>
                <w:szCs w:val="22"/>
              </w:rPr>
              <w:t>impact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and Health PEI’s </w:t>
            </w:r>
            <w:r w:rsidR="6B816568" w:rsidRPr="00E318D6">
              <w:rPr>
                <w:rFonts w:ascii="Aptos" w:hAnsi="Aptos"/>
                <w:sz w:val="22"/>
                <w:szCs w:val="22"/>
              </w:rPr>
              <w:t>v</w:t>
            </w:r>
            <w:r w:rsidR="6B816568" w:rsidRPr="00E318D6">
              <w:rPr>
                <w:rFonts w:ascii="Aptos" w:hAnsi="Aptos"/>
              </w:rPr>
              <w:t>ision</w:t>
            </w:r>
            <w:r w:rsidR="255A7850" w:rsidRPr="00E318D6">
              <w:rPr>
                <w:rFonts w:ascii="Aptos" w:hAnsi="Aptos"/>
                <w:sz w:val="22"/>
                <w:szCs w:val="22"/>
              </w:rPr>
              <w:t xml:space="preserve">, 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m</w:t>
            </w:r>
            <w:r w:rsidR="255A7850" w:rsidRPr="00E318D6">
              <w:rPr>
                <w:rFonts w:ascii="Aptos" w:hAnsi="Aptos"/>
                <w:sz w:val="22"/>
                <w:szCs w:val="22"/>
              </w:rPr>
              <w:t>ission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,</w:t>
            </w:r>
            <w:r w:rsidR="255A7850"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r w:rsidR="4F0CFFB5" w:rsidRPr="00E318D6">
              <w:rPr>
                <w:rFonts w:ascii="Aptos" w:hAnsi="Aptos"/>
                <w:sz w:val="22"/>
                <w:szCs w:val="22"/>
              </w:rPr>
              <w:t>v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alues, and strategic goals. </w:t>
            </w:r>
            <w:r w:rsidR="004C67F3" w:rsidRPr="00E318D6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5B36D2E0" w14:textId="562D4763" w:rsidR="00B93A76" w:rsidRPr="00E318D6" w:rsidRDefault="00B93A76" w:rsidP="18295DAD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14:paraId="52724417" w14:textId="51F81634" w:rsidR="45665819" w:rsidRPr="00E318D6" w:rsidRDefault="45665819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Vision: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r w:rsidR="00EA5920" w:rsidRPr="00E318D6">
              <w:rPr>
                <w:rFonts w:ascii="Aptos" w:hAnsi="Aptos"/>
                <w:sz w:val="22"/>
                <w:szCs w:val="22"/>
              </w:rPr>
              <w:br/>
            </w:r>
            <w:r w:rsidR="51DAC538" w:rsidRPr="00E318D6">
              <w:rPr>
                <w:rFonts w:ascii="Aptos" w:hAnsi="Aptos"/>
                <w:sz w:val="22"/>
                <w:szCs w:val="22"/>
              </w:rPr>
              <w:t>The leading rural health care system, founded on robust primary care that is accessible to all.</w:t>
            </w:r>
          </w:p>
          <w:p w14:paraId="71A59EFB" w14:textId="77777777" w:rsidR="00EA5920" w:rsidRPr="00E318D6" w:rsidRDefault="00EA5920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14:paraId="59344611" w14:textId="744D2DB6" w:rsidR="45665819" w:rsidRPr="00E318D6" w:rsidRDefault="45665819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Mission: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 </w:t>
            </w:r>
            <w:r w:rsidR="00EA5920" w:rsidRPr="00E318D6">
              <w:rPr>
                <w:rFonts w:ascii="Aptos" w:hAnsi="Aptos"/>
                <w:sz w:val="22"/>
                <w:szCs w:val="22"/>
              </w:rPr>
              <w:br/>
            </w:r>
            <w:r w:rsidR="74C97125" w:rsidRPr="00E318D6">
              <w:rPr>
                <w:rFonts w:ascii="Aptos" w:hAnsi="Aptos"/>
                <w:sz w:val="22"/>
                <w:szCs w:val="22"/>
              </w:rPr>
              <w:t>Delivering high-quality, person-</w:t>
            </w:r>
            <w:r w:rsidR="00331FF1" w:rsidRPr="00E318D6">
              <w:rPr>
                <w:rFonts w:ascii="Aptos" w:hAnsi="Aptos"/>
                <w:sz w:val="22"/>
                <w:szCs w:val="22"/>
              </w:rPr>
              <w:t>centere</w:t>
            </w:r>
            <w:r w:rsidR="00331FF1" w:rsidRPr="00E318D6">
              <w:rPr>
                <w:rFonts w:ascii="Aptos" w:hAnsi="Aptos"/>
              </w:rPr>
              <w:t>d</w:t>
            </w:r>
            <w:r w:rsidR="74C97125" w:rsidRPr="00E318D6">
              <w:rPr>
                <w:rFonts w:ascii="Aptos" w:hAnsi="Aptos"/>
                <w:sz w:val="22"/>
                <w:szCs w:val="22"/>
              </w:rPr>
              <w:t xml:space="preserve"> care to every Islander</w:t>
            </w:r>
            <w:r w:rsidR="006C6CE0">
              <w:rPr>
                <w:rFonts w:ascii="Aptos" w:hAnsi="Aptos"/>
                <w:sz w:val="22"/>
                <w:szCs w:val="22"/>
              </w:rPr>
              <w:t>.</w:t>
            </w:r>
          </w:p>
          <w:p w14:paraId="5FB89E86" w14:textId="77777777" w:rsidR="00EA5920" w:rsidRPr="00E318D6" w:rsidRDefault="00EA5920" w:rsidP="00B50659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14:paraId="675494B5" w14:textId="74BA2224" w:rsidR="00B93A76" w:rsidRPr="00E318D6" w:rsidRDefault="45665819" w:rsidP="00B50659">
            <w:pPr>
              <w:spacing w:before="0"/>
              <w:ind w:left="7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Values:  </w:t>
            </w:r>
          </w:p>
          <w:p w14:paraId="4961329C" w14:textId="4B6ABB6E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demonstrate accountability. </w:t>
            </w:r>
          </w:p>
          <w:p w14:paraId="5D2DBA17" w14:textId="110A1736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act with care. </w:t>
            </w:r>
          </w:p>
          <w:p w14:paraId="33AADFB6" w14:textId="149E1160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work together. </w:t>
            </w:r>
          </w:p>
          <w:p w14:paraId="6B31B36B" w14:textId="08D15E8A" w:rsidR="00B93A76" w:rsidRPr="00E318D6" w:rsidRDefault="5DC9A8F4" w:rsidP="00B50659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We strive for excellence.</w:t>
            </w:r>
          </w:p>
          <w:p w14:paraId="69181F83" w14:textId="51CB761A" w:rsidR="00B93A76" w:rsidRPr="00E318D6" w:rsidRDefault="00B93A76" w:rsidP="5BC3AB1A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14:paraId="0D95F092" w14:textId="3F3C122B" w:rsidR="00B93A76" w:rsidRPr="00E318D6" w:rsidRDefault="00B93A76" w:rsidP="00B93A76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Grounded in the LEADS in a Caring Environment framework, it supports:</w:t>
            </w:r>
          </w:p>
          <w:p w14:paraId="4C3ABF92" w14:textId="77777777" w:rsidR="00B93A76" w:rsidRPr="00E318D6" w:rsidRDefault="00B93A76" w:rsidP="00CD48DA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Leadership accountability and behavioral expectations across all levels.</w:t>
            </w:r>
          </w:p>
          <w:p w14:paraId="04D4162A" w14:textId="4A67638A" w:rsidR="00B93A76" w:rsidRPr="00E318D6" w:rsidRDefault="00B93A76" w:rsidP="00CD48DA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1A5C69CA">
              <w:rPr>
                <w:rFonts w:ascii="Aptos" w:hAnsi="Aptos"/>
                <w:sz w:val="22"/>
                <w:szCs w:val="22"/>
              </w:rPr>
              <w:t xml:space="preserve">Development-focused reflection and dialogue between </w:t>
            </w:r>
            <w:r w:rsidR="34311D5E" w:rsidRPr="1A5C69CA">
              <w:rPr>
                <w:rFonts w:ascii="Aptos" w:hAnsi="Aptos"/>
                <w:sz w:val="22"/>
                <w:szCs w:val="22"/>
              </w:rPr>
              <w:t xml:space="preserve">managers, </w:t>
            </w:r>
            <w:r w:rsidRPr="1A5C69CA">
              <w:rPr>
                <w:rFonts w:ascii="Aptos" w:hAnsi="Aptos"/>
                <w:sz w:val="22"/>
                <w:szCs w:val="22"/>
              </w:rPr>
              <w:t>directors, executive directors, and ELT members.</w:t>
            </w:r>
          </w:p>
          <w:p w14:paraId="5762FFBB" w14:textId="77777777" w:rsidR="00B93A76" w:rsidRPr="00E318D6" w:rsidRDefault="00B93A76" w:rsidP="00CD48DA">
            <w:pPr>
              <w:pStyle w:val="ListParagraph"/>
              <w:numPr>
                <w:ilvl w:val="0"/>
                <w:numId w:val="6"/>
              </w:numPr>
              <w:spacing w:after="24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A culture of excellence, retention, and succession by incorporating feedback and growth plans.</w:t>
            </w:r>
          </w:p>
          <w:p w14:paraId="44B057CD" w14:textId="4DFED3B5" w:rsidR="00B93A76" w:rsidRPr="00E318D6" w:rsidRDefault="00B93A76" w:rsidP="00B93A76">
            <w:pPr>
              <w:spacing w:before="0" w:line="259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This process fosters performance excellence and improves leadership capacity by aligning leadership efforts with LEADS capabilities.</w:t>
            </w:r>
          </w:p>
        </w:tc>
      </w:tr>
    </w:tbl>
    <w:p w14:paraId="46E150BC" w14:textId="12987E04" w:rsidR="03D89FF6" w:rsidRPr="00E318D6" w:rsidRDefault="03D89FF6" w:rsidP="00473C3F">
      <w:pPr>
        <w:pStyle w:val="Heading2"/>
        <w:spacing w:before="240" w:after="240"/>
        <w:rPr>
          <w:rFonts w:ascii="Aptos" w:hAnsi="Aptos"/>
        </w:rPr>
      </w:pPr>
      <w:r w:rsidRPr="00E318D6">
        <w:rPr>
          <w:rFonts w:ascii="Aptos" w:hAnsi="Aptos"/>
        </w:rPr>
        <w:t xml:space="preserve">Instructions </w:t>
      </w:r>
    </w:p>
    <w:p w14:paraId="636FB322" w14:textId="5DBDA117" w:rsidR="00367DB4" w:rsidRPr="00E318D6" w:rsidRDefault="00967846" w:rsidP="5F9CB72B">
      <w:pPr>
        <w:spacing w:before="0"/>
        <w:rPr>
          <w:rFonts w:ascii="Aptos" w:eastAsiaTheme="minorEastAsia" w:hAnsi="Aptos" w:cstheme="minorBidi"/>
        </w:rPr>
      </w:pPr>
      <w:r w:rsidRPr="00E318D6">
        <w:rPr>
          <w:rFonts w:ascii="Aptos" w:eastAsiaTheme="minorEastAsia" w:hAnsi="Aptos" w:cstheme="minorBidi"/>
        </w:rPr>
        <w:t xml:space="preserve">This form is to be used by </w:t>
      </w:r>
      <w:r w:rsidR="00367DB4" w:rsidRPr="00E318D6">
        <w:rPr>
          <w:rFonts w:ascii="Aptos" w:eastAsiaTheme="minorEastAsia" w:hAnsi="Aptos" w:cstheme="minorBidi"/>
          <w:b/>
          <w:bCs/>
        </w:rPr>
        <w:t>E</w:t>
      </w:r>
      <w:r w:rsidRPr="00E318D6">
        <w:rPr>
          <w:rFonts w:ascii="Aptos" w:eastAsiaTheme="minorEastAsia" w:hAnsi="Aptos" w:cstheme="minorBidi"/>
          <w:b/>
          <w:bCs/>
        </w:rPr>
        <w:t xml:space="preserve">xecutive </w:t>
      </w:r>
      <w:r w:rsidR="00367DB4" w:rsidRPr="00E318D6">
        <w:rPr>
          <w:rFonts w:ascii="Aptos" w:eastAsiaTheme="minorEastAsia" w:hAnsi="Aptos" w:cstheme="minorBidi"/>
          <w:b/>
          <w:bCs/>
        </w:rPr>
        <w:t>L</w:t>
      </w:r>
      <w:r w:rsidRPr="00E318D6">
        <w:rPr>
          <w:rFonts w:ascii="Aptos" w:eastAsiaTheme="minorEastAsia" w:hAnsi="Aptos" w:cstheme="minorBidi"/>
          <w:b/>
          <w:bCs/>
        </w:rPr>
        <w:t xml:space="preserve">eadership </w:t>
      </w:r>
      <w:r w:rsidR="00367DB4" w:rsidRPr="00E318D6">
        <w:rPr>
          <w:rFonts w:ascii="Aptos" w:eastAsiaTheme="minorEastAsia" w:hAnsi="Aptos" w:cstheme="minorBidi"/>
          <w:b/>
          <w:bCs/>
        </w:rPr>
        <w:t>T</w:t>
      </w:r>
      <w:r w:rsidRPr="00E318D6">
        <w:rPr>
          <w:rFonts w:ascii="Aptos" w:eastAsiaTheme="minorEastAsia" w:hAnsi="Aptos" w:cstheme="minorBidi"/>
          <w:b/>
          <w:bCs/>
        </w:rPr>
        <w:t>eam</w:t>
      </w:r>
      <w:r w:rsidR="5C5C3B27" w:rsidRPr="00E318D6">
        <w:rPr>
          <w:rFonts w:ascii="Aptos" w:eastAsiaTheme="minorEastAsia" w:hAnsi="Aptos" w:cstheme="minorBidi"/>
        </w:rPr>
        <w:t xml:space="preserve"> members</w:t>
      </w:r>
      <w:r w:rsidR="00473C3F" w:rsidRPr="00E318D6">
        <w:rPr>
          <w:rFonts w:ascii="Aptos" w:eastAsiaTheme="minorEastAsia" w:hAnsi="Aptos" w:cstheme="minorBidi"/>
        </w:rPr>
        <w:t xml:space="preserve"> for </w:t>
      </w:r>
      <w:r w:rsidR="00E318D6">
        <w:rPr>
          <w:rFonts w:ascii="Aptos" w:eastAsiaTheme="minorEastAsia" w:hAnsi="Aptos" w:cstheme="minorBidi"/>
        </w:rPr>
        <w:t xml:space="preserve">recurring performance and development discussions </w:t>
      </w:r>
      <w:r w:rsidR="729B4E11" w:rsidRPr="00E318D6">
        <w:rPr>
          <w:rFonts w:ascii="Aptos" w:eastAsiaTheme="minorEastAsia" w:hAnsi="Aptos" w:cstheme="minorBidi"/>
        </w:rPr>
        <w:t xml:space="preserve">with the CEO. </w:t>
      </w:r>
    </w:p>
    <w:p w14:paraId="14FE1B2B" w14:textId="7740EB22" w:rsidR="469986F7" w:rsidRPr="00E318D6" w:rsidRDefault="469986F7" w:rsidP="469986F7">
      <w:pPr>
        <w:spacing w:before="0"/>
        <w:rPr>
          <w:rFonts w:ascii="Aptos" w:eastAsiaTheme="minorEastAsia" w:hAnsi="Aptos" w:cstheme="minorBidi"/>
        </w:rPr>
      </w:pPr>
    </w:p>
    <w:p w14:paraId="2051C2AD" w14:textId="7CF5492F" w:rsidR="00473C3F" w:rsidRPr="00E318D6" w:rsidRDefault="00473C3F" w:rsidP="00473C3F">
      <w:pPr>
        <w:spacing w:before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This form has </w:t>
      </w:r>
      <w:r w:rsidR="5B8D3A6B" w:rsidRPr="00E318D6">
        <w:rPr>
          <w:rFonts w:ascii="Aptos" w:hAnsi="Aptos"/>
          <w:b/>
          <w:bCs/>
        </w:rPr>
        <w:t>five</w:t>
      </w:r>
      <w:r w:rsidRPr="00E318D6">
        <w:rPr>
          <w:rFonts w:ascii="Aptos" w:hAnsi="Aptos"/>
          <w:b/>
          <w:bCs/>
        </w:rPr>
        <w:t xml:space="preserve"> parts:</w:t>
      </w:r>
    </w:p>
    <w:p w14:paraId="6BCDF0C6" w14:textId="73FB2F14" w:rsidR="00473C3F" w:rsidRPr="00E318D6" w:rsidRDefault="00AD7188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Executive</w:t>
      </w:r>
      <w:r w:rsidR="00473C3F" w:rsidRPr="00E318D6">
        <w:rPr>
          <w:rFonts w:ascii="Aptos" w:hAnsi="Aptos"/>
        </w:rPr>
        <w:t xml:space="preserve"> </w:t>
      </w:r>
      <w:r w:rsidR="00B57F44">
        <w:rPr>
          <w:rFonts w:ascii="Aptos" w:hAnsi="Aptos"/>
        </w:rPr>
        <w:t>I</w:t>
      </w:r>
      <w:r w:rsidR="00473C3F" w:rsidRPr="00E318D6">
        <w:rPr>
          <w:rFonts w:ascii="Aptos" w:hAnsi="Aptos"/>
        </w:rPr>
        <w:t>nformation</w:t>
      </w:r>
    </w:p>
    <w:p w14:paraId="65E03338" w14:textId="70D53484" w:rsidR="2EA685D4" w:rsidRPr="00E318D6" w:rsidRDefault="2EA685D4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Objectives</w:t>
      </w:r>
    </w:p>
    <w:p w14:paraId="53163040" w14:textId="09D9A903" w:rsidR="00473C3F" w:rsidRPr="00E318D6" w:rsidRDefault="00473C3F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 xml:space="preserve">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Evaluation for </w:t>
      </w:r>
      <w:r w:rsidR="00AD7188" w:rsidRPr="00E318D6">
        <w:rPr>
          <w:rFonts w:ascii="Aptos" w:hAnsi="Aptos"/>
        </w:rPr>
        <w:t>Executive Leadership Team</w:t>
      </w:r>
    </w:p>
    <w:p w14:paraId="6942931F" w14:textId="46C1FF45" w:rsidR="00473C3F" w:rsidRPr="00E318D6" w:rsidRDefault="00473C3F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Per</w:t>
      </w:r>
      <w:r w:rsidR="4815F2EF" w:rsidRPr="00E318D6">
        <w:rPr>
          <w:rFonts w:ascii="Aptos" w:hAnsi="Aptos"/>
        </w:rPr>
        <w:t xml:space="preserve">sonal </w:t>
      </w:r>
      <w:r w:rsidRPr="00E318D6">
        <w:rPr>
          <w:rFonts w:ascii="Aptos" w:hAnsi="Aptos"/>
        </w:rPr>
        <w:t>Development and Learning Plan</w:t>
      </w:r>
    </w:p>
    <w:p w14:paraId="732B6B14" w14:textId="7E163E92" w:rsidR="00473C3F" w:rsidRPr="00E318D6" w:rsidRDefault="5759B89D" w:rsidP="00CD48DA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41C2E068">
        <w:rPr>
          <w:rFonts w:ascii="Aptos" w:hAnsi="Aptos"/>
        </w:rPr>
        <w:t>Annual</w:t>
      </w:r>
      <w:r w:rsidR="02BED969" w:rsidRPr="41C2E068">
        <w:rPr>
          <w:rFonts w:ascii="Aptos" w:hAnsi="Aptos"/>
        </w:rPr>
        <w:t xml:space="preserve"> Review -</w:t>
      </w:r>
      <w:r w:rsidRPr="41C2E068">
        <w:rPr>
          <w:rFonts w:ascii="Aptos" w:hAnsi="Aptos"/>
        </w:rPr>
        <w:t xml:space="preserve"> </w:t>
      </w:r>
      <w:r w:rsidR="00E21A11" w:rsidRPr="41C2E068">
        <w:rPr>
          <w:rFonts w:ascii="Aptos" w:hAnsi="Aptos"/>
        </w:rPr>
        <w:t>Executive</w:t>
      </w:r>
      <w:r w:rsidR="00AD7188" w:rsidRPr="41C2E068">
        <w:rPr>
          <w:rFonts w:ascii="Aptos" w:hAnsi="Aptos"/>
        </w:rPr>
        <w:t xml:space="preserve"> </w:t>
      </w:r>
      <w:r w:rsidR="00473C3F" w:rsidRPr="41C2E068">
        <w:rPr>
          <w:rFonts w:ascii="Aptos" w:hAnsi="Aptos"/>
        </w:rPr>
        <w:t xml:space="preserve">and </w:t>
      </w:r>
      <w:r w:rsidR="00AD7188" w:rsidRPr="41C2E068">
        <w:rPr>
          <w:rFonts w:ascii="Aptos" w:hAnsi="Aptos"/>
        </w:rPr>
        <w:t xml:space="preserve">CEO </w:t>
      </w:r>
      <w:r w:rsidR="00473C3F" w:rsidRPr="41C2E068">
        <w:rPr>
          <w:rFonts w:ascii="Aptos" w:hAnsi="Aptos"/>
        </w:rPr>
        <w:t>Feedback</w:t>
      </w:r>
    </w:p>
    <w:p w14:paraId="62FBB827" w14:textId="6FED7870" w:rsidR="5BC3AB1A" w:rsidRDefault="260369D3" w:rsidP="00D91237">
      <w:pPr>
        <w:spacing w:before="0" w:line="0" w:lineRule="atLeast"/>
        <w:rPr>
          <w:rFonts w:ascii="Aptos" w:hAnsi="Aptos"/>
          <w:color w:val="auto"/>
        </w:rPr>
      </w:pPr>
      <w:r w:rsidRPr="41C2E068">
        <w:rPr>
          <w:rFonts w:ascii="Aptos" w:eastAsia="Aptos" w:hAnsi="Aptos" w:cs="Aptos"/>
          <w:b/>
          <w:bCs/>
          <w:color w:val="auto"/>
        </w:rPr>
        <w:lastRenderedPageBreak/>
        <w:t>This form is intended to be revisited throughout the year</w:t>
      </w:r>
      <w:r w:rsidR="004C67F3" w:rsidRPr="41C2E068">
        <w:rPr>
          <w:rFonts w:ascii="Aptos" w:hAnsi="Aptos"/>
          <w:color w:val="auto"/>
        </w:rPr>
        <w:t>: the</w:t>
      </w:r>
      <w:r w:rsidR="00473C3F" w:rsidRPr="41C2E068">
        <w:rPr>
          <w:rFonts w:ascii="Aptos" w:hAnsi="Aptos"/>
          <w:color w:val="auto"/>
        </w:rPr>
        <w:t xml:space="preserve"> </w:t>
      </w:r>
      <w:r w:rsidR="00AD7188" w:rsidRPr="41C2E068">
        <w:rPr>
          <w:rFonts w:ascii="Aptos" w:hAnsi="Aptos"/>
          <w:color w:val="auto"/>
        </w:rPr>
        <w:t>CEO and executive leader</w:t>
      </w:r>
      <w:r w:rsidR="00473C3F" w:rsidRPr="41C2E068">
        <w:rPr>
          <w:rFonts w:ascii="Aptos" w:hAnsi="Aptos"/>
          <w:color w:val="auto"/>
        </w:rPr>
        <w:t xml:space="preserve"> should both have access to the form</w:t>
      </w:r>
      <w:r w:rsidR="004C67F3" w:rsidRPr="41C2E068">
        <w:rPr>
          <w:rFonts w:ascii="Aptos" w:hAnsi="Aptos"/>
          <w:color w:val="auto"/>
        </w:rPr>
        <w:t xml:space="preserve"> as it is filled out</w:t>
      </w:r>
      <w:r w:rsidR="00473C3F" w:rsidRPr="41C2E068">
        <w:rPr>
          <w:rFonts w:ascii="Aptos" w:hAnsi="Aptos"/>
          <w:color w:val="auto"/>
        </w:rPr>
        <w:t xml:space="preserve">.  </w:t>
      </w:r>
    </w:p>
    <w:p w14:paraId="04FEEAAE" w14:textId="77777777" w:rsidR="00E318D6" w:rsidRPr="00E318D6" w:rsidRDefault="00E318D6" w:rsidP="00D91237">
      <w:pPr>
        <w:spacing w:before="0" w:line="0" w:lineRule="atLeast"/>
        <w:rPr>
          <w:rFonts w:ascii="Aptos" w:hAnsi="Aptos"/>
        </w:rPr>
      </w:pPr>
    </w:p>
    <w:p w14:paraId="2868211C" w14:textId="14660941" w:rsidR="00473C3F" w:rsidRPr="00E318D6" w:rsidRDefault="00473C3F" w:rsidP="00D91237">
      <w:pPr>
        <w:spacing w:before="0" w:line="0" w:lineRule="atLeast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Fill out the </w:t>
      </w:r>
      <w:r w:rsidR="004C67F3" w:rsidRPr="00E318D6">
        <w:rPr>
          <w:rFonts w:ascii="Aptos" w:hAnsi="Aptos"/>
          <w:b/>
          <w:bCs/>
        </w:rPr>
        <w:t>form sections as follows.</w:t>
      </w:r>
    </w:p>
    <w:p w14:paraId="63304069" w14:textId="713AC8FE" w:rsidR="03D89FF6" w:rsidRPr="00E318D6" w:rsidRDefault="03D89FF6" w:rsidP="00D91237">
      <w:pPr>
        <w:pStyle w:val="Heading4"/>
        <w:spacing w:before="0" w:line="0" w:lineRule="atLeast"/>
      </w:pPr>
      <w:r w:rsidRPr="00E318D6">
        <w:t xml:space="preserve">Planning </w:t>
      </w:r>
    </w:p>
    <w:p w14:paraId="3300E430" w14:textId="244F16BA" w:rsidR="03D89FF6" w:rsidRPr="00E318D6" w:rsidRDefault="008416C0" w:rsidP="00D91237">
      <w:pPr>
        <w:pStyle w:val="ListParagraph"/>
        <w:spacing w:before="0" w:line="0" w:lineRule="atLeast"/>
        <w:ind w:left="0"/>
        <w:rPr>
          <w:rFonts w:ascii="Aptos" w:hAnsi="Aptos"/>
        </w:rPr>
      </w:pPr>
      <w:r w:rsidRPr="00E318D6">
        <w:rPr>
          <w:rFonts w:ascii="Aptos" w:hAnsi="Aptos"/>
          <w:b/>
          <w:bCs/>
        </w:rPr>
        <w:t xml:space="preserve">At the start of the fiscal </w:t>
      </w:r>
      <w:r w:rsidR="03D89FF6" w:rsidRPr="00E318D6">
        <w:rPr>
          <w:rFonts w:ascii="Aptos" w:hAnsi="Aptos"/>
          <w:b/>
          <w:bCs/>
        </w:rPr>
        <w:t>year</w:t>
      </w:r>
      <w:r w:rsidR="00FC226B" w:rsidRPr="00E318D6">
        <w:rPr>
          <w:rFonts w:ascii="Aptos" w:hAnsi="Aptos"/>
          <w:b/>
          <w:bCs/>
        </w:rPr>
        <w:t xml:space="preserve"> (</w:t>
      </w:r>
      <w:r w:rsidRPr="00E318D6">
        <w:rPr>
          <w:rFonts w:ascii="Aptos" w:hAnsi="Aptos"/>
          <w:b/>
          <w:bCs/>
        </w:rPr>
        <w:t xml:space="preserve">in </w:t>
      </w:r>
      <w:proofErr w:type="gramStart"/>
      <w:r w:rsidRPr="00E318D6">
        <w:rPr>
          <w:rFonts w:ascii="Aptos" w:hAnsi="Aptos"/>
          <w:b/>
          <w:bCs/>
        </w:rPr>
        <w:t>April</w:t>
      </w:r>
      <w:r w:rsidR="00FC226B" w:rsidRPr="00E318D6">
        <w:rPr>
          <w:rFonts w:ascii="Aptos" w:hAnsi="Aptos"/>
          <w:b/>
          <w:bCs/>
        </w:rPr>
        <w:t>)</w:t>
      </w:r>
      <w:r w:rsidR="00FC226B" w:rsidRPr="00E318D6">
        <w:rPr>
          <w:rFonts w:ascii="Aptos" w:hAnsi="Aptos"/>
          <w:b/>
          <w:bCs/>
          <w:color w:val="7030A0"/>
        </w:rPr>
        <w:t>*</w:t>
      </w:r>
      <w:proofErr w:type="gramEnd"/>
      <w:r w:rsidR="03D89FF6" w:rsidRPr="00E318D6">
        <w:rPr>
          <w:rFonts w:ascii="Aptos" w:hAnsi="Aptos"/>
          <w:b/>
          <w:bCs/>
          <w:color w:val="7030A0"/>
        </w:rPr>
        <w:t xml:space="preserve"> </w:t>
      </w:r>
      <w:r w:rsidR="03D89FF6" w:rsidRPr="00E318D6">
        <w:rPr>
          <w:rFonts w:ascii="Aptos" w:hAnsi="Aptos"/>
          <w:b/>
          <w:bCs/>
        </w:rPr>
        <w:t>or when a new leader joins your team</w:t>
      </w:r>
      <w:r w:rsidR="13F9358E" w:rsidRPr="00E318D6">
        <w:rPr>
          <w:rFonts w:ascii="Aptos" w:hAnsi="Aptos"/>
        </w:rPr>
        <w:t xml:space="preserve">, </w:t>
      </w:r>
      <w:r w:rsidR="03D89FF6" w:rsidRPr="00E318D6">
        <w:rPr>
          <w:rFonts w:ascii="Aptos" w:hAnsi="Aptos"/>
        </w:rPr>
        <w:t xml:space="preserve">collaboratively complete: </w:t>
      </w:r>
    </w:p>
    <w:p w14:paraId="296F013F" w14:textId="4B218973" w:rsidR="00B93A76" w:rsidRPr="00E318D6" w:rsidRDefault="03D89FF6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1 </w:t>
      </w:r>
      <w:r w:rsidR="00B93A76" w:rsidRPr="00E318D6">
        <w:rPr>
          <w:rFonts w:ascii="Aptos" w:hAnsi="Aptos"/>
        </w:rPr>
        <w:t>E</w:t>
      </w:r>
      <w:r w:rsidR="00AD7188" w:rsidRPr="00E318D6">
        <w:rPr>
          <w:rFonts w:ascii="Aptos" w:hAnsi="Aptos"/>
        </w:rPr>
        <w:t>xecutive</w:t>
      </w:r>
      <w:r w:rsidR="00B93A76" w:rsidRPr="00E318D6">
        <w:rPr>
          <w:rFonts w:ascii="Aptos" w:hAnsi="Aptos"/>
        </w:rPr>
        <w:t xml:space="preserve"> Information</w:t>
      </w:r>
    </w:p>
    <w:p w14:paraId="5523F9D7" w14:textId="0D6CC029" w:rsidR="03D89FF6" w:rsidRPr="00E318D6" w:rsidRDefault="00B93A76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2 </w:t>
      </w:r>
      <w:r w:rsidR="03D89FF6" w:rsidRPr="00E318D6">
        <w:rPr>
          <w:rFonts w:ascii="Aptos" w:hAnsi="Aptos"/>
        </w:rPr>
        <w:t xml:space="preserve">Objectives: </w:t>
      </w:r>
      <w:r w:rsidR="00967846" w:rsidRPr="00E318D6">
        <w:rPr>
          <w:rFonts w:ascii="Aptos" w:hAnsi="Aptos"/>
        </w:rPr>
        <w:t xml:space="preserve">set </w:t>
      </w:r>
      <w:r w:rsidR="03D89FF6" w:rsidRPr="00E318D6">
        <w:rPr>
          <w:rFonts w:ascii="Aptos" w:hAnsi="Aptos"/>
        </w:rPr>
        <w:t xml:space="preserve">objectives, </w:t>
      </w:r>
      <w:r w:rsidR="00AE70D2" w:rsidRPr="00E318D6">
        <w:rPr>
          <w:rFonts w:ascii="Aptos" w:hAnsi="Aptos"/>
        </w:rPr>
        <w:t xml:space="preserve">SMART </w:t>
      </w:r>
      <w:r w:rsidR="03D89FF6" w:rsidRPr="00E318D6">
        <w:rPr>
          <w:rFonts w:ascii="Aptos" w:hAnsi="Aptos"/>
        </w:rPr>
        <w:t>goals, and target dates</w:t>
      </w:r>
      <w:r w:rsidR="003D0763">
        <w:rPr>
          <w:rFonts w:ascii="Aptos" w:hAnsi="Aptos"/>
        </w:rPr>
        <w:t>.</w:t>
      </w:r>
    </w:p>
    <w:p w14:paraId="5B0FE9F2" w14:textId="2014A842" w:rsidR="78EC03EB" w:rsidRPr="00E318D6" w:rsidRDefault="78EC03EB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44D6D384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44D6D38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6F3D9899" w:rsidRPr="00E318D6">
        <w:rPr>
          <w:rFonts w:ascii="Aptos" w:hAnsi="Aptos"/>
        </w:rPr>
        <w:t xml:space="preserve">: </w:t>
      </w:r>
      <w:r w:rsidR="210E11BA" w:rsidRPr="00E318D6">
        <w:rPr>
          <w:rFonts w:ascii="Aptos" w:hAnsi="Aptos"/>
        </w:rPr>
        <w:t xml:space="preserve">review the </w:t>
      </w:r>
      <w:r w:rsidR="00A8324C" w:rsidRPr="00E318D6">
        <w:rPr>
          <w:rFonts w:ascii="Aptos" w:hAnsi="Aptos"/>
        </w:rPr>
        <w:t>capabilities</w:t>
      </w:r>
      <w:r w:rsidR="210E11BA" w:rsidRPr="00E318D6">
        <w:rPr>
          <w:rFonts w:ascii="Aptos" w:hAnsi="Aptos"/>
        </w:rPr>
        <w:t xml:space="preserve"> to determine any learning or development needs</w:t>
      </w:r>
      <w:r w:rsidR="003D0763">
        <w:rPr>
          <w:rFonts w:ascii="Aptos" w:hAnsi="Aptos"/>
        </w:rPr>
        <w:t>.</w:t>
      </w:r>
    </w:p>
    <w:p w14:paraId="4AC2D9A2" w14:textId="55D4BFBF" w:rsidR="00B83D8C" w:rsidRPr="00D91237" w:rsidRDefault="78EC03EB" w:rsidP="007C0BB9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D91237">
        <w:rPr>
          <w:rFonts w:ascii="Aptos" w:hAnsi="Aptos"/>
        </w:rPr>
        <w:t xml:space="preserve">Part </w:t>
      </w:r>
      <w:r w:rsidR="44D6D384" w:rsidRPr="00D91237">
        <w:rPr>
          <w:rFonts w:ascii="Aptos" w:hAnsi="Aptos"/>
        </w:rPr>
        <w:t>4</w:t>
      </w:r>
      <w:r w:rsidRPr="00D91237">
        <w:rPr>
          <w:rFonts w:ascii="Aptos" w:hAnsi="Aptos"/>
        </w:rPr>
        <w:t xml:space="preserve"> Pe</w:t>
      </w:r>
      <w:r w:rsidR="02C3187E" w:rsidRPr="00D91237">
        <w:rPr>
          <w:rFonts w:ascii="Aptos" w:hAnsi="Aptos"/>
        </w:rPr>
        <w:t>rsonal</w:t>
      </w:r>
      <w:r w:rsidRPr="00D91237">
        <w:rPr>
          <w:rFonts w:ascii="Aptos" w:hAnsi="Aptos"/>
        </w:rPr>
        <w:t xml:space="preserve"> Development and Learning Pla</w:t>
      </w:r>
      <w:r w:rsidR="32D9D20B" w:rsidRPr="00D91237">
        <w:rPr>
          <w:rFonts w:ascii="Aptos" w:hAnsi="Aptos"/>
        </w:rPr>
        <w:t>n</w:t>
      </w:r>
      <w:r w:rsidR="7B1A3F0E" w:rsidRPr="00D91237">
        <w:rPr>
          <w:rFonts w:ascii="Aptos" w:hAnsi="Aptos"/>
        </w:rPr>
        <w:t>: complete learning goals for the year</w:t>
      </w:r>
      <w:r w:rsidR="003D0763" w:rsidRPr="00D91237">
        <w:rPr>
          <w:rFonts w:ascii="Aptos" w:hAnsi="Aptos"/>
        </w:rPr>
        <w:t>.</w:t>
      </w:r>
    </w:p>
    <w:p w14:paraId="5A4A35F5" w14:textId="7E375A7E" w:rsidR="00B93A76" w:rsidRDefault="00FC226B" w:rsidP="00D91237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complete your plan by </w:t>
      </w:r>
      <w:r w:rsidR="00E55629" w:rsidRPr="00B83D8C">
        <w:rPr>
          <w:rFonts w:ascii="Aptos" w:hAnsi="Aptos"/>
          <w:b/>
          <w:bCs/>
          <w:color w:val="7030A0"/>
        </w:rPr>
        <w:t>November 28</w:t>
      </w:r>
      <w:r w:rsidRPr="00B83D8C">
        <w:rPr>
          <w:rFonts w:ascii="Aptos" w:hAnsi="Aptos"/>
          <w:b/>
          <w:bCs/>
          <w:color w:val="7030A0"/>
        </w:rPr>
        <w:t>, 2025</w:t>
      </w:r>
      <w:r w:rsidRPr="00B83D8C">
        <w:rPr>
          <w:rFonts w:ascii="Aptos" w:hAnsi="Aptos"/>
          <w:color w:val="7030A0"/>
        </w:rPr>
        <w:t xml:space="preserve">. </w:t>
      </w:r>
    </w:p>
    <w:p w14:paraId="19A79209" w14:textId="77777777" w:rsidR="00D91237" w:rsidRPr="00B83D8C" w:rsidRDefault="00D91237" w:rsidP="00D91237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</w:p>
    <w:p w14:paraId="0C0EB75C" w14:textId="7F4F6042" w:rsidR="03D89FF6" w:rsidRPr="00E318D6" w:rsidRDefault="03D89FF6" w:rsidP="00D91237">
      <w:pPr>
        <w:pStyle w:val="Heading4"/>
        <w:spacing w:before="0" w:line="0" w:lineRule="atLeast"/>
      </w:pPr>
      <w:r w:rsidRPr="00E318D6">
        <w:t xml:space="preserve">Quarterly check-ins </w:t>
      </w:r>
    </w:p>
    <w:p w14:paraId="4C403A83" w14:textId="0FD7A50A" w:rsidR="03D89FF6" w:rsidRPr="00E318D6" w:rsidRDefault="03D89FF6" w:rsidP="00D91237">
      <w:pPr>
        <w:pStyle w:val="ListParagraph"/>
        <w:spacing w:before="0" w:line="0" w:lineRule="atLeast"/>
        <w:ind w:left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In </w:t>
      </w:r>
      <w:r w:rsidR="00FC226B" w:rsidRPr="00E318D6">
        <w:rPr>
          <w:rFonts w:ascii="Aptos" w:hAnsi="Aptos"/>
          <w:b/>
          <w:bCs/>
        </w:rPr>
        <w:t>July, October and January</w:t>
      </w:r>
      <w:r w:rsidR="00F9497E" w:rsidRPr="00E318D6">
        <w:rPr>
          <w:rFonts w:ascii="Aptos" w:hAnsi="Aptos"/>
          <w:b/>
          <w:bCs/>
          <w:color w:val="7030A0"/>
        </w:rPr>
        <w:t>*</w:t>
      </w:r>
      <w:r w:rsidR="00FC226B" w:rsidRPr="00E318D6">
        <w:rPr>
          <w:rFonts w:ascii="Aptos" w:hAnsi="Aptos"/>
          <w:b/>
          <w:bCs/>
        </w:rPr>
        <w:t xml:space="preserve">, </w:t>
      </w:r>
      <w:r w:rsidRPr="00E318D6">
        <w:rPr>
          <w:rFonts w:ascii="Aptos" w:hAnsi="Aptos"/>
        </w:rPr>
        <w:t>collaboratively review</w:t>
      </w:r>
      <w:r w:rsidR="00541D4B" w:rsidRPr="00E318D6">
        <w:rPr>
          <w:rFonts w:ascii="Aptos" w:hAnsi="Aptos"/>
        </w:rPr>
        <w:t xml:space="preserve"> and update as required</w:t>
      </w:r>
      <w:r w:rsidRPr="00E318D6">
        <w:rPr>
          <w:rFonts w:ascii="Aptos" w:hAnsi="Aptos"/>
        </w:rPr>
        <w:t>:</w:t>
      </w:r>
      <w:r w:rsidRPr="00E318D6">
        <w:rPr>
          <w:rFonts w:ascii="Aptos" w:hAnsi="Aptos"/>
          <w:b/>
          <w:bCs/>
        </w:rPr>
        <w:t xml:space="preserve"> </w:t>
      </w:r>
    </w:p>
    <w:p w14:paraId="5B53F851" w14:textId="41929B97" w:rsidR="03D89FF6" w:rsidRPr="00E318D6" w:rsidRDefault="03D89FF6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</w:t>
      </w:r>
      <w:r w:rsidR="00967846" w:rsidRPr="00E318D6">
        <w:rPr>
          <w:rFonts w:ascii="Aptos" w:hAnsi="Aptos"/>
        </w:rPr>
        <w:t xml:space="preserve">: note </w:t>
      </w:r>
      <w:r w:rsidR="00541D4B" w:rsidRPr="00E318D6">
        <w:rPr>
          <w:rFonts w:ascii="Aptos" w:hAnsi="Aptos"/>
        </w:rPr>
        <w:t>the percentage completed</w:t>
      </w:r>
      <w:r w:rsidR="00D95042" w:rsidRPr="00E318D6">
        <w:rPr>
          <w:rFonts w:ascii="Aptos" w:hAnsi="Aptos"/>
        </w:rPr>
        <w:t xml:space="preserve"> for each goal</w:t>
      </w:r>
      <w:r w:rsidRPr="00E318D6">
        <w:rPr>
          <w:rFonts w:ascii="Aptos" w:hAnsi="Aptos"/>
        </w:rPr>
        <w:t xml:space="preserve">; </w:t>
      </w:r>
      <w:r w:rsidR="29C51C35" w:rsidRPr="00E318D6">
        <w:rPr>
          <w:rFonts w:ascii="Aptos" w:hAnsi="Aptos"/>
        </w:rPr>
        <w:t>update</w:t>
      </w:r>
      <w:r w:rsidRPr="00E318D6">
        <w:rPr>
          <w:rFonts w:ascii="Aptos" w:hAnsi="Aptos"/>
        </w:rPr>
        <w:t xml:space="preserve"> changed</w:t>
      </w:r>
      <w:r w:rsidR="361CFBD9" w:rsidRPr="00E318D6">
        <w:rPr>
          <w:rFonts w:ascii="Aptos" w:hAnsi="Aptos"/>
        </w:rPr>
        <w:t xml:space="preserve"> </w:t>
      </w:r>
      <w:r w:rsidRPr="00E318D6">
        <w:rPr>
          <w:rFonts w:ascii="Aptos" w:hAnsi="Aptos"/>
        </w:rPr>
        <w:t>goals;</w:t>
      </w:r>
      <w:r w:rsidR="00967846" w:rsidRPr="00E318D6">
        <w:rPr>
          <w:rFonts w:ascii="Aptos" w:hAnsi="Aptos"/>
        </w:rPr>
        <w:t xml:space="preserve"> </w:t>
      </w:r>
      <w:r w:rsidR="00541D4B" w:rsidRPr="00E318D6">
        <w:rPr>
          <w:rFonts w:ascii="Aptos" w:hAnsi="Aptos"/>
        </w:rPr>
        <w:t xml:space="preserve">comment on activities; </w:t>
      </w:r>
      <w:r w:rsidR="58BB89A9" w:rsidRPr="00E318D6">
        <w:rPr>
          <w:rFonts w:ascii="Aptos" w:hAnsi="Aptos"/>
        </w:rPr>
        <w:t>highlight</w:t>
      </w:r>
      <w:r w:rsidR="00967846" w:rsidRPr="00E318D6">
        <w:rPr>
          <w:rFonts w:ascii="Aptos" w:hAnsi="Aptos"/>
        </w:rPr>
        <w:t xml:space="preserve"> exceptional </w:t>
      </w:r>
      <w:r w:rsidR="126A584F" w:rsidRPr="00E318D6">
        <w:rPr>
          <w:rFonts w:ascii="Aptos" w:hAnsi="Aptos"/>
        </w:rPr>
        <w:t xml:space="preserve">impact </w:t>
      </w:r>
      <w:r w:rsidR="00967846" w:rsidRPr="00E318D6">
        <w:rPr>
          <w:rFonts w:ascii="Aptos" w:hAnsi="Aptos"/>
        </w:rPr>
        <w:t xml:space="preserve">and </w:t>
      </w:r>
      <w:r w:rsidRPr="00E318D6">
        <w:rPr>
          <w:rFonts w:ascii="Aptos" w:hAnsi="Aptos"/>
        </w:rPr>
        <w:t xml:space="preserve">areas </w:t>
      </w:r>
      <w:r w:rsidR="17E2403C" w:rsidRPr="00E318D6">
        <w:rPr>
          <w:rFonts w:ascii="Aptos" w:hAnsi="Aptos"/>
        </w:rPr>
        <w:t xml:space="preserve">needing </w:t>
      </w:r>
      <w:r w:rsidR="71816933" w:rsidRPr="00E318D6">
        <w:rPr>
          <w:rFonts w:ascii="Aptos" w:hAnsi="Aptos"/>
        </w:rPr>
        <w:t>develop</w:t>
      </w:r>
      <w:r w:rsidR="17E2403C" w:rsidRPr="00E318D6">
        <w:rPr>
          <w:rFonts w:ascii="Aptos" w:hAnsi="Aptos"/>
        </w:rPr>
        <w:t>ment</w:t>
      </w:r>
      <w:r w:rsidR="000D3ED5">
        <w:rPr>
          <w:rFonts w:ascii="Aptos" w:hAnsi="Aptos"/>
        </w:rPr>
        <w:t>.</w:t>
      </w:r>
    </w:p>
    <w:p w14:paraId="044C695C" w14:textId="3067D05D" w:rsidR="03D89FF6" w:rsidRPr="00E318D6" w:rsidRDefault="03D89FF6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00367DB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00967846" w:rsidRPr="00E318D6">
        <w:rPr>
          <w:rFonts w:ascii="Aptos" w:hAnsi="Aptos"/>
        </w:rPr>
        <w:t>:</w:t>
      </w:r>
      <w:r w:rsidR="007A2729">
        <w:rPr>
          <w:rFonts w:ascii="Aptos" w:hAnsi="Aptos"/>
        </w:rPr>
        <w:t xml:space="preserve"> </w:t>
      </w:r>
      <w:r w:rsidR="00423F2E">
        <w:rPr>
          <w:rFonts w:ascii="Aptos" w:hAnsi="Aptos"/>
        </w:rPr>
        <w:t>the e</w:t>
      </w:r>
      <w:r w:rsidR="00793A4A">
        <w:rPr>
          <w:rFonts w:ascii="Aptos" w:hAnsi="Aptos"/>
        </w:rPr>
        <w:t>xecutive</w:t>
      </w:r>
      <w:r w:rsidR="00423F2E">
        <w:rPr>
          <w:rFonts w:ascii="Aptos" w:hAnsi="Aptos"/>
        </w:rPr>
        <w:t xml:space="preserve"> shares examples of how</w:t>
      </w:r>
      <w:r w:rsidR="0073180F">
        <w:rPr>
          <w:rFonts w:ascii="Aptos" w:hAnsi="Aptos"/>
        </w:rPr>
        <w:t xml:space="preserve"> they have applied the LEADS capabilities</w:t>
      </w:r>
      <w:r w:rsidR="00BA7B7E">
        <w:rPr>
          <w:rFonts w:ascii="Aptos" w:hAnsi="Aptos"/>
        </w:rPr>
        <w:t xml:space="preserve"> as they work toward their objectives and the CEO adds their observations</w:t>
      </w:r>
      <w:r w:rsidR="000D3ED5">
        <w:rPr>
          <w:rFonts w:ascii="Aptos" w:hAnsi="Aptos"/>
        </w:rPr>
        <w:t>.</w:t>
      </w:r>
    </w:p>
    <w:p w14:paraId="19359914" w14:textId="26649EBE" w:rsidR="00B83D8C" w:rsidRPr="00D91237" w:rsidRDefault="03D89FF6" w:rsidP="006A4281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D91237">
        <w:rPr>
          <w:rFonts w:ascii="Aptos" w:hAnsi="Aptos"/>
        </w:rPr>
        <w:t xml:space="preserve">Part </w:t>
      </w:r>
      <w:r w:rsidR="000527CA" w:rsidRPr="00D91237">
        <w:rPr>
          <w:rFonts w:ascii="Aptos" w:hAnsi="Aptos"/>
        </w:rPr>
        <w:t>4</w:t>
      </w:r>
      <w:r w:rsidRPr="00D91237">
        <w:rPr>
          <w:rFonts w:ascii="Aptos" w:hAnsi="Aptos"/>
        </w:rPr>
        <w:t xml:space="preserve"> P</w:t>
      </w:r>
      <w:r w:rsidR="00947911" w:rsidRPr="00D91237">
        <w:rPr>
          <w:rFonts w:ascii="Aptos" w:hAnsi="Aptos"/>
        </w:rPr>
        <w:t>ersonal</w:t>
      </w:r>
      <w:r w:rsidRPr="00D91237">
        <w:rPr>
          <w:rFonts w:ascii="Aptos" w:hAnsi="Aptos"/>
        </w:rPr>
        <w:t xml:space="preserve"> Development and Learning Plan</w:t>
      </w:r>
      <w:r w:rsidR="00967846" w:rsidRPr="00D91237">
        <w:rPr>
          <w:rFonts w:ascii="Aptos" w:hAnsi="Aptos"/>
        </w:rPr>
        <w:t xml:space="preserve">: note </w:t>
      </w:r>
      <w:r w:rsidR="00541D4B" w:rsidRPr="00D91237">
        <w:rPr>
          <w:rFonts w:ascii="Aptos" w:hAnsi="Aptos"/>
        </w:rPr>
        <w:t xml:space="preserve">progress on learning </w:t>
      </w:r>
      <w:r w:rsidR="00333B88" w:rsidRPr="00D91237">
        <w:rPr>
          <w:rFonts w:ascii="Aptos" w:hAnsi="Aptos"/>
        </w:rPr>
        <w:t>and</w:t>
      </w:r>
      <w:r w:rsidR="00541D4B" w:rsidRPr="00D91237">
        <w:rPr>
          <w:rFonts w:ascii="Aptos" w:hAnsi="Aptos"/>
        </w:rPr>
        <w:t xml:space="preserve"> development goals; amend initiatives as required</w:t>
      </w:r>
      <w:r w:rsidR="000D3ED5" w:rsidRPr="00D91237">
        <w:rPr>
          <w:rFonts w:ascii="Aptos" w:hAnsi="Aptos"/>
        </w:rPr>
        <w:t>.</w:t>
      </w:r>
    </w:p>
    <w:p w14:paraId="2D747D0B" w14:textId="54742DEB" w:rsidR="00FC226B" w:rsidRPr="00B83D8C" w:rsidRDefault="00FC226B" w:rsidP="00D91237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</w:t>
      </w:r>
      <w:r w:rsidR="00443EB2" w:rsidRPr="00B83D8C">
        <w:rPr>
          <w:rFonts w:ascii="Aptos" w:hAnsi="Aptos"/>
          <w:b/>
          <w:bCs/>
          <w:color w:val="7030A0"/>
        </w:rPr>
        <w:t>hold</w:t>
      </w:r>
      <w:r w:rsidR="008416C0" w:rsidRPr="00B83D8C">
        <w:rPr>
          <w:rFonts w:ascii="Aptos" w:hAnsi="Aptos"/>
          <w:b/>
          <w:bCs/>
          <w:color w:val="7030A0"/>
        </w:rPr>
        <w:t xml:space="preserve"> a quarterly check-in in</w:t>
      </w:r>
      <w:r w:rsidR="00F9497E" w:rsidRPr="00B83D8C">
        <w:rPr>
          <w:rFonts w:ascii="Aptos" w:hAnsi="Aptos"/>
          <w:b/>
          <w:bCs/>
          <w:color w:val="7030A0"/>
        </w:rPr>
        <w:t xml:space="preserve"> January 2026.</w:t>
      </w:r>
    </w:p>
    <w:p w14:paraId="1414ED8D" w14:textId="77777777" w:rsidR="00B93A76" w:rsidRPr="00E318D6" w:rsidRDefault="00B93A76" w:rsidP="00D91237">
      <w:pPr>
        <w:pStyle w:val="ListParagraph"/>
        <w:spacing w:before="0" w:line="0" w:lineRule="atLeast"/>
        <w:rPr>
          <w:rFonts w:ascii="Aptos" w:hAnsi="Aptos"/>
        </w:rPr>
      </w:pPr>
    </w:p>
    <w:p w14:paraId="7D8FE3D4" w14:textId="77777777" w:rsidR="00473C3F" w:rsidRPr="00E318D6" w:rsidRDefault="03D89FF6" w:rsidP="00D91237">
      <w:pPr>
        <w:pStyle w:val="Heading4"/>
        <w:spacing w:before="0" w:line="0" w:lineRule="atLeast"/>
        <w:contextualSpacing w:val="0"/>
        <w:rPr>
          <w:sz w:val="22"/>
          <w:szCs w:val="22"/>
        </w:rPr>
      </w:pPr>
      <w:r w:rsidRPr="00E318D6">
        <w:t>Annual Review</w:t>
      </w:r>
    </w:p>
    <w:p w14:paraId="0DF59D82" w14:textId="5C94B57B" w:rsidR="03D89FF6" w:rsidRPr="00E318D6" w:rsidRDefault="03D89FF6" w:rsidP="00D91237">
      <w:pPr>
        <w:pStyle w:val="Heading4"/>
        <w:numPr>
          <w:ilvl w:val="0"/>
          <w:numId w:val="0"/>
        </w:numPr>
        <w:spacing w:before="0" w:line="0" w:lineRule="atLeast"/>
        <w:contextualSpacing w:val="0"/>
        <w:rPr>
          <w:color w:val="000000" w:themeColor="text1"/>
          <w:sz w:val="22"/>
          <w:szCs w:val="22"/>
        </w:rPr>
      </w:pPr>
      <w:r w:rsidRPr="00E318D6">
        <w:rPr>
          <w:color w:val="000000" w:themeColor="text1"/>
          <w:sz w:val="22"/>
          <w:szCs w:val="22"/>
        </w:rPr>
        <w:t xml:space="preserve">At the end of the </w:t>
      </w:r>
      <w:r w:rsidR="00734291" w:rsidRPr="00E318D6">
        <w:rPr>
          <w:color w:val="000000" w:themeColor="text1"/>
          <w:sz w:val="22"/>
          <w:szCs w:val="22"/>
        </w:rPr>
        <w:t>fiscal</w:t>
      </w:r>
      <w:r w:rsidRPr="00E318D6">
        <w:rPr>
          <w:color w:val="000000" w:themeColor="text1"/>
          <w:sz w:val="22"/>
          <w:szCs w:val="22"/>
        </w:rPr>
        <w:t xml:space="preserve"> year</w:t>
      </w:r>
      <w:r w:rsidR="00F9497E" w:rsidRPr="00E318D6">
        <w:rPr>
          <w:color w:val="000000" w:themeColor="text1"/>
          <w:sz w:val="22"/>
          <w:szCs w:val="22"/>
        </w:rPr>
        <w:t xml:space="preserve"> (in March)</w:t>
      </w:r>
      <w:r w:rsidRPr="00E318D6">
        <w:rPr>
          <w:color w:val="000000" w:themeColor="text1"/>
          <w:sz w:val="22"/>
          <w:szCs w:val="22"/>
        </w:rPr>
        <w:t xml:space="preserve">, </w:t>
      </w:r>
      <w:r w:rsidR="6281E2E8" w:rsidRPr="00E318D6">
        <w:rPr>
          <w:color w:val="000000" w:themeColor="text1"/>
          <w:sz w:val="22"/>
          <w:szCs w:val="22"/>
        </w:rPr>
        <w:t>collaborative</w:t>
      </w:r>
      <w:r w:rsidR="45A48E36" w:rsidRPr="00E318D6">
        <w:rPr>
          <w:color w:val="000000" w:themeColor="text1"/>
          <w:sz w:val="22"/>
          <w:szCs w:val="22"/>
        </w:rPr>
        <w:t>ly</w:t>
      </w:r>
      <w:r w:rsidR="6281E2E8" w:rsidRPr="00E318D6">
        <w:rPr>
          <w:color w:val="000000" w:themeColor="text1"/>
          <w:sz w:val="22"/>
          <w:szCs w:val="22"/>
        </w:rPr>
        <w:t xml:space="preserve"> </w:t>
      </w:r>
      <w:r w:rsidRPr="00E318D6">
        <w:rPr>
          <w:color w:val="000000" w:themeColor="text1"/>
          <w:sz w:val="22"/>
          <w:szCs w:val="22"/>
        </w:rPr>
        <w:t xml:space="preserve">complete: </w:t>
      </w:r>
    </w:p>
    <w:p w14:paraId="42140B63" w14:textId="5BE1D582" w:rsidR="03D89FF6" w:rsidRPr="00E318D6" w:rsidRDefault="03D89FF6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Objectives: </w:t>
      </w:r>
      <w:r w:rsidR="00D95042" w:rsidRPr="00E318D6">
        <w:rPr>
          <w:rFonts w:ascii="Aptos" w:hAnsi="Aptos"/>
        </w:rPr>
        <w:t xml:space="preserve">note the percentage of each goal completed; comment on activities; </w:t>
      </w:r>
      <w:r w:rsidR="003D3642">
        <w:rPr>
          <w:rFonts w:ascii="Aptos" w:hAnsi="Aptos"/>
        </w:rPr>
        <w:t>the CEO rates the achievement of each objective</w:t>
      </w:r>
      <w:r w:rsidR="003D0763">
        <w:rPr>
          <w:rFonts w:ascii="Aptos" w:hAnsi="Aptos"/>
        </w:rPr>
        <w:t>.</w:t>
      </w:r>
    </w:p>
    <w:p w14:paraId="706FBDB7" w14:textId="531DD871" w:rsidR="03D89FF6" w:rsidRPr="00E318D6" w:rsidRDefault="03D89FF6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="00367DB4" w:rsidRPr="00E318D6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="00B75061" w:rsidRPr="00E318D6">
        <w:rPr>
          <w:rFonts w:ascii="Aptos" w:hAnsi="Aptos"/>
        </w:rPr>
        <w:t xml:space="preserve">: rate </w:t>
      </w:r>
      <w:r w:rsidR="00A8324C" w:rsidRPr="00E318D6">
        <w:rPr>
          <w:rFonts w:ascii="Aptos" w:hAnsi="Aptos"/>
        </w:rPr>
        <w:t>capability</w:t>
      </w:r>
      <w:r w:rsidR="00B75061" w:rsidRPr="00E318D6">
        <w:rPr>
          <w:rFonts w:ascii="Aptos" w:hAnsi="Aptos"/>
        </w:rPr>
        <w:t xml:space="preserve"> level for each </w:t>
      </w:r>
      <w:r w:rsidR="00A8324C" w:rsidRPr="00E318D6">
        <w:rPr>
          <w:rFonts w:ascii="Aptos" w:hAnsi="Aptos"/>
        </w:rPr>
        <w:t>capability</w:t>
      </w:r>
      <w:r w:rsidR="00B75061" w:rsidRPr="00E318D6">
        <w:rPr>
          <w:rFonts w:ascii="Aptos" w:hAnsi="Aptos"/>
        </w:rPr>
        <w:t xml:space="preserve">; note areas of growth and areas needing </w:t>
      </w:r>
      <w:r w:rsidR="06C8200D" w:rsidRPr="00E318D6">
        <w:rPr>
          <w:rFonts w:ascii="Aptos" w:hAnsi="Aptos"/>
        </w:rPr>
        <w:t>development</w:t>
      </w:r>
      <w:r w:rsidR="003D0763">
        <w:rPr>
          <w:rFonts w:ascii="Aptos" w:hAnsi="Aptos"/>
        </w:rPr>
        <w:t>.</w:t>
      </w:r>
    </w:p>
    <w:p w14:paraId="40E48405" w14:textId="27C188F3" w:rsidR="03D89FF6" w:rsidRPr="00E318D6" w:rsidRDefault="03D89FF6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Per</w:t>
      </w:r>
      <w:r w:rsidR="00E80EC9" w:rsidRPr="00E318D6">
        <w:rPr>
          <w:rFonts w:ascii="Aptos" w:hAnsi="Aptos"/>
        </w:rPr>
        <w:t>sonal</w:t>
      </w:r>
      <w:r w:rsidRPr="00E318D6">
        <w:rPr>
          <w:rFonts w:ascii="Aptos" w:hAnsi="Aptos"/>
        </w:rPr>
        <w:t xml:space="preserve"> Development and Learning Plan: note learning and development goals achieved</w:t>
      </w:r>
      <w:r w:rsidR="00D3664B">
        <w:rPr>
          <w:rFonts w:ascii="Aptos" w:hAnsi="Aptos"/>
        </w:rPr>
        <w:t>.</w:t>
      </w:r>
    </w:p>
    <w:p w14:paraId="474D0530" w14:textId="2FEE6507" w:rsidR="004234D0" w:rsidRPr="00E318D6" w:rsidRDefault="17ADFB9C" w:rsidP="00D9123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  <w:b/>
          <w:bCs/>
          <w:color w:val="7030A0"/>
        </w:rPr>
      </w:pPr>
      <w:r w:rsidRPr="00E318D6">
        <w:rPr>
          <w:rFonts w:ascii="Aptos" w:hAnsi="Aptos"/>
        </w:rPr>
        <w:t xml:space="preserve">Part </w:t>
      </w:r>
      <w:r w:rsidR="00D02F20" w:rsidRPr="00E318D6">
        <w:rPr>
          <w:rFonts w:ascii="Aptos" w:hAnsi="Aptos"/>
        </w:rPr>
        <w:t xml:space="preserve">5 </w:t>
      </w:r>
      <w:r w:rsidR="3E36B4D5" w:rsidRPr="00E318D6">
        <w:rPr>
          <w:rFonts w:ascii="Aptos" w:hAnsi="Aptos"/>
        </w:rPr>
        <w:t>E</w:t>
      </w:r>
      <w:r w:rsidR="00AD7188" w:rsidRPr="00E318D6">
        <w:rPr>
          <w:rFonts w:ascii="Aptos" w:hAnsi="Aptos"/>
        </w:rPr>
        <w:t>xecutive</w:t>
      </w:r>
      <w:r w:rsidR="3E36B4D5" w:rsidRPr="00E318D6">
        <w:rPr>
          <w:rFonts w:ascii="Aptos" w:hAnsi="Aptos"/>
        </w:rPr>
        <w:t xml:space="preserve"> and </w:t>
      </w:r>
      <w:r w:rsidR="00AD7188" w:rsidRPr="00E318D6">
        <w:rPr>
          <w:rFonts w:ascii="Aptos" w:hAnsi="Aptos"/>
        </w:rPr>
        <w:t>CEO</w:t>
      </w:r>
      <w:r w:rsidR="3E36B4D5" w:rsidRPr="00E318D6">
        <w:rPr>
          <w:rFonts w:ascii="Aptos" w:hAnsi="Aptos"/>
        </w:rPr>
        <w:t xml:space="preserve"> Feedback</w:t>
      </w:r>
      <w:r w:rsidR="00E90897">
        <w:rPr>
          <w:rFonts w:ascii="Aptos" w:hAnsi="Aptos"/>
        </w:rPr>
        <w:t xml:space="preserve">: summarize accomplishments </w:t>
      </w:r>
      <w:r w:rsidR="00643C22">
        <w:rPr>
          <w:rFonts w:ascii="Aptos" w:hAnsi="Aptos"/>
        </w:rPr>
        <w:t xml:space="preserve">and growth in </w:t>
      </w:r>
      <w:r w:rsidR="00E90897">
        <w:rPr>
          <w:rFonts w:ascii="Aptos" w:hAnsi="Aptos"/>
        </w:rPr>
        <w:t>the previous fiscal year</w:t>
      </w:r>
      <w:r w:rsidR="00AD73E7">
        <w:rPr>
          <w:rFonts w:ascii="Aptos" w:hAnsi="Aptos"/>
        </w:rPr>
        <w:t xml:space="preserve">; the CEO provides an overall rating for the executive’s performance. </w:t>
      </w:r>
    </w:p>
    <w:p w14:paraId="08F71F2F" w14:textId="6C5E40E7" w:rsidR="00B93A76" w:rsidRDefault="008416C0" w:rsidP="00D91237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  <w:r w:rsidRPr="00B83D8C">
        <w:rPr>
          <w:rFonts w:ascii="Aptos" w:hAnsi="Aptos"/>
          <w:b/>
          <w:bCs/>
          <w:color w:val="7030A0"/>
        </w:rPr>
        <w:t>For the 2025-26 fiscal year, this will happen in March 2026 as stated above.</w:t>
      </w:r>
    </w:p>
    <w:p w14:paraId="75154CB9" w14:textId="77777777" w:rsidR="00D91237" w:rsidRPr="00B83D8C" w:rsidRDefault="00D91237" w:rsidP="00D91237">
      <w:pPr>
        <w:pStyle w:val="ListParagraph"/>
        <w:spacing w:before="0" w:line="0" w:lineRule="atLeast"/>
        <w:ind w:left="0"/>
        <w:rPr>
          <w:rFonts w:ascii="Aptos" w:hAnsi="Aptos"/>
        </w:rPr>
      </w:pPr>
    </w:p>
    <w:p w14:paraId="4398E94C" w14:textId="0587A7BD" w:rsidR="004C67F3" w:rsidRPr="00E318D6" w:rsidRDefault="03D89FF6" w:rsidP="00D91237">
      <w:pPr>
        <w:pStyle w:val="Heading4"/>
        <w:numPr>
          <w:ilvl w:val="0"/>
          <w:numId w:val="0"/>
        </w:numPr>
        <w:spacing w:before="0" w:line="0" w:lineRule="atLeast"/>
      </w:pPr>
      <w:r w:rsidRPr="00E318D6">
        <w:t xml:space="preserve">After the </w:t>
      </w:r>
      <w:r w:rsidR="7A06F8B3" w:rsidRPr="00E318D6">
        <w:t>P</w:t>
      </w:r>
      <w:r w:rsidR="4A476DB3" w:rsidRPr="00E318D6">
        <w:t>rofessional Impact and Development Form</w:t>
      </w:r>
      <w:r w:rsidR="3384BF8E" w:rsidRPr="00E318D6">
        <w:t xml:space="preserve"> is finalized</w:t>
      </w:r>
      <w:r w:rsidR="00473C3F" w:rsidRPr="00E318D6">
        <w:t xml:space="preserve"> and signed</w:t>
      </w:r>
      <w:r w:rsidR="004C67F3" w:rsidRPr="00E318D6">
        <w:t>:</w:t>
      </w:r>
    </w:p>
    <w:p w14:paraId="63D3CBFF" w14:textId="74197EA8" w:rsidR="03D89FF6" w:rsidRPr="00E318D6" w:rsidRDefault="00367DB4" w:rsidP="00D91237">
      <w:pPr>
        <w:pStyle w:val="ListParagraph"/>
        <w:numPr>
          <w:ilvl w:val="0"/>
          <w:numId w:val="8"/>
        </w:numPr>
        <w:spacing w:before="0" w:line="0" w:lineRule="atLeast"/>
        <w:contextualSpacing w:val="0"/>
        <w:rPr>
          <w:rFonts w:ascii="Aptos" w:hAnsi="Aptos"/>
        </w:rPr>
      </w:pPr>
      <w:r w:rsidRPr="00E318D6">
        <w:rPr>
          <w:rFonts w:ascii="Aptos" w:hAnsi="Aptos"/>
        </w:rPr>
        <w:t>P</w:t>
      </w:r>
      <w:r w:rsidR="2EFD4834" w:rsidRPr="00E318D6">
        <w:rPr>
          <w:rFonts w:ascii="Aptos" w:hAnsi="Aptos"/>
        </w:rPr>
        <w:t xml:space="preserve">rovide a </w:t>
      </w:r>
      <w:r w:rsidRPr="00E318D6">
        <w:rPr>
          <w:rFonts w:ascii="Aptos" w:hAnsi="Aptos"/>
        </w:rPr>
        <w:t xml:space="preserve">digital </w:t>
      </w:r>
      <w:r w:rsidR="00D95042" w:rsidRPr="00E318D6">
        <w:rPr>
          <w:rFonts w:ascii="Aptos" w:hAnsi="Aptos"/>
        </w:rPr>
        <w:t>and/</w:t>
      </w:r>
      <w:r w:rsidRPr="00E318D6">
        <w:rPr>
          <w:rFonts w:ascii="Aptos" w:hAnsi="Aptos"/>
        </w:rPr>
        <w:t xml:space="preserve">or hard </w:t>
      </w:r>
      <w:r w:rsidR="2EFD4834" w:rsidRPr="00E318D6">
        <w:rPr>
          <w:rFonts w:ascii="Aptos" w:hAnsi="Aptos"/>
        </w:rPr>
        <w:t>copy to the e</w:t>
      </w:r>
      <w:r w:rsidR="00AD7188" w:rsidRPr="00E318D6">
        <w:rPr>
          <w:rFonts w:ascii="Aptos" w:hAnsi="Aptos"/>
        </w:rPr>
        <w:t>xecutive</w:t>
      </w:r>
      <w:r w:rsidR="2EFD4834" w:rsidRPr="00E318D6">
        <w:rPr>
          <w:rFonts w:ascii="Aptos" w:hAnsi="Aptos"/>
        </w:rPr>
        <w:t xml:space="preserve"> being reviewed.</w:t>
      </w:r>
    </w:p>
    <w:p w14:paraId="3953F5DF" w14:textId="64544D1D" w:rsidR="00473C3F" w:rsidRPr="00E318D6" w:rsidRDefault="00367DB4" w:rsidP="00D91237">
      <w:pPr>
        <w:pStyle w:val="ListParagraph"/>
        <w:numPr>
          <w:ilvl w:val="0"/>
          <w:numId w:val="8"/>
        </w:numPr>
        <w:spacing w:before="0" w:line="0" w:lineRule="atLeast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AD7188" w:rsidRPr="00E318D6">
        <w:rPr>
          <w:rFonts w:ascii="Aptos" w:hAnsi="Aptos"/>
        </w:rPr>
        <w:t>executive’</w:t>
      </w:r>
      <w:r w:rsidRPr="00E318D6">
        <w:rPr>
          <w:rFonts w:ascii="Aptos" w:hAnsi="Aptos"/>
        </w:rPr>
        <w:t xml:space="preserve">s </w:t>
      </w:r>
      <w:r w:rsidR="00BF1D57" w:rsidRPr="00E318D6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="00BF1D57" w:rsidRPr="00E318D6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="00BF1D57" w:rsidRPr="00E318D6">
        <w:rPr>
          <w:rFonts w:ascii="Aptos" w:hAnsi="Aptos"/>
        </w:rPr>
        <w:t>s</w:t>
      </w:r>
      <w:r w:rsidR="67666843" w:rsidRPr="00E318D6">
        <w:rPr>
          <w:rFonts w:ascii="Aptos" w:hAnsi="Aptos"/>
        </w:rPr>
        <w:t xml:space="preserve"> manager</w:t>
      </w:r>
      <w:r w:rsidRPr="00E318D6">
        <w:rPr>
          <w:rFonts w:ascii="Aptos" w:hAnsi="Aptos"/>
        </w:rPr>
        <w:t xml:space="preserve"> to place in the</w:t>
      </w:r>
      <w:r w:rsidR="00AD7188" w:rsidRPr="00E318D6">
        <w:rPr>
          <w:rFonts w:ascii="Aptos" w:hAnsi="Aptos"/>
        </w:rPr>
        <w:t xml:space="preserve">ir personnel file. </w:t>
      </w:r>
    </w:p>
    <w:p w14:paraId="35D9D27B" w14:textId="3F43A561" w:rsidR="00473C3F" w:rsidRPr="00E318D6" w:rsidRDefault="00473C3F" w:rsidP="00D91237">
      <w:pPr>
        <w:pStyle w:val="ListParagraph"/>
        <w:numPr>
          <w:ilvl w:val="0"/>
          <w:numId w:val="8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>Start a new p</w:t>
      </w:r>
      <w:r w:rsidR="35FFCFB2" w:rsidRPr="00E318D6">
        <w:rPr>
          <w:rFonts w:ascii="Aptos" w:hAnsi="Aptos"/>
        </w:rPr>
        <w:t>rofessional impact and development</w:t>
      </w:r>
      <w:r w:rsidRPr="00E318D6">
        <w:rPr>
          <w:rFonts w:ascii="Aptos" w:hAnsi="Aptos"/>
        </w:rPr>
        <w:t xml:space="preserve"> cycle by downloading a new </w:t>
      </w:r>
      <w:r w:rsidR="117DEB3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</w:t>
      </w:r>
      <w:r w:rsidR="004C67F3" w:rsidRPr="00E318D6">
        <w:rPr>
          <w:rFonts w:ascii="Aptos" w:hAnsi="Aptos"/>
        </w:rPr>
        <w:t>(Planning)</w:t>
      </w:r>
      <w:r w:rsidR="00367DB4" w:rsidRPr="00E318D6">
        <w:rPr>
          <w:rFonts w:ascii="Aptos" w:hAnsi="Aptos"/>
        </w:rPr>
        <w:t>.</w:t>
      </w:r>
    </w:p>
    <w:p w14:paraId="075A2595" w14:textId="1DAA79E5" w:rsidR="00243F87" w:rsidRDefault="00B93A76" w:rsidP="00D91237">
      <w:p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  <w:b/>
          <w:bCs/>
        </w:rPr>
        <w:t>For questions about this form or the p</w:t>
      </w:r>
      <w:r w:rsidR="58BEEF1D" w:rsidRPr="00E318D6">
        <w:rPr>
          <w:rFonts w:ascii="Aptos" w:hAnsi="Aptos"/>
          <w:b/>
          <w:bCs/>
        </w:rPr>
        <w:t>rofessional impact and development</w:t>
      </w:r>
      <w:r w:rsidRPr="00E318D6">
        <w:rPr>
          <w:rFonts w:ascii="Aptos" w:hAnsi="Aptos"/>
          <w:b/>
          <w:bCs/>
        </w:rPr>
        <w:t xml:space="preserve"> process, </w:t>
      </w:r>
      <w:r w:rsidR="00243F87" w:rsidRPr="00E318D6">
        <w:rPr>
          <w:rFonts w:ascii="Aptos" w:hAnsi="Aptos"/>
        </w:rPr>
        <w:t xml:space="preserve">see the </w:t>
      </w:r>
      <w:hyperlink r:id="rId11" w:history="1">
        <w:r w:rsidR="00243F87" w:rsidRPr="002D74A0">
          <w:rPr>
            <w:rStyle w:val="Hyperlink"/>
            <w:rFonts w:ascii="Aptos" w:hAnsi="Aptos"/>
            <w:i/>
            <w:iCs/>
          </w:rPr>
          <w:t>Navigating the</w:t>
        </w:r>
        <w:r w:rsidR="00DA5D78" w:rsidRPr="002D74A0">
          <w:rPr>
            <w:rStyle w:val="Hyperlink"/>
            <w:rFonts w:ascii="Aptos" w:hAnsi="Aptos"/>
            <w:i/>
            <w:iCs/>
          </w:rPr>
          <w:t xml:space="preserve"> </w:t>
        </w:r>
        <w:r w:rsidR="00243F87" w:rsidRPr="002D74A0">
          <w:rPr>
            <w:rStyle w:val="Hyperlink"/>
            <w:rFonts w:ascii="Aptos" w:hAnsi="Aptos"/>
            <w:i/>
            <w:iCs/>
          </w:rPr>
          <w:t>Professional Impact and Development Process</w:t>
        </w:r>
        <w:r w:rsidR="00243F87" w:rsidRPr="002D74A0">
          <w:rPr>
            <w:rStyle w:val="Hyperlink"/>
            <w:rFonts w:ascii="Aptos" w:hAnsi="Aptos"/>
          </w:rPr>
          <w:t xml:space="preserve"> </w:t>
        </w:r>
        <w:r w:rsidR="00DA5D78" w:rsidRPr="002D74A0">
          <w:rPr>
            <w:rStyle w:val="Hyperlink"/>
            <w:rFonts w:ascii="Aptos" w:hAnsi="Aptos"/>
            <w:i/>
            <w:iCs/>
          </w:rPr>
          <w:t>Guide</w:t>
        </w:r>
      </w:hyperlink>
      <w:r w:rsidR="00DA5D78" w:rsidRPr="00DA5D78">
        <w:rPr>
          <w:rFonts w:ascii="Aptos" w:hAnsi="Aptos"/>
          <w:i/>
          <w:iCs/>
        </w:rPr>
        <w:t xml:space="preserve"> </w:t>
      </w:r>
      <w:r w:rsidR="00243F87" w:rsidRPr="00E318D6">
        <w:rPr>
          <w:rFonts w:ascii="Aptos" w:hAnsi="Aptos"/>
        </w:rPr>
        <w:t xml:space="preserve">on the Staff Resource Centre Guides </w:t>
      </w:r>
      <w:r w:rsidR="00045A6C">
        <w:rPr>
          <w:rFonts w:ascii="Aptos" w:hAnsi="Aptos"/>
        </w:rPr>
        <w:t>and</w:t>
      </w:r>
      <w:r w:rsidR="00243F87" w:rsidRPr="00E318D6">
        <w:rPr>
          <w:rFonts w:ascii="Aptos" w:hAnsi="Aptos"/>
        </w:rPr>
        <w:t xml:space="preserve"> Toolkits</w:t>
      </w:r>
      <w:r w:rsidR="00243F87">
        <w:rPr>
          <w:rFonts w:ascii="Aptos" w:hAnsi="Aptos"/>
        </w:rPr>
        <w:t xml:space="preserve"> and/or</w:t>
      </w:r>
      <w:r w:rsidR="00243F87" w:rsidRPr="00E318D6">
        <w:rPr>
          <w:rFonts w:ascii="Aptos" w:hAnsi="Aptos"/>
        </w:rPr>
        <w:t xml:space="preserve"> contact your H</w:t>
      </w:r>
      <w:r w:rsidR="00243F87">
        <w:rPr>
          <w:rFonts w:ascii="Aptos" w:hAnsi="Aptos"/>
        </w:rPr>
        <w:t>uman Resources m</w:t>
      </w:r>
      <w:r w:rsidR="00243F87" w:rsidRPr="00E318D6">
        <w:rPr>
          <w:rFonts w:ascii="Aptos" w:hAnsi="Aptos"/>
        </w:rPr>
        <w:t>anager</w:t>
      </w:r>
      <w:r w:rsidR="00243F87">
        <w:rPr>
          <w:rFonts w:ascii="Aptos" w:hAnsi="Aptos"/>
        </w:rPr>
        <w:t>,</w:t>
      </w:r>
      <w:r w:rsidR="00243F87" w:rsidRPr="00E318D6">
        <w:rPr>
          <w:rFonts w:ascii="Aptos" w:hAnsi="Aptos"/>
        </w:rPr>
        <w:t xml:space="preserve"> H</w:t>
      </w:r>
      <w:r w:rsidR="00243F87">
        <w:rPr>
          <w:rFonts w:ascii="Aptos" w:hAnsi="Aptos"/>
        </w:rPr>
        <w:t>uman Resources</w:t>
      </w:r>
      <w:r w:rsidR="00243F87" w:rsidRPr="00E318D6">
        <w:rPr>
          <w:rFonts w:ascii="Aptos" w:hAnsi="Aptos"/>
        </w:rPr>
        <w:t xml:space="preserve"> </w:t>
      </w:r>
      <w:r w:rsidR="00243F87">
        <w:rPr>
          <w:rFonts w:ascii="Aptos" w:hAnsi="Aptos"/>
        </w:rPr>
        <w:t>c</w:t>
      </w:r>
      <w:r w:rsidR="00243F87" w:rsidRPr="00E318D6">
        <w:rPr>
          <w:rFonts w:ascii="Aptos" w:hAnsi="Aptos"/>
        </w:rPr>
        <w:t xml:space="preserve">oordinator or Learning and Development </w:t>
      </w:r>
      <w:r w:rsidR="00243F87">
        <w:rPr>
          <w:rFonts w:ascii="Aptos" w:hAnsi="Aptos"/>
        </w:rPr>
        <w:t>consultant.</w:t>
      </w:r>
      <w:r w:rsidR="00243F87" w:rsidRPr="00E318D6">
        <w:rPr>
          <w:rFonts w:ascii="Aptos" w:hAnsi="Aptos"/>
        </w:rPr>
        <w:t xml:space="preserve"> </w:t>
      </w:r>
    </w:p>
    <w:p w14:paraId="3DDF95CE" w14:textId="28608A5D" w:rsidR="005238B9" w:rsidRDefault="005238B9" w:rsidP="00E318D6">
      <w:pPr>
        <w:spacing w:before="120" w:after="120"/>
        <w:rPr>
          <w:rFonts w:ascii="Aptos" w:hAnsi="Aptos"/>
        </w:rPr>
      </w:pPr>
    </w:p>
    <w:p w14:paraId="007E98EC" w14:textId="5FAA4688" w:rsidR="7BA88CFA" w:rsidRPr="00E318D6" w:rsidRDefault="7BA88CFA" w:rsidP="00E318D6">
      <w:pPr>
        <w:spacing w:before="120" w:after="120"/>
        <w:rPr>
          <w:rFonts w:ascii="Aptos" w:eastAsia="IBM Plex Sans SemiBold" w:hAnsi="Aptos"/>
          <w:b/>
          <w:bCs/>
          <w:color w:val="30206B"/>
          <w:sz w:val="36"/>
          <w:szCs w:val="36"/>
        </w:rPr>
      </w:pPr>
      <w:r w:rsidRPr="00E318D6">
        <w:rPr>
          <w:rFonts w:ascii="Aptos" w:eastAsia="IBM Plex Sans SemiBold" w:hAnsi="Aptos"/>
          <w:b/>
          <w:bCs/>
          <w:color w:val="30206B"/>
          <w:sz w:val="36"/>
          <w:szCs w:val="36"/>
        </w:rPr>
        <w:lastRenderedPageBreak/>
        <w:t>Part 1: E</w:t>
      </w:r>
      <w:r w:rsidR="00AD7188" w:rsidRPr="00E318D6">
        <w:rPr>
          <w:rFonts w:ascii="Aptos" w:eastAsia="IBM Plex Sans SemiBold" w:hAnsi="Aptos"/>
          <w:b/>
          <w:bCs/>
          <w:color w:val="30206B"/>
          <w:sz w:val="36"/>
          <w:szCs w:val="36"/>
        </w:rPr>
        <w:t xml:space="preserve">xecutive </w:t>
      </w:r>
      <w:r w:rsidRPr="00E318D6">
        <w:rPr>
          <w:rFonts w:ascii="Aptos" w:eastAsia="IBM Plex Sans SemiBold" w:hAnsi="Aptos"/>
          <w:b/>
          <w:bCs/>
          <w:color w:val="30206B"/>
          <w:sz w:val="36"/>
          <w:szCs w:val="36"/>
        </w:rPr>
        <w:t>Information</w:t>
      </w:r>
    </w:p>
    <w:p w14:paraId="3ECFB087" w14:textId="77777777" w:rsidR="0048639D" w:rsidRPr="00E318D6" w:rsidRDefault="0048639D" w:rsidP="007C3BCD">
      <w:pPr>
        <w:spacing w:line="0" w:lineRule="atLeast"/>
        <w:rPr>
          <w:rFonts w:ascii="Aptos" w:eastAsia="IBM Plex Sans SemiBold" w:hAnsi="Aptos"/>
          <w:b/>
          <w:bCs/>
          <w:color w:val="30206B"/>
          <w:sz w:val="16"/>
          <w:szCs w:val="16"/>
        </w:rPr>
      </w:pPr>
    </w:p>
    <w:tbl>
      <w:tblPr>
        <w:tblW w:w="5000" w:type="pct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600" w:firstRow="0" w:lastRow="0" w:firstColumn="0" w:lastColumn="0" w:noHBand="1" w:noVBand="1"/>
      </w:tblPr>
      <w:tblGrid>
        <w:gridCol w:w="2404"/>
        <w:gridCol w:w="2436"/>
        <w:gridCol w:w="2262"/>
        <w:gridCol w:w="2624"/>
      </w:tblGrid>
      <w:tr w:rsidR="00B93A76" w:rsidRPr="00E318D6" w14:paraId="06272311" w14:textId="77777777" w:rsidTr="00D34CDC">
        <w:trPr>
          <w:trHeight w:val="184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2725E8A8" w:rsidR="00B93A76" w:rsidRPr="00E318D6" w:rsidRDefault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</w:t>
            </w:r>
            <w:r w:rsidR="00AD7188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xecutive</w:t>
            </w: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name</w:t>
            </w:r>
          </w:p>
        </w:tc>
        <w:tc>
          <w:tcPr>
            <w:tcW w:w="73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369AA7A2" w:rsidR="00B93A76" w:rsidRPr="00E318D6" w:rsidRDefault="00995D51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="00B93A76" w:rsidRPr="00E318D6" w14:paraId="7984D8FB" w14:textId="77777777" w:rsidTr="00D34CDC">
        <w:trPr>
          <w:trHeight w:val="300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9FD8" w14:textId="5CBF8E7A" w:rsidR="00B93A76" w:rsidRPr="00E318D6" w:rsidRDefault="00B93A76" w:rsidP="57BC11CD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Employee number</w:t>
            </w:r>
          </w:p>
        </w:tc>
        <w:tc>
          <w:tcPr>
            <w:tcW w:w="73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3E57E" w14:textId="30082EC2" w:rsidR="00B93A76" w:rsidRPr="00E318D6" w:rsidRDefault="00B93A76" w:rsidP="57BC11CD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3E9742C1" w14:textId="77777777" w:rsidTr="00D34CDC">
        <w:trPr>
          <w:trHeight w:val="25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2A50CB1E" w:rsidR="00B93A76" w:rsidRPr="00E318D6" w:rsidRDefault="00AD7188" w:rsidP="4EEBFCF3">
            <w:pPr>
              <w:spacing w:line="240" w:lineRule="auto"/>
              <w:rPr>
                <w:rFonts w:ascii="Aptos" w:eastAsia="IBM Plex Sans SemiBold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Executive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job title</w:t>
            </w:r>
          </w:p>
        </w:tc>
        <w:tc>
          <w:tcPr>
            <w:tcW w:w="73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93A76" w:rsidRPr="00E318D6" w:rsidRDefault="00B93A76" w:rsidP="00B816A9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5D5565E8" w14:textId="77777777" w:rsidTr="00D34CDC">
        <w:trPr>
          <w:trHeight w:val="25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736E" w14:textId="56421170" w:rsidR="00B93A76" w:rsidRPr="00E318D6" w:rsidRDefault="00AD7188" w:rsidP="4EEBFCF3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Executive 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department</w:t>
            </w:r>
          </w:p>
        </w:tc>
        <w:tc>
          <w:tcPr>
            <w:tcW w:w="73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C513" w14:textId="77777777" w:rsidR="00B93A76" w:rsidRPr="00E318D6" w:rsidRDefault="00B93A76" w:rsidP="00A11B79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</w:p>
        </w:tc>
      </w:tr>
      <w:tr w:rsidR="00B93A76" w:rsidRPr="00E318D6" w14:paraId="4DD03D17" w14:textId="77777777" w:rsidTr="00D34CDC">
        <w:trPr>
          <w:trHeight w:val="25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EBD22" w14:textId="776A8BB6" w:rsidR="00B93A76" w:rsidRPr="00E318D6" w:rsidRDefault="00A8324C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CEO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name</w:t>
            </w:r>
          </w:p>
        </w:tc>
        <w:tc>
          <w:tcPr>
            <w:tcW w:w="73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21DDC" w14:textId="5D28CAC7" w:rsidR="00B93A76" w:rsidRPr="00E318D6" w:rsidRDefault="00995D51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="00B93A76" w:rsidRPr="00E318D6" w14:paraId="5844B196" w14:textId="77777777" w:rsidTr="00D34CDC">
        <w:trPr>
          <w:trHeight w:val="25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2BDC5" w14:textId="0F6B1A52" w:rsidR="00B93A76" w:rsidRPr="00E318D6" w:rsidRDefault="00A8324C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CEO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job title</w:t>
            </w:r>
          </w:p>
        </w:tc>
        <w:tc>
          <w:tcPr>
            <w:tcW w:w="73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F4C08" w14:textId="2B2EFE2D" w:rsidR="00B93A76" w:rsidRPr="00E318D6" w:rsidRDefault="00E21A11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sz w:val="24"/>
                <w:szCs w:val="24"/>
              </w:rPr>
              <w:t>Chief Executive Officer</w:t>
            </w:r>
          </w:p>
        </w:tc>
      </w:tr>
      <w:tr w:rsidR="00B93A76" w:rsidRPr="00E318D6" w14:paraId="699B6209" w14:textId="77777777" w:rsidTr="00D34CDC">
        <w:trPr>
          <w:trHeight w:val="25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48CB" w14:textId="0D952C69" w:rsidR="00B93A76" w:rsidRPr="00E318D6" w:rsidRDefault="00A8324C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CEO</w:t>
            </w:r>
            <w:r w:rsidR="00B93A76"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department</w:t>
            </w:r>
          </w:p>
        </w:tc>
        <w:tc>
          <w:tcPr>
            <w:tcW w:w="732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2F8B0" w14:textId="148AD9F0" w:rsidR="00B93A76" w:rsidRPr="00E318D6" w:rsidRDefault="00E21A11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sz w:val="24"/>
                <w:szCs w:val="24"/>
              </w:rPr>
              <w:t>CEO’s Office</w:t>
            </w:r>
          </w:p>
        </w:tc>
      </w:tr>
      <w:tr w:rsidR="00B93A76" w:rsidRPr="00E318D6" w14:paraId="04A0BE03" w14:textId="77777777" w:rsidTr="00D34CDC">
        <w:trPr>
          <w:trHeight w:val="25"/>
          <w:jc w:val="center"/>
        </w:trPr>
        <w:tc>
          <w:tcPr>
            <w:tcW w:w="24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584EF" w14:textId="7C71E848" w:rsidR="00995D51" w:rsidRPr="00E318D6" w:rsidRDefault="00B93A76" w:rsidP="00B93A76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Evaluation period from</w:t>
            </w:r>
          </w:p>
        </w:tc>
        <w:tc>
          <w:tcPr>
            <w:tcW w:w="24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99633" w14:textId="1B7529A8" w:rsidR="00B93A76" w:rsidRPr="00E318D6" w:rsidRDefault="0087576A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3E00B" w14:textId="4E0D6BCB" w:rsidR="00B93A76" w:rsidRPr="00E318D6" w:rsidRDefault="00E80EC9" w:rsidP="00E80EC9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Evaluation period </w:t>
            </w:r>
            <w:r w:rsidR="004D5F05" w:rsidRP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to</w:t>
            </w:r>
          </w:p>
        </w:tc>
        <w:tc>
          <w:tcPr>
            <w:tcW w:w="26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6E4B5" w14:textId="5548A0EA" w:rsidR="00B93A76" w:rsidRPr="00E318D6" w:rsidRDefault="0087576A" w:rsidP="00B93A76">
            <w:pPr>
              <w:spacing w:line="240" w:lineRule="auto"/>
              <w:rPr>
                <w:rFonts w:ascii="Aptos" w:eastAsia="IBM Plex Sans SemiBold" w:hAnsi="Aptos"/>
                <w:sz w:val="24"/>
                <w:szCs w:val="24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</w:tr>
    </w:tbl>
    <w:p w14:paraId="63AD9003" w14:textId="77777777" w:rsidR="00AF54F6" w:rsidRPr="00E318D6" w:rsidRDefault="00AF54F6" w:rsidP="00AF54F6">
      <w:pPr>
        <w:rPr>
          <w:rFonts w:ascii="Aptos" w:eastAsia="IBM Plex Sans SemiBold" w:hAnsi="Aptos"/>
          <w:color w:val="30206B"/>
          <w:sz w:val="16"/>
          <w:szCs w:val="16"/>
        </w:rPr>
      </w:pPr>
    </w:p>
    <w:p w14:paraId="27C48FE6" w14:textId="6742BC91" w:rsidR="20B0A01B" w:rsidRPr="00E318D6" w:rsidRDefault="20B0A01B">
      <w:pPr>
        <w:rPr>
          <w:rFonts w:ascii="Aptos" w:hAnsi="Aptos"/>
        </w:rPr>
      </w:pPr>
      <w:r w:rsidRPr="00E318D6">
        <w:rPr>
          <w:rFonts w:ascii="Aptos" w:hAnsi="Aptos"/>
        </w:rPr>
        <w:br w:type="page"/>
      </w:r>
    </w:p>
    <w:p w14:paraId="63C8BF52" w14:textId="48D81BEC" w:rsidR="00E80EC9" w:rsidRPr="00E318D6" w:rsidRDefault="0A81D544" w:rsidP="22285486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 w:rsidRPr="00E318D6">
        <w:rPr>
          <w:rStyle w:val="Heading2Char"/>
          <w:rFonts w:ascii="Aptos" w:hAnsi="Aptos"/>
          <w:b/>
          <w:bCs/>
        </w:rPr>
        <w:lastRenderedPageBreak/>
        <w:t xml:space="preserve">Part </w:t>
      </w:r>
      <w:r w:rsidR="42762891" w:rsidRPr="00E318D6">
        <w:rPr>
          <w:rStyle w:val="Heading2Char"/>
          <w:rFonts w:ascii="Aptos" w:hAnsi="Aptos"/>
          <w:b/>
          <w:bCs/>
        </w:rPr>
        <w:t>2</w:t>
      </w:r>
      <w:r w:rsidRPr="00E318D6">
        <w:rPr>
          <w:rStyle w:val="Heading2Char"/>
          <w:rFonts w:ascii="Aptos" w:hAnsi="Aptos"/>
          <w:b/>
          <w:bCs/>
        </w:rPr>
        <w:t>: Objectives</w:t>
      </w:r>
    </w:p>
    <w:p w14:paraId="7B478582" w14:textId="5D08BA88" w:rsidR="00E80EC9" w:rsidRPr="00E318D6" w:rsidRDefault="00E21A11" w:rsidP="22285486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 w:rsidRPr="00E318D6">
        <w:rPr>
          <w:rFonts w:ascii="Aptos" w:hAnsi="Aptos"/>
        </w:rPr>
        <w:t>Executive</w:t>
      </w:r>
      <w:r w:rsidR="43B6F4A4" w:rsidRPr="00E318D6">
        <w:rPr>
          <w:rFonts w:ascii="Aptos" w:hAnsi="Aptos"/>
        </w:rPr>
        <w:t xml:space="preserve"> and </w:t>
      </w:r>
      <w:r w:rsidR="00A8324C" w:rsidRPr="00E318D6">
        <w:rPr>
          <w:rFonts w:ascii="Aptos" w:hAnsi="Aptos"/>
        </w:rPr>
        <w:t>CEO</w:t>
      </w:r>
      <w:r w:rsidR="005F5AB9" w:rsidRPr="00E318D6">
        <w:rPr>
          <w:rFonts w:ascii="Aptos" w:hAnsi="Aptos"/>
        </w:rPr>
        <w:t xml:space="preserve"> Instructions</w:t>
      </w:r>
    </w:p>
    <w:p w14:paraId="28B8302A" w14:textId="77777777" w:rsidR="0019294A" w:rsidRPr="00E318D6" w:rsidRDefault="0019294A" w:rsidP="0019294A">
      <w:pPr>
        <w:pStyle w:val="Heading4"/>
        <w:numPr>
          <w:ilvl w:val="0"/>
          <w:numId w:val="0"/>
        </w:numPr>
      </w:pPr>
      <w:r w:rsidRPr="00E318D6">
        <w:t>Annual Planning</w:t>
      </w:r>
    </w:p>
    <w:p w14:paraId="43B0C5C5" w14:textId="77777777" w:rsidR="0036292E" w:rsidRDefault="6D81FFC6" w:rsidP="22285486">
      <w:pPr>
        <w:pStyle w:val="ListParagraph"/>
        <w:spacing w:line="240" w:lineRule="auto"/>
        <w:ind w:left="0"/>
        <w:rPr>
          <w:rFonts w:ascii="Aptos" w:eastAsia="IBM Plex Sans SemiBold" w:hAnsi="Aptos"/>
        </w:rPr>
      </w:pPr>
      <w:r w:rsidRPr="00E318D6">
        <w:rPr>
          <w:rFonts w:ascii="Aptos" w:eastAsia="IBM Plex Sans SemiBold" w:hAnsi="Aptos"/>
        </w:rPr>
        <w:t>At the</w:t>
      </w:r>
      <w:r w:rsidR="07800D06" w:rsidRPr="00E318D6">
        <w:rPr>
          <w:rFonts w:ascii="Aptos" w:eastAsia="IBM Plex Sans SemiBold" w:hAnsi="Aptos"/>
        </w:rPr>
        <w:t xml:space="preserve"> beginning</w:t>
      </w:r>
      <w:r w:rsidRPr="00E318D6">
        <w:rPr>
          <w:rFonts w:ascii="Aptos" w:eastAsia="IBM Plex Sans SemiBold" w:hAnsi="Aptos"/>
        </w:rPr>
        <w:t xml:space="preserve"> of each </w:t>
      </w:r>
      <w:r w:rsidR="588441B8" w:rsidRPr="00E318D6">
        <w:rPr>
          <w:rFonts w:ascii="Aptos" w:eastAsia="IBM Plex Sans SemiBold" w:hAnsi="Aptos"/>
        </w:rPr>
        <w:t xml:space="preserve">fiscal </w:t>
      </w:r>
      <w:r w:rsidRPr="00E318D6">
        <w:rPr>
          <w:rFonts w:ascii="Aptos" w:eastAsia="IBM Plex Sans SemiBold" w:hAnsi="Aptos"/>
        </w:rPr>
        <w:t xml:space="preserve">year, the </w:t>
      </w:r>
      <w:r w:rsidR="6CB9697D" w:rsidRPr="00E318D6">
        <w:rPr>
          <w:rFonts w:ascii="Aptos" w:eastAsia="IBM Plex Sans SemiBold" w:hAnsi="Aptos"/>
        </w:rPr>
        <w:t xml:space="preserve">CEO </w:t>
      </w:r>
      <w:r w:rsidRPr="00E318D6">
        <w:rPr>
          <w:rFonts w:ascii="Aptos" w:eastAsia="IBM Plex Sans SemiBold" w:hAnsi="Aptos"/>
        </w:rPr>
        <w:t>and e</w:t>
      </w:r>
      <w:r w:rsidR="6CB9697D" w:rsidRPr="00E318D6">
        <w:rPr>
          <w:rFonts w:ascii="Aptos" w:eastAsia="IBM Plex Sans SemiBold" w:hAnsi="Aptos"/>
        </w:rPr>
        <w:t xml:space="preserve">xecutive </w:t>
      </w:r>
      <w:r w:rsidRPr="00E318D6">
        <w:rPr>
          <w:rFonts w:ascii="Aptos" w:eastAsia="IBM Plex Sans SemiBold" w:hAnsi="Aptos"/>
        </w:rPr>
        <w:t xml:space="preserve">collaboratively </w:t>
      </w:r>
      <w:r w:rsidR="018CA6B2" w:rsidRPr="00E318D6">
        <w:rPr>
          <w:rFonts w:ascii="Aptos" w:eastAsia="IBM Plex Sans SemiBold" w:hAnsi="Aptos"/>
        </w:rPr>
        <w:t xml:space="preserve">set </w:t>
      </w:r>
      <w:r w:rsidR="31EF98FF" w:rsidRPr="00E318D6">
        <w:rPr>
          <w:rFonts w:ascii="Aptos" w:eastAsia="IBM Plex Sans SemiBold" w:hAnsi="Aptos"/>
        </w:rPr>
        <w:t>the</w:t>
      </w:r>
      <w:r w:rsidR="5A4B5A0A" w:rsidRPr="00E318D6">
        <w:rPr>
          <w:rFonts w:ascii="Aptos" w:eastAsia="IBM Plex Sans SemiBold" w:hAnsi="Aptos"/>
        </w:rPr>
        <w:t xml:space="preserve"> </w:t>
      </w:r>
      <w:r w:rsidR="31EF98FF" w:rsidRPr="00E318D6">
        <w:rPr>
          <w:rFonts w:ascii="Aptos" w:eastAsia="IBM Plex Sans SemiBold" w:hAnsi="Aptos"/>
        </w:rPr>
        <w:t xml:space="preserve">executive’s </w:t>
      </w:r>
      <w:r w:rsidR="018CA6B2" w:rsidRPr="00E318D6">
        <w:rPr>
          <w:rFonts w:ascii="Aptos" w:eastAsia="IBM Plex Sans SemiBold" w:hAnsi="Aptos"/>
        </w:rPr>
        <w:t>o</w:t>
      </w:r>
      <w:r w:rsidRPr="00E318D6">
        <w:rPr>
          <w:rFonts w:ascii="Aptos" w:eastAsia="IBM Plex Sans SemiBold" w:hAnsi="Aptos"/>
        </w:rPr>
        <w:t xml:space="preserve">bjectives and goals for the upcoming </w:t>
      </w:r>
      <w:r w:rsidR="588441B8" w:rsidRPr="00E318D6">
        <w:rPr>
          <w:rFonts w:ascii="Aptos" w:eastAsia="IBM Plex Sans SemiBold" w:hAnsi="Aptos"/>
        </w:rPr>
        <w:t>fiscal</w:t>
      </w:r>
      <w:r w:rsidRPr="00E318D6">
        <w:rPr>
          <w:rFonts w:ascii="Aptos" w:eastAsia="IBM Plex Sans SemiBold" w:hAnsi="Aptos"/>
        </w:rPr>
        <w:t xml:space="preserve"> year</w:t>
      </w:r>
      <w:r w:rsidR="579B36B7" w:rsidRPr="00E318D6">
        <w:rPr>
          <w:rFonts w:ascii="Aptos" w:eastAsia="IBM Plex Sans SemiBold" w:hAnsi="Aptos"/>
        </w:rPr>
        <w:t>.</w:t>
      </w:r>
      <w:r w:rsidR="245B7354" w:rsidRPr="00E318D6">
        <w:rPr>
          <w:rFonts w:ascii="Aptos" w:eastAsia="IBM Plex Sans SemiBold" w:hAnsi="Aptos"/>
        </w:rPr>
        <w:t xml:space="preserve">  </w:t>
      </w:r>
    </w:p>
    <w:p w14:paraId="67B3C1FC" w14:textId="77777777" w:rsidR="0036292E" w:rsidRDefault="0036292E" w:rsidP="22285486">
      <w:pPr>
        <w:pStyle w:val="ListParagraph"/>
        <w:spacing w:line="240" w:lineRule="auto"/>
        <w:ind w:left="0"/>
        <w:rPr>
          <w:rFonts w:ascii="Aptos" w:eastAsia="IBM Plex Sans SemiBold" w:hAnsi="Aptos"/>
        </w:rPr>
      </w:pPr>
    </w:p>
    <w:p w14:paraId="4860DE5C" w14:textId="6FFB497B" w:rsidR="00564E45" w:rsidRPr="00E318D6" w:rsidRDefault="5E1D0287" w:rsidP="00756CA5">
      <w:pPr>
        <w:pStyle w:val="ListParagraph"/>
        <w:spacing w:line="240" w:lineRule="auto"/>
        <w:ind w:left="0"/>
        <w:rPr>
          <w:rFonts w:ascii="Aptos" w:eastAsia="IBM Plex Sans SemiBold" w:hAnsi="Aptos"/>
          <w:i/>
          <w:iCs/>
        </w:rPr>
      </w:pPr>
      <w:r w:rsidRPr="001E76B0">
        <w:rPr>
          <w:rFonts w:ascii="Aptos" w:eastAsia="IBM Plex Sans SemiBold" w:hAnsi="Aptos"/>
          <w:i/>
          <w:iCs/>
        </w:rPr>
        <w:t xml:space="preserve">Note: </w:t>
      </w:r>
      <w:r w:rsidR="5A2CB776" w:rsidRPr="001E76B0">
        <w:rPr>
          <w:rFonts w:ascii="Aptos" w:eastAsia="IBM Plex Sans SemiBold" w:hAnsi="Aptos"/>
          <w:i/>
          <w:iCs/>
        </w:rPr>
        <w:t>For</w:t>
      </w:r>
      <w:r w:rsidR="2FF40A19" w:rsidRPr="001E76B0">
        <w:rPr>
          <w:rFonts w:ascii="Aptos" w:eastAsia="IBM Plex Sans SemiBold" w:hAnsi="Aptos"/>
          <w:i/>
          <w:iCs/>
        </w:rPr>
        <w:t xml:space="preserve"> </w:t>
      </w:r>
      <w:r w:rsidR="5A2CB776" w:rsidRPr="001E76B0">
        <w:rPr>
          <w:rFonts w:ascii="Aptos" w:eastAsia="IBM Plex Sans SemiBold" w:hAnsi="Aptos"/>
          <w:i/>
          <w:iCs/>
        </w:rPr>
        <w:t>2025-26</w:t>
      </w:r>
      <w:r w:rsidR="75B8405A" w:rsidRPr="001E76B0">
        <w:rPr>
          <w:rFonts w:ascii="Aptos" w:eastAsia="IBM Plex Sans SemiBold" w:hAnsi="Aptos"/>
          <w:i/>
          <w:iCs/>
        </w:rPr>
        <w:t xml:space="preserve">, </w:t>
      </w:r>
      <w:r w:rsidR="5A2CB776" w:rsidRPr="001E76B0">
        <w:rPr>
          <w:rFonts w:ascii="Aptos" w:eastAsia="IBM Plex Sans SemiBold" w:hAnsi="Aptos"/>
          <w:i/>
          <w:iCs/>
        </w:rPr>
        <w:t xml:space="preserve">your plan will </w:t>
      </w:r>
      <w:r w:rsidR="43543792" w:rsidRPr="44B55EF1">
        <w:rPr>
          <w:rFonts w:ascii="Aptos" w:eastAsia="IBM Plex Sans SemiBold" w:hAnsi="Aptos"/>
          <w:i/>
          <w:iCs/>
        </w:rPr>
        <w:t>cover</w:t>
      </w:r>
      <w:r w:rsidR="5A2CB776" w:rsidRPr="001E76B0">
        <w:rPr>
          <w:rFonts w:ascii="Aptos" w:eastAsia="IBM Plex Sans SemiBold" w:hAnsi="Aptos"/>
          <w:i/>
          <w:iCs/>
        </w:rPr>
        <w:t xml:space="preserve"> the remainder of the fiscal year</w:t>
      </w:r>
      <w:r w:rsidR="005CFEBD" w:rsidRPr="001E76B0">
        <w:rPr>
          <w:rFonts w:ascii="Aptos" w:eastAsia="IBM Plex Sans SemiBold" w:hAnsi="Aptos"/>
          <w:i/>
          <w:iCs/>
        </w:rPr>
        <w:t xml:space="preserve"> </w:t>
      </w:r>
      <w:r w:rsidR="47A139B5" w:rsidRPr="001E76B0">
        <w:rPr>
          <w:rFonts w:ascii="Aptos" w:eastAsia="IBM Plex Sans SemiBold" w:hAnsi="Aptos"/>
          <w:i/>
          <w:iCs/>
        </w:rPr>
        <w:t>ending</w:t>
      </w:r>
      <w:r w:rsidR="005CFEBD" w:rsidRPr="001E76B0">
        <w:rPr>
          <w:rFonts w:ascii="Aptos" w:eastAsia="IBM Plex Sans SemiBold" w:hAnsi="Aptos"/>
          <w:i/>
          <w:iCs/>
        </w:rPr>
        <w:t xml:space="preserve"> March 31, 2026</w:t>
      </w:r>
      <w:r w:rsidR="741705B9" w:rsidRPr="44B55EF1">
        <w:rPr>
          <w:rFonts w:ascii="Aptos" w:eastAsia="IBM Plex Sans SemiBold" w:hAnsi="Aptos"/>
          <w:i/>
          <w:iCs/>
        </w:rPr>
        <w:t>.</w:t>
      </w:r>
      <w:r w:rsidR="5A2CB776" w:rsidRPr="001E76B0">
        <w:rPr>
          <w:rFonts w:ascii="Aptos" w:eastAsia="IBM Plex Sans SemiBold" w:hAnsi="Aptos"/>
          <w:i/>
          <w:iCs/>
        </w:rPr>
        <w:t xml:space="preserve"> </w:t>
      </w:r>
      <w:r w:rsidR="044E32F6" w:rsidRPr="001E76B0">
        <w:rPr>
          <w:rFonts w:ascii="Aptos" w:eastAsia="IBM Plex Sans SemiBold" w:hAnsi="Aptos"/>
          <w:i/>
          <w:iCs/>
        </w:rPr>
        <w:t>Set your 2025-26</w:t>
      </w:r>
      <w:r w:rsidR="6A9FBBC9" w:rsidRPr="001E76B0">
        <w:rPr>
          <w:rFonts w:ascii="Aptos" w:eastAsia="IBM Plex Sans SemiBold" w:hAnsi="Aptos"/>
          <w:i/>
          <w:iCs/>
        </w:rPr>
        <w:t xml:space="preserve"> </w:t>
      </w:r>
      <w:r w:rsidR="4315A1E6" w:rsidRPr="001E76B0">
        <w:rPr>
          <w:rFonts w:ascii="Aptos" w:eastAsia="IBM Plex Sans SemiBold" w:hAnsi="Aptos"/>
          <w:i/>
          <w:iCs/>
        </w:rPr>
        <w:t xml:space="preserve">objectives and goals </w:t>
      </w:r>
      <w:r w:rsidR="6A9FBBC9" w:rsidRPr="001E76B0">
        <w:rPr>
          <w:rFonts w:ascii="Aptos" w:eastAsia="IBM Plex Sans SemiBold" w:hAnsi="Aptos"/>
          <w:i/>
          <w:iCs/>
        </w:rPr>
        <w:t xml:space="preserve">by </w:t>
      </w:r>
      <w:r w:rsidR="4B6D618F" w:rsidRPr="44B55EF1">
        <w:rPr>
          <w:rFonts w:ascii="Aptos" w:eastAsia="IBM Plex Sans SemiBold" w:hAnsi="Aptos"/>
          <w:i/>
          <w:iCs/>
        </w:rPr>
        <w:t>November 28</w:t>
      </w:r>
      <w:r w:rsidR="30CDD3A8" w:rsidRPr="001E76B0">
        <w:rPr>
          <w:rFonts w:ascii="Aptos" w:eastAsia="IBM Plex Sans SemiBold" w:hAnsi="Aptos"/>
          <w:i/>
          <w:iCs/>
        </w:rPr>
        <w:t>, 2025</w:t>
      </w:r>
      <w:r w:rsidR="5A2CB776" w:rsidRPr="001E76B0">
        <w:rPr>
          <w:rFonts w:ascii="Aptos" w:eastAsia="IBM Plex Sans SemiBold" w:hAnsi="Aptos"/>
          <w:i/>
          <w:iCs/>
        </w:rPr>
        <w:t>.</w:t>
      </w:r>
    </w:p>
    <w:p w14:paraId="2711DA3A" w14:textId="03F64AAA" w:rsidR="00564E45" w:rsidRPr="00756CA5" w:rsidRDefault="7B9DD43F" w:rsidP="00756CA5">
      <w:pPr>
        <w:pStyle w:val="Heading4"/>
        <w:numPr>
          <w:ilvl w:val="0"/>
          <w:numId w:val="0"/>
        </w:numPr>
        <w:rPr>
          <w:sz w:val="22"/>
          <w:szCs w:val="22"/>
        </w:rPr>
      </w:pPr>
      <w:r w:rsidRPr="00756CA5">
        <w:rPr>
          <w:sz w:val="22"/>
          <w:szCs w:val="22"/>
        </w:rPr>
        <w:t>Strategic Alignment of Objectives</w:t>
      </w:r>
      <w:r w:rsidR="7CF43D43" w:rsidRPr="00756CA5">
        <w:rPr>
          <w:sz w:val="22"/>
          <w:szCs w:val="22"/>
        </w:rPr>
        <w:t xml:space="preserve"> and Goals</w:t>
      </w:r>
    </w:p>
    <w:p w14:paraId="7F886480" w14:textId="27E79FEA" w:rsidR="00564E45" w:rsidRPr="00E318D6" w:rsidRDefault="66CD106D" w:rsidP="44B55EF1">
      <w:pPr>
        <w:rPr>
          <w:rFonts w:eastAsia="Aptos Display" w:cs="Aptos Display"/>
        </w:rPr>
      </w:pPr>
      <w:r w:rsidRPr="44B55EF1">
        <w:rPr>
          <w:rFonts w:eastAsia="Aptos Display" w:cs="Aptos Display"/>
          <w:b/>
          <w:bCs/>
        </w:rPr>
        <w:t xml:space="preserve">List the objectives you are responsible </w:t>
      </w:r>
      <w:r w:rsidR="00D975B9">
        <w:rPr>
          <w:rFonts w:eastAsia="Aptos Display" w:cs="Aptos Display"/>
          <w:b/>
          <w:bCs/>
        </w:rPr>
        <w:t>f</w:t>
      </w:r>
      <w:r w:rsidR="00756CA5">
        <w:rPr>
          <w:rFonts w:eastAsia="Aptos Display" w:cs="Aptos Display"/>
          <w:b/>
          <w:bCs/>
        </w:rPr>
        <w:t xml:space="preserve">or </w:t>
      </w:r>
      <w:r w:rsidRPr="44B55EF1">
        <w:rPr>
          <w:rFonts w:eastAsia="Aptos Display" w:cs="Aptos Display"/>
          <w:b/>
          <w:bCs/>
        </w:rPr>
        <w:t>and accountable for in the following form.</w:t>
      </w:r>
      <w:r w:rsidRPr="44B55EF1">
        <w:rPr>
          <w:rFonts w:eastAsia="Aptos Display" w:cs="Aptos Display"/>
        </w:rPr>
        <w:t xml:space="preserve"> </w:t>
      </w:r>
    </w:p>
    <w:p w14:paraId="37CAAD36" w14:textId="5CC78E0F" w:rsidR="00564E45" w:rsidRPr="00E318D6" w:rsidRDefault="6823C57F" w:rsidP="44B55EF1">
      <w:pPr>
        <w:rPr>
          <w:rFonts w:eastAsia="Aptos Display" w:cs="Aptos Display"/>
        </w:rPr>
      </w:pPr>
      <w:r w:rsidRPr="41C2E068">
        <w:rPr>
          <w:rFonts w:eastAsia="Aptos Display" w:cs="Aptos Display"/>
        </w:rPr>
        <w:t xml:space="preserve">Your objectives </w:t>
      </w:r>
      <w:r w:rsidR="7B9DD43F" w:rsidRPr="41C2E068">
        <w:rPr>
          <w:rFonts w:eastAsia="Aptos Display" w:cs="Aptos Display"/>
        </w:rPr>
        <w:t xml:space="preserve">should align with </w:t>
      </w:r>
      <w:r w:rsidR="6D4AEE8B" w:rsidRPr="41C2E068">
        <w:rPr>
          <w:rFonts w:eastAsia="Aptos Display" w:cs="Aptos Display"/>
        </w:rPr>
        <w:t>t</w:t>
      </w:r>
      <w:r w:rsidR="542CC057" w:rsidRPr="41C2E068">
        <w:rPr>
          <w:rFonts w:eastAsia="Aptos Display" w:cs="Aptos Display"/>
        </w:rPr>
        <w:t xml:space="preserve">he </w:t>
      </w:r>
      <w:r w:rsidR="3C3A76AD" w:rsidRPr="41C2E068">
        <w:rPr>
          <w:rFonts w:eastAsia="Aptos Display" w:cs="Aptos Display"/>
        </w:rPr>
        <w:t xml:space="preserve">objectives and goals </w:t>
      </w:r>
      <w:r w:rsidR="5BA7ED4C" w:rsidRPr="41C2E068">
        <w:rPr>
          <w:rFonts w:eastAsia="Aptos Display" w:cs="Aptos Display"/>
        </w:rPr>
        <w:t xml:space="preserve">outlined </w:t>
      </w:r>
      <w:r w:rsidR="3C3A76AD" w:rsidRPr="41C2E068">
        <w:rPr>
          <w:rFonts w:eastAsia="Aptos Display" w:cs="Aptos Display"/>
        </w:rPr>
        <w:t>in</w:t>
      </w:r>
      <w:r w:rsidR="0B80D129" w:rsidRPr="41C2E068">
        <w:rPr>
          <w:rFonts w:eastAsia="Aptos Display" w:cs="Aptos Display"/>
        </w:rPr>
        <w:t xml:space="preserve"> the</w:t>
      </w:r>
      <w:r w:rsidR="538DD7BB" w:rsidRPr="41C2E068">
        <w:rPr>
          <w:rFonts w:eastAsia="Aptos Display" w:cs="Aptos Display"/>
        </w:rPr>
        <w:t xml:space="preserve">: </w:t>
      </w:r>
    </w:p>
    <w:p w14:paraId="097C4948" w14:textId="62538B7B" w:rsidR="00292E28" w:rsidRPr="00E318D6" w:rsidRDefault="542CC057" w:rsidP="44B55EF1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1C2E068">
        <w:rPr>
          <w:rFonts w:eastAsia="Aptos Display" w:cs="Aptos Display"/>
        </w:rPr>
        <w:t>Health PEI Strategic Plan</w:t>
      </w:r>
      <w:r w:rsidR="00F047BA" w:rsidRPr="41C2E068">
        <w:rPr>
          <w:rFonts w:eastAsia="Aptos Display" w:cs="Aptos Display"/>
        </w:rPr>
        <w:t xml:space="preserve"> </w:t>
      </w:r>
      <w:r w:rsidR="54AA4387" w:rsidRPr="41C2E068">
        <w:rPr>
          <w:rFonts w:eastAsia="Aptos Display" w:cs="Aptos Display"/>
        </w:rPr>
        <w:t>including</w:t>
      </w:r>
      <w:r w:rsidR="7B9DD43F" w:rsidRPr="41C2E068">
        <w:rPr>
          <w:rFonts w:eastAsia="Aptos Display" w:cs="Aptos Display"/>
        </w:rPr>
        <w:t xml:space="preserve"> its strategic pillars</w:t>
      </w:r>
      <w:r w:rsidR="3282DC07" w:rsidRPr="41C2E068">
        <w:rPr>
          <w:rFonts w:eastAsia="Aptos Display" w:cs="Aptos Display"/>
        </w:rPr>
        <w:t>:</w:t>
      </w:r>
      <w:r w:rsidR="00F047BA" w:rsidRPr="41C2E068">
        <w:rPr>
          <w:rFonts w:eastAsia="Aptos Display" w:cs="Aptos Display"/>
        </w:rPr>
        <w:t xml:space="preserve"> </w:t>
      </w:r>
    </w:p>
    <w:p w14:paraId="3540BB03" w14:textId="269AB966" w:rsidR="00BB31BA" w:rsidRPr="00E318D6" w:rsidRDefault="00BB31BA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People – Ensuring a healthy, supported, and sustainable workforce to deliver the right care, in the right place, at the right time. </w:t>
      </w:r>
    </w:p>
    <w:p w14:paraId="0308FE41" w14:textId="68AA72D8" w:rsidR="00BB31BA" w:rsidRPr="00E318D6" w:rsidRDefault="61252527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Care – Providing high-quality evidence-based care that is appropriate, effective, and aligned with the values and preferences of those we serve. </w:t>
      </w:r>
    </w:p>
    <w:p w14:paraId="0C858686" w14:textId="7AF35E1F" w:rsidR="00BB31BA" w:rsidRPr="00E318D6" w:rsidRDefault="00BB31BA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Place </w:t>
      </w:r>
      <w:r w:rsidR="0060311B" w:rsidRPr="44B55EF1">
        <w:rPr>
          <w:rFonts w:eastAsia="Aptos Display" w:cs="Aptos Display"/>
        </w:rPr>
        <w:t>–</w:t>
      </w:r>
      <w:r w:rsidRPr="44B55EF1">
        <w:rPr>
          <w:rFonts w:eastAsia="Aptos Display" w:cs="Aptos Display"/>
        </w:rPr>
        <w:t xml:space="preserve"> </w:t>
      </w:r>
      <w:r w:rsidR="0060311B" w:rsidRPr="44B55EF1">
        <w:rPr>
          <w:rFonts w:eastAsia="Aptos Display" w:cs="Aptos Display"/>
        </w:rPr>
        <w:t>Enabling Islanders to access care in the setting that best matches their clinical needs.</w:t>
      </w:r>
    </w:p>
    <w:p w14:paraId="7E71800C" w14:textId="7290D8A5" w:rsidR="004E0786" w:rsidRPr="00E318D6" w:rsidRDefault="54CF3C11" w:rsidP="44B55EF1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Right Time – Delivering care when it is needed to achieve optimal clinical outcomes.</w:t>
      </w:r>
    </w:p>
    <w:p w14:paraId="44EA8BCD" w14:textId="7160F19D" w:rsidR="00564E45" w:rsidRPr="00E318D6" w:rsidRDefault="2B992653" w:rsidP="44B55EF1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business or operational plans</w:t>
      </w:r>
    </w:p>
    <w:p w14:paraId="11620122" w14:textId="1F21082B" w:rsidR="00564E45" w:rsidRPr="00E318D6" w:rsidRDefault="0F475716" w:rsidP="44B55EF1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m</w:t>
      </w:r>
      <w:r w:rsidR="2B992653" w:rsidRPr="44B55EF1">
        <w:rPr>
          <w:rFonts w:eastAsia="Aptos Display" w:cs="Aptos Display"/>
        </w:rPr>
        <w:t>andate letters</w:t>
      </w:r>
    </w:p>
    <w:p w14:paraId="5DBED761" w14:textId="27BE6B5F" w:rsidR="00564E45" w:rsidRPr="00E318D6" w:rsidRDefault="00564E45" w:rsidP="44B55EF1">
      <w:pPr>
        <w:spacing w:before="0"/>
        <w:rPr>
          <w:rFonts w:eastAsia="Aptos Display" w:cs="Aptos Display"/>
        </w:rPr>
      </w:pPr>
    </w:p>
    <w:p w14:paraId="40199600" w14:textId="591A66F2" w:rsidR="00564E45" w:rsidRPr="00E318D6" w:rsidRDefault="7D140CA6" w:rsidP="44B55EF1">
      <w:p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Each</w:t>
      </w:r>
      <w:r w:rsidR="7AA73FFE" w:rsidRPr="44B55EF1">
        <w:rPr>
          <w:rFonts w:eastAsia="Aptos Display" w:cs="Aptos Display"/>
        </w:rPr>
        <w:t xml:space="preserve"> </w:t>
      </w:r>
      <w:r w:rsidR="643ABE5C" w:rsidRPr="44B55EF1">
        <w:rPr>
          <w:rFonts w:eastAsia="Aptos Display" w:cs="Aptos Display"/>
        </w:rPr>
        <w:t xml:space="preserve">strategic </w:t>
      </w:r>
      <w:r w:rsidR="47CB1410" w:rsidRPr="44B55EF1">
        <w:rPr>
          <w:rFonts w:eastAsia="Aptos Display" w:cs="Aptos Display"/>
        </w:rPr>
        <w:t xml:space="preserve">plan </w:t>
      </w:r>
      <w:r w:rsidR="643ABE5C" w:rsidRPr="44B55EF1">
        <w:rPr>
          <w:rFonts w:eastAsia="Aptos Display" w:cs="Aptos Display"/>
        </w:rPr>
        <w:t xml:space="preserve">objective should come from one of these documents. Your </w:t>
      </w:r>
      <w:r w:rsidR="7AA73FFE" w:rsidRPr="44B55EF1">
        <w:rPr>
          <w:rFonts w:eastAsia="Aptos Display" w:cs="Aptos Display"/>
        </w:rPr>
        <w:t>business</w:t>
      </w:r>
      <w:r w:rsidR="4869C0B7" w:rsidRPr="44B55EF1">
        <w:rPr>
          <w:rFonts w:eastAsia="Aptos Display" w:cs="Aptos Display"/>
        </w:rPr>
        <w:t xml:space="preserve"> </w:t>
      </w:r>
      <w:r w:rsidR="76E00D0F" w:rsidRPr="44B55EF1">
        <w:rPr>
          <w:rFonts w:eastAsia="Aptos Display" w:cs="Aptos Display"/>
        </w:rPr>
        <w:t xml:space="preserve">or operational </w:t>
      </w:r>
      <w:r w:rsidR="52336C38" w:rsidRPr="44B55EF1">
        <w:rPr>
          <w:rFonts w:eastAsia="Aptos Display" w:cs="Aptos Display"/>
        </w:rPr>
        <w:t>objective</w:t>
      </w:r>
      <w:r w:rsidR="5BB4E56E" w:rsidRPr="44B55EF1">
        <w:rPr>
          <w:rFonts w:eastAsia="Aptos Display" w:cs="Aptos Display"/>
        </w:rPr>
        <w:t xml:space="preserve"> should align with t</w:t>
      </w:r>
      <w:r w:rsidR="3BCD99BC" w:rsidRPr="44B55EF1">
        <w:rPr>
          <w:rFonts w:eastAsia="Aptos Display" w:cs="Aptos Display"/>
        </w:rPr>
        <w:t xml:space="preserve">his </w:t>
      </w:r>
      <w:r w:rsidR="5BB4E56E" w:rsidRPr="44B55EF1">
        <w:rPr>
          <w:rFonts w:eastAsia="Aptos Display" w:cs="Aptos Display"/>
        </w:rPr>
        <w:t>objective. It</w:t>
      </w:r>
      <w:r w:rsidR="52336C38" w:rsidRPr="44B55EF1">
        <w:rPr>
          <w:rFonts w:eastAsia="Aptos Display" w:cs="Aptos Display"/>
        </w:rPr>
        <w:t xml:space="preserve"> may be </w:t>
      </w:r>
      <w:r w:rsidR="63E7E016" w:rsidRPr="44B55EF1">
        <w:rPr>
          <w:rFonts w:eastAsia="Aptos Display" w:cs="Aptos Display"/>
        </w:rPr>
        <w:t xml:space="preserve">a supporting goal from one </w:t>
      </w:r>
      <w:r w:rsidR="52336C38" w:rsidRPr="44B55EF1">
        <w:rPr>
          <w:rFonts w:eastAsia="Aptos Display" w:cs="Aptos Display"/>
        </w:rPr>
        <w:t>of these documents or i</w:t>
      </w:r>
      <w:r w:rsidR="5908574D" w:rsidRPr="44B55EF1">
        <w:rPr>
          <w:rFonts w:eastAsia="Aptos Display" w:cs="Aptos Display"/>
        </w:rPr>
        <w:t>t</w:t>
      </w:r>
      <w:r w:rsidR="52336C38" w:rsidRPr="44B55EF1">
        <w:rPr>
          <w:rFonts w:eastAsia="Aptos Display" w:cs="Aptos Display"/>
        </w:rPr>
        <w:t xml:space="preserve"> may be an</w:t>
      </w:r>
      <w:r w:rsidR="1C70C44C" w:rsidRPr="44B55EF1">
        <w:rPr>
          <w:rFonts w:eastAsia="Aptos Display" w:cs="Aptos Display"/>
        </w:rPr>
        <w:t>other initiative</w:t>
      </w:r>
      <w:r w:rsidR="52336C38" w:rsidRPr="44B55EF1">
        <w:rPr>
          <w:rFonts w:eastAsia="Aptos Display" w:cs="Aptos Display"/>
        </w:rPr>
        <w:t xml:space="preserve"> contributing to </w:t>
      </w:r>
      <w:r w:rsidR="55A30AF3" w:rsidRPr="44B55EF1">
        <w:rPr>
          <w:rFonts w:eastAsia="Aptos Display" w:cs="Aptos Display"/>
        </w:rPr>
        <w:t>the achievement of the strategic plan objective.</w:t>
      </w:r>
    </w:p>
    <w:p w14:paraId="55C3D085" w14:textId="33463513" w:rsidR="00564E45" w:rsidRPr="00E318D6" w:rsidRDefault="00564E45" w:rsidP="44B55EF1">
      <w:pPr>
        <w:spacing w:before="0"/>
        <w:rPr>
          <w:rFonts w:eastAsia="Aptos Display" w:cs="Aptos Display"/>
          <w:b/>
          <w:bCs/>
        </w:rPr>
      </w:pPr>
    </w:p>
    <w:p w14:paraId="6336E9A7" w14:textId="133E4FFC" w:rsidR="00564E45" w:rsidRPr="00E318D6" w:rsidRDefault="7622739F" w:rsidP="44B55EF1">
      <w:pPr>
        <w:spacing w:before="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 xml:space="preserve">Once </w:t>
      </w:r>
      <w:r w:rsidR="0687921A" w:rsidRPr="44B55EF1">
        <w:rPr>
          <w:rFonts w:ascii="Aptos" w:eastAsia="IBM Plex Sans SemiBold" w:hAnsi="Aptos"/>
        </w:rPr>
        <w:t>you</w:t>
      </w:r>
      <w:r w:rsidR="47E1CD7D" w:rsidRPr="44B55EF1">
        <w:rPr>
          <w:rFonts w:ascii="Aptos" w:eastAsia="IBM Plex Sans SemiBold" w:hAnsi="Aptos"/>
        </w:rPr>
        <w:t>'ve</w:t>
      </w:r>
      <w:r w:rsidRPr="44B55EF1">
        <w:rPr>
          <w:rFonts w:ascii="Aptos" w:eastAsia="IBM Plex Sans SemiBold" w:hAnsi="Aptos"/>
        </w:rPr>
        <w:t xml:space="preserve"> determined </w:t>
      </w:r>
      <w:r w:rsidR="58FAD7E0" w:rsidRPr="44B55EF1">
        <w:rPr>
          <w:rFonts w:ascii="Aptos" w:eastAsia="IBM Plex Sans SemiBold" w:hAnsi="Aptos"/>
        </w:rPr>
        <w:t>your</w:t>
      </w:r>
      <w:r w:rsidRPr="44B55EF1">
        <w:rPr>
          <w:rFonts w:ascii="Aptos" w:eastAsia="IBM Plex Sans SemiBold" w:hAnsi="Aptos"/>
        </w:rPr>
        <w:t xml:space="preserve"> </w:t>
      </w:r>
      <w:r w:rsidR="60193698" w:rsidRPr="44B55EF1">
        <w:rPr>
          <w:rFonts w:ascii="Aptos" w:eastAsia="IBM Plex Sans SemiBold" w:hAnsi="Aptos"/>
        </w:rPr>
        <w:t xml:space="preserve">business or operational plan </w:t>
      </w:r>
      <w:r w:rsidRPr="44B55EF1">
        <w:rPr>
          <w:rFonts w:ascii="Aptos" w:eastAsia="IBM Plex Sans SemiBold" w:hAnsi="Aptos"/>
        </w:rPr>
        <w:t xml:space="preserve">objectives, break them into </w:t>
      </w:r>
      <w:r w:rsidRPr="00E318D6">
        <w:rPr>
          <w:rFonts w:ascii="Aptos" w:eastAsia="IBM Plex Sans SemiBold" w:hAnsi="Aptos"/>
          <w:b/>
          <w:bCs/>
        </w:rPr>
        <w:t>SMART goals</w:t>
      </w:r>
      <w:r w:rsidR="6F68F169" w:rsidRPr="44B55EF1">
        <w:rPr>
          <w:rFonts w:ascii="Aptos" w:eastAsia="IBM Plex Sans SemiBold" w:hAnsi="Aptos"/>
        </w:rPr>
        <w:t>, which</w:t>
      </w:r>
      <w:r w:rsidRPr="00E318D6">
        <w:rPr>
          <w:rFonts w:ascii="Aptos" w:eastAsia="IBM Plex Sans SemiBold" w:hAnsi="Aptos"/>
        </w:rPr>
        <w:t xml:space="preserve"> meet the following criteria: </w:t>
      </w:r>
    </w:p>
    <w:tbl>
      <w:tblPr>
        <w:tblW w:w="875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6690"/>
      </w:tblGrid>
      <w:tr w:rsidR="00564E45" w:rsidRPr="00E318D6" w14:paraId="62E84934" w14:textId="77777777" w:rsidTr="00B12470">
        <w:trPr>
          <w:trHeight w:val="20"/>
        </w:trPr>
        <w:tc>
          <w:tcPr>
            <w:tcW w:w="2065" w:type="dxa"/>
            <w:hideMark/>
          </w:tcPr>
          <w:p w14:paraId="69DB2222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S – Specific </w:t>
            </w:r>
          </w:p>
        </w:tc>
        <w:tc>
          <w:tcPr>
            <w:tcW w:w="6690" w:type="dxa"/>
            <w:hideMark/>
          </w:tcPr>
          <w:p w14:paraId="16B96F1C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Clearly define what you want to accomplish. </w:t>
            </w:r>
          </w:p>
        </w:tc>
      </w:tr>
      <w:tr w:rsidR="00564E45" w:rsidRPr="00E318D6" w14:paraId="02AB43A8" w14:textId="77777777" w:rsidTr="00B12470">
        <w:trPr>
          <w:trHeight w:val="20"/>
        </w:trPr>
        <w:tc>
          <w:tcPr>
            <w:tcW w:w="2065" w:type="dxa"/>
            <w:hideMark/>
          </w:tcPr>
          <w:p w14:paraId="044D4D66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M – Measurable </w:t>
            </w:r>
          </w:p>
        </w:tc>
        <w:tc>
          <w:tcPr>
            <w:tcW w:w="6690" w:type="dxa"/>
            <w:hideMark/>
          </w:tcPr>
          <w:p w14:paraId="249EFF0C" w14:textId="38507B29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Include indicators to track progress. </w:t>
            </w:r>
          </w:p>
        </w:tc>
      </w:tr>
      <w:tr w:rsidR="00564E45" w:rsidRPr="00E318D6" w14:paraId="79AF6997" w14:textId="77777777" w:rsidTr="00B12470">
        <w:trPr>
          <w:trHeight w:val="20"/>
        </w:trPr>
        <w:tc>
          <w:tcPr>
            <w:tcW w:w="2065" w:type="dxa"/>
            <w:hideMark/>
          </w:tcPr>
          <w:p w14:paraId="7F4F44C4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A – Achievable </w:t>
            </w:r>
          </w:p>
        </w:tc>
        <w:tc>
          <w:tcPr>
            <w:tcW w:w="6690" w:type="dxa"/>
            <w:hideMark/>
          </w:tcPr>
          <w:p w14:paraId="1F0E1103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Ensure the goal is realistic and attainable. </w:t>
            </w:r>
          </w:p>
        </w:tc>
      </w:tr>
      <w:tr w:rsidR="00564E45" w:rsidRPr="00E318D6" w14:paraId="260A410C" w14:textId="77777777" w:rsidTr="00B12470">
        <w:trPr>
          <w:trHeight w:val="20"/>
        </w:trPr>
        <w:tc>
          <w:tcPr>
            <w:tcW w:w="2065" w:type="dxa"/>
            <w:hideMark/>
          </w:tcPr>
          <w:p w14:paraId="5972CD53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R – Relevant </w:t>
            </w:r>
          </w:p>
        </w:tc>
        <w:tc>
          <w:tcPr>
            <w:tcW w:w="6690" w:type="dxa"/>
            <w:hideMark/>
          </w:tcPr>
          <w:p w14:paraId="243BD294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proofErr w:type="gramStart"/>
            <w:r w:rsidRPr="00E318D6">
              <w:rPr>
                <w:rFonts w:ascii="Aptos" w:hAnsi="Aptos"/>
              </w:rPr>
              <w:t>Align</w:t>
            </w:r>
            <w:proofErr w:type="gramEnd"/>
            <w:r w:rsidRPr="00E318D6">
              <w:rPr>
                <w:rFonts w:ascii="Aptos" w:hAnsi="Aptos"/>
              </w:rPr>
              <w:t xml:space="preserve"> the goal with broader objectives or values. </w:t>
            </w:r>
          </w:p>
        </w:tc>
      </w:tr>
      <w:tr w:rsidR="00564E45" w:rsidRPr="00E318D6" w14:paraId="5201AED1" w14:textId="77777777" w:rsidTr="00B12470">
        <w:trPr>
          <w:trHeight w:val="20"/>
        </w:trPr>
        <w:tc>
          <w:tcPr>
            <w:tcW w:w="2065" w:type="dxa"/>
            <w:hideMark/>
          </w:tcPr>
          <w:p w14:paraId="726E358F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T – Time-bound </w:t>
            </w:r>
          </w:p>
        </w:tc>
        <w:tc>
          <w:tcPr>
            <w:tcW w:w="6690" w:type="dxa"/>
            <w:hideMark/>
          </w:tcPr>
          <w:p w14:paraId="0909A4BD" w14:textId="77777777" w:rsidR="00564E45" w:rsidRPr="00E318D6" w:rsidRDefault="43B6F4A4" w:rsidP="22285486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Set a deadline or timeframe for achieving the goal. </w:t>
            </w:r>
          </w:p>
        </w:tc>
      </w:tr>
    </w:tbl>
    <w:p w14:paraId="3F777413" w14:textId="195831B6" w:rsidR="575D4336" w:rsidRDefault="575D4336" w:rsidP="632D5EC7">
      <w:pPr>
        <w:spacing w:after="240"/>
        <w:rPr>
          <w:rFonts w:ascii="Aptos" w:eastAsia="IBM Plex Sans SemiBold" w:hAnsi="Aptos"/>
        </w:rPr>
      </w:pPr>
      <w:r w:rsidRPr="39A1D464">
        <w:rPr>
          <w:rFonts w:ascii="Aptos" w:eastAsia="IBM Plex Sans SemiBold" w:hAnsi="Aptos"/>
          <w:b/>
          <w:bCs/>
        </w:rPr>
        <w:t xml:space="preserve">Write each goal as an “I will” </w:t>
      </w:r>
      <w:r w:rsidRPr="44B55EF1">
        <w:rPr>
          <w:rFonts w:ascii="Aptos" w:eastAsia="IBM Plex Sans SemiBold" w:hAnsi="Aptos"/>
        </w:rPr>
        <w:t>statement</w:t>
      </w:r>
      <w:r w:rsidR="2E1A6230" w:rsidRPr="44B55EF1">
        <w:rPr>
          <w:rFonts w:ascii="Aptos" w:eastAsia="IBM Plex Sans SemiBold" w:hAnsi="Aptos"/>
        </w:rPr>
        <w:t xml:space="preserve"> to foster</w:t>
      </w:r>
      <w:r w:rsidR="00AB079F" w:rsidRPr="39A1D464">
        <w:rPr>
          <w:rFonts w:ascii="Aptos" w:eastAsia="IBM Plex Sans SemiBold" w:hAnsi="Aptos"/>
        </w:rPr>
        <w:t xml:space="preserve"> personal ownership and</w:t>
      </w:r>
      <w:r w:rsidRPr="39A1D464">
        <w:rPr>
          <w:rFonts w:ascii="Aptos" w:eastAsia="IBM Plex Sans SemiBold" w:hAnsi="Aptos"/>
        </w:rPr>
        <w:t xml:space="preserve"> </w:t>
      </w:r>
      <w:r w:rsidR="00AB079F" w:rsidRPr="39A1D464">
        <w:rPr>
          <w:rFonts w:ascii="Aptos" w:eastAsia="IBM Plex Sans SemiBold" w:hAnsi="Aptos"/>
        </w:rPr>
        <w:t>accountability.</w:t>
      </w:r>
      <w:r w:rsidRPr="39A1D464">
        <w:rPr>
          <w:rFonts w:ascii="Aptos" w:eastAsia="IBM Plex Sans SemiBold" w:hAnsi="Aptos"/>
        </w:rPr>
        <w:t xml:space="preserve"> </w:t>
      </w:r>
    </w:p>
    <w:p w14:paraId="7CD41C59" w14:textId="527F3CCD" w:rsidR="00CC6964" w:rsidRPr="00E318D6" w:rsidRDefault="2A5EDCB5" w:rsidP="632D5EC7">
      <w:pPr>
        <w:spacing w:after="24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>Your</w:t>
      </w:r>
      <w:r w:rsidR="00CC6964">
        <w:rPr>
          <w:rFonts w:ascii="Aptos" w:eastAsia="IBM Plex Sans SemiBold" w:hAnsi="Aptos"/>
        </w:rPr>
        <w:t xml:space="preserve"> goals </w:t>
      </w:r>
      <w:r w:rsidRPr="44B55EF1">
        <w:rPr>
          <w:rFonts w:ascii="Aptos" w:eastAsia="IBM Plex Sans SemiBold" w:hAnsi="Aptos"/>
        </w:rPr>
        <w:t>may</w:t>
      </w:r>
      <w:r w:rsidR="0062235A">
        <w:rPr>
          <w:rFonts w:ascii="Aptos" w:eastAsia="IBM Plex Sans SemiBold" w:hAnsi="Aptos"/>
        </w:rPr>
        <w:t xml:space="preserve"> reflect </w:t>
      </w:r>
      <w:r w:rsidR="001602B6">
        <w:rPr>
          <w:rFonts w:ascii="Aptos" w:eastAsia="IBM Plex Sans SemiBold" w:hAnsi="Aptos"/>
        </w:rPr>
        <w:t>d</w:t>
      </w:r>
      <w:r w:rsidR="00570D6F">
        <w:rPr>
          <w:rFonts w:ascii="Aptos" w:eastAsia="IBM Plex Sans SemiBold" w:hAnsi="Aptos"/>
        </w:rPr>
        <w:t xml:space="preserve">eliverables </w:t>
      </w:r>
      <w:r w:rsidR="00D2290F">
        <w:rPr>
          <w:rFonts w:ascii="Aptos" w:eastAsia="IBM Plex Sans SemiBold" w:hAnsi="Aptos"/>
        </w:rPr>
        <w:t xml:space="preserve">assigned to your </w:t>
      </w:r>
      <w:r w:rsidR="002D7C88">
        <w:rPr>
          <w:rFonts w:ascii="Aptos" w:eastAsia="IBM Plex Sans SemiBold" w:hAnsi="Aptos"/>
        </w:rPr>
        <w:t xml:space="preserve">direct </w:t>
      </w:r>
      <w:r w:rsidR="001602B6">
        <w:rPr>
          <w:rFonts w:ascii="Aptos" w:eastAsia="IBM Plex Sans SemiBold" w:hAnsi="Aptos"/>
        </w:rPr>
        <w:t>reports</w:t>
      </w:r>
      <w:r w:rsidR="002D7C88">
        <w:rPr>
          <w:rFonts w:ascii="Aptos" w:eastAsia="IBM Plex Sans SemiBold" w:hAnsi="Aptos"/>
        </w:rPr>
        <w:t xml:space="preserve"> </w:t>
      </w:r>
      <w:r w:rsidR="1BFD0E29" w:rsidRPr="44B55EF1">
        <w:rPr>
          <w:rFonts w:ascii="Aptos" w:eastAsia="IBM Plex Sans SemiBold" w:hAnsi="Aptos"/>
        </w:rPr>
        <w:t>that then become their</w:t>
      </w:r>
      <w:r w:rsidR="009963FA" w:rsidRPr="44B55EF1">
        <w:rPr>
          <w:rFonts w:ascii="Aptos" w:eastAsia="IBM Plex Sans SemiBold" w:hAnsi="Aptos"/>
        </w:rPr>
        <w:t xml:space="preserve"> business </w:t>
      </w:r>
      <w:r w:rsidR="1BFD0E29" w:rsidRPr="44B55EF1">
        <w:rPr>
          <w:rFonts w:ascii="Aptos" w:eastAsia="IBM Plex Sans SemiBold" w:hAnsi="Aptos"/>
        </w:rPr>
        <w:t>and</w:t>
      </w:r>
      <w:r w:rsidR="009963FA" w:rsidRPr="44B55EF1">
        <w:rPr>
          <w:rFonts w:ascii="Aptos" w:eastAsia="IBM Plex Sans SemiBold" w:hAnsi="Aptos"/>
        </w:rPr>
        <w:t xml:space="preserve"> </w:t>
      </w:r>
      <w:r w:rsidR="009963FA" w:rsidRPr="44B55EF1">
        <w:rPr>
          <w:rFonts w:ascii="Aptos" w:eastAsia="IBM Plex Sans SemiBold" w:hAnsi="Aptos"/>
        </w:rPr>
        <w:lastRenderedPageBreak/>
        <w:t xml:space="preserve">operational plan </w:t>
      </w:r>
      <w:r w:rsidR="1BFD0E29" w:rsidRPr="44B55EF1">
        <w:rPr>
          <w:rFonts w:ascii="Aptos" w:eastAsia="IBM Plex Sans SemiBold" w:hAnsi="Aptos"/>
        </w:rPr>
        <w:t xml:space="preserve">objectives. </w:t>
      </w:r>
      <w:r w:rsidR="008A4D45">
        <w:rPr>
          <w:rFonts w:ascii="Aptos" w:eastAsia="IBM Plex Sans SemiBold" w:hAnsi="Aptos"/>
        </w:rPr>
        <w:t xml:space="preserve">See </w:t>
      </w:r>
      <w:r w:rsidR="002D74A0">
        <w:rPr>
          <w:rFonts w:ascii="Aptos" w:eastAsia="IBM Plex Sans SemiBold" w:hAnsi="Aptos"/>
        </w:rPr>
        <w:t xml:space="preserve">the </w:t>
      </w:r>
      <w:hyperlink r:id="rId12" w:history="1">
        <w:r w:rsidR="008A4D45" w:rsidRPr="0077175A">
          <w:rPr>
            <w:rStyle w:val="Hyperlink"/>
            <w:rFonts w:ascii="Aptos" w:hAnsi="Aptos"/>
            <w:i/>
            <w:iCs/>
          </w:rPr>
          <w:t>Navigating the Professional Impact and Development Proces</w:t>
        </w:r>
        <w:r w:rsidR="002D74A0" w:rsidRPr="0077175A">
          <w:rPr>
            <w:rStyle w:val="Hyperlink"/>
            <w:rFonts w:ascii="Aptos" w:hAnsi="Aptos"/>
            <w:i/>
            <w:iCs/>
          </w:rPr>
          <w:t>s Guide</w:t>
        </w:r>
      </w:hyperlink>
      <w:r w:rsidR="008A4D45" w:rsidRPr="008A4D45">
        <w:rPr>
          <w:rFonts w:ascii="Aptos" w:hAnsi="Aptos"/>
        </w:rPr>
        <w:t xml:space="preserve"> </w:t>
      </w:r>
      <w:r w:rsidR="0077175A">
        <w:rPr>
          <w:rFonts w:ascii="Aptos" w:hAnsi="Aptos"/>
        </w:rPr>
        <w:t>on the S</w:t>
      </w:r>
      <w:r w:rsidR="00066CAC">
        <w:rPr>
          <w:rFonts w:ascii="Aptos" w:hAnsi="Aptos"/>
        </w:rPr>
        <w:t xml:space="preserve">taff Resource Centre </w:t>
      </w:r>
      <w:r w:rsidR="008A4D45" w:rsidRPr="008A4D45">
        <w:rPr>
          <w:rFonts w:ascii="Aptos" w:hAnsi="Aptos"/>
        </w:rPr>
        <w:t xml:space="preserve">for an example of how objectives and goals </w:t>
      </w:r>
      <w:r w:rsidR="123B8155" w:rsidRPr="44B55EF1">
        <w:rPr>
          <w:rFonts w:ascii="Aptos" w:hAnsi="Aptos"/>
        </w:rPr>
        <w:t>ca</w:t>
      </w:r>
      <w:r w:rsidR="03AED3E9" w:rsidRPr="44B55EF1">
        <w:rPr>
          <w:rFonts w:ascii="Aptos" w:hAnsi="Aptos"/>
        </w:rPr>
        <w:t>s</w:t>
      </w:r>
      <w:r w:rsidR="123B8155" w:rsidRPr="44B55EF1">
        <w:rPr>
          <w:rFonts w:ascii="Aptos" w:hAnsi="Aptos"/>
        </w:rPr>
        <w:t>cade</w:t>
      </w:r>
      <w:r w:rsidR="008A4D45" w:rsidRPr="008A4D45">
        <w:rPr>
          <w:rFonts w:ascii="Aptos" w:hAnsi="Aptos"/>
        </w:rPr>
        <w:t xml:space="preserve"> through </w:t>
      </w:r>
      <w:r w:rsidR="123B8155" w:rsidRPr="44B55EF1">
        <w:rPr>
          <w:rFonts w:ascii="Aptos" w:hAnsi="Aptos"/>
        </w:rPr>
        <w:t>departmental</w:t>
      </w:r>
      <w:r w:rsidR="008A4D45" w:rsidRPr="008A4D45">
        <w:rPr>
          <w:rFonts w:ascii="Aptos" w:hAnsi="Aptos"/>
        </w:rPr>
        <w:t xml:space="preserve"> leadership.</w:t>
      </w:r>
      <w:r w:rsidR="008A4D45">
        <w:rPr>
          <w:rFonts w:ascii="Aptos" w:hAnsi="Aptos"/>
          <w:i/>
          <w:iCs/>
        </w:rPr>
        <w:t xml:space="preserve"> </w:t>
      </w:r>
    </w:p>
    <w:p w14:paraId="512A13C4" w14:textId="56D88D75" w:rsidR="5542FD0E" w:rsidRDefault="5542FD0E" w:rsidP="44B55EF1">
      <w:pPr>
        <w:rPr>
          <w:rFonts w:ascii="Aptos" w:hAnsi="Aptos"/>
        </w:rPr>
      </w:pPr>
      <w:r w:rsidRPr="44B55EF1">
        <w:rPr>
          <w:rFonts w:ascii="Aptos" w:hAnsi="Aptos"/>
        </w:rPr>
        <w:t>If any learning or development activities are required to accomplish the goals, document the</w:t>
      </w:r>
      <w:r w:rsidR="43144A25" w:rsidRPr="44B55EF1">
        <w:rPr>
          <w:rFonts w:ascii="Aptos" w:hAnsi="Aptos"/>
        </w:rPr>
        <w:t xml:space="preserve">m </w:t>
      </w:r>
      <w:r w:rsidRPr="44B55EF1">
        <w:rPr>
          <w:rFonts w:ascii="Aptos" w:hAnsi="Aptos"/>
        </w:rPr>
        <w:t xml:space="preserve">in Part 4: Personal Development and Learning Plan. </w:t>
      </w:r>
    </w:p>
    <w:p w14:paraId="60E6EA54" w14:textId="484356A9" w:rsidR="5FD1EB15" w:rsidRDefault="5FD1EB15" w:rsidP="44B55EF1">
      <w:pPr>
        <w:spacing w:after="240"/>
        <w:rPr>
          <w:rFonts w:ascii="Aptos" w:eastAsia="IBM Plex Sans SemiBold" w:hAnsi="Aptos"/>
        </w:rPr>
      </w:pPr>
      <w:r w:rsidRPr="44B55EF1">
        <w:rPr>
          <w:rFonts w:ascii="Aptos" w:eastAsia="IBM Plex Sans SemiBold" w:hAnsi="Aptos"/>
        </w:rPr>
        <w:t xml:space="preserve">This form has space for six objectives. Best practices </w:t>
      </w:r>
      <w:r w:rsidR="54C268F8" w:rsidRPr="44B55EF1">
        <w:rPr>
          <w:rFonts w:ascii="Aptos" w:eastAsia="IBM Plex Sans SemiBold" w:hAnsi="Aptos"/>
        </w:rPr>
        <w:t>suggest leaders have</w:t>
      </w:r>
      <w:r w:rsidRPr="44B55EF1">
        <w:rPr>
          <w:rFonts w:ascii="Aptos" w:eastAsia="IBM Plex Sans SemiBold" w:hAnsi="Aptos"/>
        </w:rPr>
        <w:t xml:space="preserve"> between six and eight objectives. </w:t>
      </w:r>
      <w:r w:rsidR="31F70998" w:rsidRPr="44B55EF1">
        <w:rPr>
          <w:rFonts w:ascii="Aptos" w:eastAsia="IBM Plex Sans SemiBold" w:hAnsi="Aptos"/>
        </w:rPr>
        <w:t xml:space="preserve">If needed, copy the final page to add more. </w:t>
      </w:r>
    </w:p>
    <w:p w14:paraId="50F6FABF" w14:textId="77777777" w:rsidR="00AC78D4" w:rsidRPr="00E318D6" w:rsidRDefault="00564E45" w:rsidP="00564E45">
      <w:pPr>
        <w:pStyle w:val="Heading4"/>
        <w:numPr>
          <w:ilvl w:val="0"/>
          <w:numId w:val="0"/>
        </w:numPr>
      </w:pPr>
      <w:r w:rsidRPr="00E318D6">
        <w:t>Quarterly Check-ins and Annual Reviews</w:t>
      </w:r>
    </w:p>
    <w:p w14:paraId="575023FC" w14:textId="6BBCAEEB" w:rsidR="0C384A4C" w:rsidRDefault="0C384A4C" w:rsidP="44B55EF1">
      <w:r w:rsidRPr="44B55EF1">
        <w:t>Before the quarterly check-ins and the annual review, the executive should</w:t>
      </w:r>
      <w:r w:rsidR="7B8B0DD0" w:rsidRPr="44B55EF1">
        <w:t xml:space="preserve">: </w:t>
      </w:r>
    </w:p>
    <w:p w14:paraId="459124F6" w14:textId="5185791F" w:rsidR="7C3CD895" w:rsidRDefault="7C3CD895" w:rsidP="44B55EF1">
      <w:pPr>
        <w:pStyle w:val="ListParagraph"/>
        <w:numPr>
          <w:ilvl w:val="0"/>
          <w:numId w:val="28"/>
        </w:numPr>
      </w:pPr>
      <w:r w:rsidRPr="44B55EF1">
        <w:t>N</w:t>
      </w:r>
      <w:r w:rsidR="0C384A4C" w:rsidRPr="44B55EF1">
        <w:t>ote the percentage of each goal completed</w:t>
      </w:r>
      <w:r w:rsidR="20A87BF2" w:rsidRPr="44B55EF1">
        <w:t>.</w:t>
      </w:r>
    </w:p>
    <w:p w14:paraId="3417B9D1" w14:textId="73585F6F" w:rsidR="28003589" w:rsidRDefault="34797AD1" w:rsidP="44B55EF1">
      <w:pPr>
        <w:pStyle w:val="ListParagraph"/>
        <w:numPr>
          <w:ilvl w:val="0"/>
          <w:numId w:val="28"/>
        </w:numPr>
        <w:rPr>
          <w:rFonts w:eastAsia="Aptos Display" w:cs="Aptos Display"/>
          <w:b/>
          <w:bCs/>
        </w:rPr>
      </w:pPr>
      <w:r w:rsidRPr="41C2E068">
        <w:rPr>
          <w:rFonts w:eastAsia="Aptos Display" w:cs="Aptos Display"/>
        </w:rPr>
        <w:t>A</w:t>
      </w:r>
      <w:r w:rsidR="28003589" w:rsidRPr="41C2E068">
        <w:rPr>
          <w:rFonts w:eastAsia="Aptos Display" w:cs="Aptos Display"/>
        </w:rPr>
        <w:t>dd comments regarding progress in the Updates section.</w:t>
      </w:r>
    </w:p>
    <w:p w14:paraId="251CAB49" w14:textId="021B5514" w:rsidR="0C384A4C" w:rsidRDefault="0C384A4C">
      <w:r w:rsidRPr="44B55EF1">
        <w:t>The CEO should review these and add their comments to the form.</w:t>
      </w:r>
    </w:p>
    <w:p w14:paraId="1A3A1EEC" w14:textId="4BADC215" w:rsidR="0C384A4C" w:rsidRDefault="0C384A4C" w:rsidP="44B55EF1">
      <w:r w:rsidRPr="44B55EF1">
        <w:t xml:space="preserve">At the end of the fiscal year, the CEO </w:t>
      </w:r>
      <w:r w:rsidR="5B656E34" w:rsidRPr="44B55EF1">
        <w:t>will p</w:t>
      </w:r>
      <w:r w:rsidRPr="44B55EF1">
        <w:t xml:space="preserve">rovide an overall rating </w:t>
      </w:r>
      <w:r w:rsidR="3B2B7579" w:rsidRPr="44B55EF1">
        <w:t>of how well the</w:t>
      </w:r>
      <w:r w:rsidRPr="44B55EF1">
        <w:t xml:space="preserve"> </w:t>
      </w:r>
      <w:r w:rsidR="23DB421D" w:rsidRPr="44B55EF1">
        <w:t>executive achieved each of their objectives using t</w:t>
      </w:r>
      <w:r w:rsidRPr="44B55EF1">
        <w:t>he following scale.</w:t>
      </w:r>
    </w:p>
    <w:p w14:paraId="695907DB" w14:textId="77777777" w:rsidR="00144BCF" w:rsidRPr="00E318D6" w:rsidRDefault="00144BCF" w:rsidP="00144BCF">
      <w:pPr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1795"/>
        <w:gridCol w:w="7110"/>
      </w:tblGrid>
      <w:tr w:rsidR="00144BCF" w:rsidRPr="00E318D6" w14:paraId="416E453D" w14:textId="77777777" w:rsidTr="00D34CDC">
        <w:trPr>
          <w:jc w:val="center"/>
        </w:trPr>
        <w:tc>
          <w:tcPr>
            <w:tcW w:w="1795" w:type="dxa"/>
          </w:tcPr>
          <w:p w14:paraId="178F5040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7110" w:type="dxa"/>
          </w:tcPr>
          <w:p w14:paraId="70066C1B" w14:textId="6833427E" w:rsidR="00144BCF" w:rsidRPr="00E318D6" w:rsidRDefault="0082702B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</w:t>
            </w:r>
            <w:r w:rsidR="002829CB"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passes </w:t>
            </w:r>
            <w:r w:rsidR="004A0610"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expectations with outstanding results and significant impact.</w:t>
            </w:r>
          </w:p>
        </w:tc>
      </w:tr>
      <w:tr w:rsidR="00144BCF" w:rsidRPr="00E318D6" w14:paraId="269537F1" w14:textId="77777777" w:rsidTr="00D34CDC">
        <w:trPr>
          <w:jc w:val="center"/>
        </w:trPr>
        <w:tc>
          <w:tcPr>
            <w:tcW w:w="1795" w:type="dxa"/>
          </w:tcPr>
          <w:p w14:paraId="3E6311B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7110" w:type="dxa"/>
          </w:tcPr>
          <w:p w14:paraId="79AAC003" w14:textId="6C955E11" w:rsidR="00144BCF" w:rsidRPr="00E318D6" w:rsidRDefault="00144BCF" w:rsidP="003C333D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</w:t>
            </w:r>
            <w:r w:rsidR="004A0610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goes beyond expectations with strong </w:t>
            </w:r>
            <w:r w:rsidR="00B51457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outcomes</w:t>
            </w:r>
            <w:r w:rsidR="004A0610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in all areas</w:t>
            </w:r>
            <w:r w:rsidR="00820A9A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.</w:t>
            </w:r>
          </w:p>
        </w:tc>
      </w:tr>
      <w:tr w:rsidR="00144BCF" w:rsidRPr="00E318D6" w14:paraId="2CBCAA87" w14:textId="77777777" w:rsidTr="00D34CDC">
        <w:trPr>
          <w:jc w:val="center"/>
        </w:trPr>
        <w:tc>
          <w:tcPr>
            <w:tcW w:w="1795" w:type="dxa"/>
          </w:tcPr>
          <w:p w14:paraId="458FCDFA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7110" w:type="dxa"/>
          </w:tcPr>
          <w:p w14:paraId="38DDB6DA" w14:textId="78F753A1" w:rsidR="00144BCF" w:rsidRPr="00E318D6" w:rsidRDefault="00820A9A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Consistently meets expectations with solid and </w:t>
            </w:r>
            <w:r w:rsidR="001071A4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reliable contribution</w:t>
            </w:r>
            <w:r w:rsidR="00302AFE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s</w:t>
            </w:r>
            <w:r w:rsidR="00BE7627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.</w:t>
            </w:r>
          </w:p>
        </w:tc>
      </w:tr>
      <w:tr w:rsidR="00144BCF" w:rsidRPr="00E318D6" w14:paraId="2B75C70E" w14:textId="77777777" w:rsidTr="00D34CDC">
        <w:trPr>
          <w:jc w:val="center"/>
        </w:trPr>
        <w:tc>
          <w:tcPr>
            <w:tcW w:w="1795" w:type="dxa"/>
          </w:tcPr>
          <w:p w14:paraId="5CE6D50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7110" w:type="dxa"/>
          </w:tcPr>
          <w:p w14:paraId="1E869102" w14:textId="074A2CBE" w:rsidR="00144BCF" w:rsidRPr="00E318D6" w:rsidRDefault="00BE7627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Partially meets expectations but progress is </w:t>
            </w:r>
            <w:r w:rsidR="002D41BE"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inconsistent,</w:t>
            </w: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and improvement is needed. </w:t>
            </w:r>
          </w:p>
        </w:tc>
      </w:tr>
      <w:tr w:rsidR="00144BCF" w:rsidRPr="00E318D6" w14:paraId="427E5392" w14:textId="77777777" w:rsidTr="00D34CDC">
        <w:trPr>
          <w:jc w:val="center"/>
        </w:trPr>
        <w:tc>
          <w:tcPr>
            <w:tcW w:w="1795" w:type="dxa"/>
          </w:tcPr>
          <w:p w14:paraId="606228F2" w14:textId="77777777" w:rsidR="00144BCF" w:rsidRPr="00E318D6" w:rsidRDefault="00144BCF" w:rsidP="003C333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7110" w:type="dxa"/>
          </w:tcPr>
          <w:p w14:paraId="30C9A2FB" w14:textId="690A0B75" w:rsidR="00144BCF" w:rsidRPr="00E318D6" w:rsidRDefault="00BE7627" w:rsidP="003C333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Falls short of expectations; immediate improvement is required. </w:t>
            </w:r>
          </w:p>
        </w:tc>
      </w:tr>
    </w:tbl>
    <w:p w14:paraId="0F6C9192" w14:textId="57A5F731" w:rsidR="00093EC9" w:rsidRPr="00E318D6" w:rsidRDefault="0D524118" w:rsidP="632D5EC7">
      <w:pPr>
        <w:spacing w:after="240"/>
        <w:rPr>
          <w:rFonts w:ascii="Aptos" w:hAnsi="Aptos"/>
        </w:rPr>
      </w:pPr>
      <w:r w:rsidRPr="00E318D6">
        <w:rPr>
          <w:rFonts w:ascii="Aptos" w:hAnsi="Aptos"/>
        </w:rPr>
        <w:t xml:space="preserve">At the annual review, the </w:t>
      </w:r>
      <w:r w:rsidR="6DFCA3AC" w:rsidRPr="00E318D6">
        <w:rPr>
          <w:rFonts w:ascii="Aptos" w:hAnsi="Aptos"/>
        </w:rPr>
        <w:t>CEO</w:t>
      </w:r>
      <w:r w:rsidRPr="00E318D6">
        <w:rPr>
          <w:rFonts w:ascii="Aptos" w:hAnsi="Aptos"/>
        </w:rPr>
        <w:t xml:space="preserve"> and</w:t>
      </w:r>
      <w:r w:rsidR="00492273">
        <w:rPr>
          <w:rFonts w:ascii="Aptos" w:hAnsi="Aptos"/>
        </w:rPr>
        <w:t xml:space="preserve"> the</w:t>
      </w:r>
      <w:r w:rsidRPr="00E318D6">
        <w:rPr>
          <w:rFonts w:ascii="Aptos" w:hAnsi="Aptos"/>
        </w:rPr>
        <w:t xml:space="preserve"> </w:t>
      </w:r>
      <w:r w:rsidR="6CB9697D" w:rsidRPr="00E318D6">
        <w:rPr>
          <w:rFonts w:ascii="Aptos" w:hAnsi="Aptos"/>
        </w:rPr>
        <w:t>executive</w:t>
      </w:r>
      <w:r w:rsidR="0FA9EB28" w:rsidRPr="00E318D6">
        <w:rPr>
          <w:rFonts w:ascii="Aptos" w:hAnsi="Aptos"/>
        </w:rPr>
        <w:t xml:space="preserve"> </w:t>
      </w:r>
      <w:r w:rsidR="61CF2ADA" w:rsidRPr="00E318D6">
        <w:rPr>
          <w:rFonts w:ascii="Aptos" w:hAnsi="Aptos"/>
        </w:rPr>
        <w:t xml:space="preserve">also </w:t>
      </w:r>
      <w:r w:rsidRPr="00E318D6">
        <w:rPr>
          <w:rFonts w:ascii="Aptos" w:hAnsi="Aptos"/>
        </w:rPr>
        <w:t xml:space="preserve">summarize the </w:t>
      </w:r>
      <w:r w:rsidR="6CB9697D" w:rsidRPr="00E318D6">
        <w:rPr>
          <w:rFonts w:ascii="Aptos" w:hAnsi="Aptos"/>
        </w:rPr>
        <w:t>executive</w:t>
      </w:r>
      <w:r w:rsidRPr="00E318D6">
        <w:rPr>
          <w:rFonts w:ascii="Aptos" w:hAnsi="Aptos"/>
        </w:rPr>
        <w:t xml:space="preserve">’s </w:t>
      </w:r>
      <w:r w:rsidR="0FA9EB28" w:rsidRPr="00E318D6">
        <w:rPr>
          <w:rFonts w:ascii="Aptos" w:hAnsi="Aptos"/>
        </w:rPr>
        <w:t xml:space="preserve">overall </w:t>
      </w:r>
      <w:r w:rsidR="0C562610" w:rsidRPr="00E318D6">
        <w:rPr>
          <w:rFonts w:ascii="Aptos" w:hAnsi="Aptos"/>
        </w:rPr>
        <w:t>impact</w:t>
      </w:r>
      <w:r w:rsidRPr="00E318D6">
        <w:rPr>
          <w:rFonts w:ascii="Aptos" w:hAnsi="Aptos"/>
        </w:rPr>
        <w:t xml:space="preserve"> for the year in </w:t>
      </w:r>
      <w:r w:rsidR="0FA9EB28" w:rsidRPr="00E318D6">
        <w:rPr>
          <w:rFonts w:ascii="Aptos" w:hAnsi="Aptos"/>
        </w:rPr>
        <w:t xml:space="preserve">Part 5: Annual </w:t>
      </w:r>
      <w:r w:rsidR="6CB9697D" w:rsidRPr="00E318D6">
        <w:rPr>
          <w:rFonts w:ascii="Aptos" w:hAnsi="Aptos"/>
        </w:rPr>
        <w:t>Executive</w:t>
      </w:r>
      <w:r w:rsidR="0FA9EB28" w:rsidRPr="00E318D6">
        <w:rPr>
          <w:rFonts w:ascii="Aptos" w:hAnsi="Aptos"/>
        </w:rPr>
        <w:t xml:space="preserve"> and </w:t>
      </w:r>
      <w:r w:rsidR="6DFCA3AC" w:rsidRPr="00E318D6">
        <w:rPr>
          <w:rFonts w:ascii="Aptos" w:hAnsi="Aptos"/>
        </w:rPr>
        <w:t>CEO</w:t>
      </w:r>
      <w:r w:rsidR="0FA9EB28" w:rsidRPr="00E318D6">
        <w:rPr>
          <w:rFonts w:ascii="Aptos" w:hAnsi="Aptos"/>
        </w:rPr>
        <w:t xml:space="preserve"> Feedback.</w:t>
      </w:r>
    </w:p>
    <w:p w14:paraId="1E2F2B0F" w14:textId="0620E84F" w:rsidR="44B55EF1" w:rsidRDefault="44B55EF1">
      <w:r>
        <w:br w:type="page"/>
      </w:r>
    </w:p>
    <w:p w14:paraId="36D604E3" w14:textId="77777777" w:rsidR="002D77AF" w:rsidRPr="00E318D6" w:rsidRDefault="002D77AF" w:rsidP="0999DEC6">
      <w:pPr>
        <w:spacing w:after="24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999DEC6" w:rsidRPr="00E318D6" w14:paraId="66BA82B3" w14:textId="77777777" w:rsidTr="39A1D464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7CE70993" w14:textId="34A3A4A2" w:rsidR="0999DEC6" w:rsidRPr="00E318D6" w:rsidRDefault="0999DEC6" w:rsidP="0999DEC6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 w:rsidR="00CF6AED"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252EECEC" w14:textId="0D096B2A" w:rsidR="0999DEC6" w:rsidRPr="00E318D6" w:rsidRDefault="31D4DF7B" w:rsidP="39A1D464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</w:t>
            </w:r>
            <w:r w:rsidR="26170FDB"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or </w:t>
            </w:r>
            <w:r w:rsidR="4DCBF030"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mandate letters</w:t>
            </w:r>
          </w:p>
        </w:tc>
      </w:tr>
      <w:tr w:rsidR="0999DEC6" w:rsidRPr="00E318D6" w14:paraId="63CAA0C9" w14:textId="77777777" w:rsidTr="39A1D464">
        <w:trPr>
          <w:trHeight w:val="300"/>
        </w:trPr>
        <w:tc>
          <w:tcPr>
            <w:tcW w:w="2875" w:type="dxa"/>
            <w:shd w:val="clear" w:color="auto" w:fill="F0F4FA"/>
          </w:tcPr>
          <w:p w14:paraId="71BF5C94" w14:textId="08F06326" w:rsidR="0999DEC6" w:rsidRPr="00E318D6" w:rsidRDefault="445865E6" w:rsidP="632D5EC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</w:t>
            </w:r>
            <w:r w:rsidR="6D0B0201" w:rsidRPr="00E318D6">
              <w:rPr>
                <w:rFonts w:ascii="Aptos" w:hAnsi="Aptos"/>
                <w:b/>
                <w:bCs/>
                <w:color w:val="30206B"/>
              </w:rPr>
              <w:t xml:space="preserve">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0D458565" w14:textId="6838A593" w:rsidR="0999DEC6" w:rsidRPr="00E318D6" w:rsidRDefault="3462AB60" w:rsidP="00A65080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Deliverable related to the strategic plan objective your department, division, branch or unit is </w:t>
            </w:r>
            <w:r w:rsidR="00A16BA5"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responsible</w:t>
            </w:r>
            <w:r w:rsidR="00A16BA5"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999DEC6" w:rsidRPr="00E318D6" w14:paraId="5FC955D7" w14:textId="77777777" w:rsidTr="39A1D464">
        <w:trPr>
          <w:trHeight w:val="300"/>
        </w:trPr>
        <w:tc>
          <w:tcPr>
            <w:tcW w:w="5778" w:type="dxa"/>
            <w:gridSpan w:val="3"/>
          </w:tcPr>
          <w:p w14:paraId="7A670384" w14:textId="1078D5EC" w:rsidR="0999DEC6" w:rsidRPr="00E318D6" w:rsidRDefault="6D0B0201" w:rsidP="0999DEC6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 w:rsidR="00305C19"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56EADAC3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09BC39E6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999DEC6" w:rsidRPr="00E318D6" w14:paraId="6F4C6F6E" w14:textId="77777777" w:rsidTr="39A1D464">
        <w:trPr>
          <w:trHeight w:val="300"/>
        </w:trPr>
        <w:tc>
          <w:tcPr>
            <w:tcW w:w="5778" w:type="dxa"/>
            <w:gridSpan w:val="3"/>
          </w:tcPr>
          <w:p w14:paraId="0CBD51E2" w14:textId="5DD1C754" w:rsidR="0999DEC6" w:rsidRPr="00E318D6" w:rsidRDefault="3C9075C0" w:rsidP="632D5EC7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</w:t>
            </w:r>
            <w:r w:rsidR="303E45C1"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2380" w:type="dxa"/>
          </w:tcPr>
          <w:p w14:paraId="6C94CC56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57AAEB7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999DEC6" w:rsidRPr="00E318D6" w14:paraId="424B36E4" w14:textId="77777777" w:rsidTr="39A1D464">
        <w:trPr>
          <w:trHeight w:val="300"/>
        </w:trPr>
        <w:tc>
          <w:tcPr>
            <w:tcW w:w="5778" w:type="dxa"/>
            <w:gridSpan w:val="3"/>
          </w:tcPr>
          <w:p w14:paraId="25F22DF7" w14:textId="4BD08AE2" w:rsidR="0999DEC6" w:rsidRPr="00E318D6" w:rsidRDefault="1D1F5BD9" w:rsidP="632D5EC7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I will</w:t>
            </w:r>
            <w:r w:rsidR="5C131995"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2380" w:type="dxa"/>
          </w:tcPr>
          <w:p w14:paraId="5E60F2F3" w14:textId="6C6EECDB" w:rsidR="0999DEC6" w:rsidRPr="00E318D6" w:rsidRDefault="2844C1B6" w:rsidP="0999DEC6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6221982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999DEC6" w:rsidRPr="00E318D6" w14:paraId="44048347" w14:textId="77777777" w:rsidTr="39A1D464">
        <w:trPr>
          <w:trHeight w:val="300"/>
        </w:trPr>
        <w:tc>
          <w:tcPr>
            <w:tcW w:w="5778" w:type="dxa"/>
            <w:gridSpan w:val="3"/>
          </w:tcPr>
          <w:p w14:paraId="14EFEC84" w14:textId="7340B154" w:rsidR="0999DEC6" w:rsidRPr="00E318D6" w:rsidRDefault="1D1F5BD9" w:rsidP="632D5EC7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I will</w:t>
            </w:r>
            <w:r w:rsidR="50F4C63E"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2380" w:type="dxa"/>
          </w:tcPr>
          <w:p w14:paraId="557AF9EA" w14:textId="629B87CF" w:rsidR="0999DEC6" w:rsidRPr="00E318D6" w:rsidRDefault="46F65A6B" w:rsidP="0999DEC6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65BFEB2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999DEC6" w:rsidRPr="00E318D6" w14:paraId="7DEBB576" w14:textId="77777777" w:rsidTr="39A1D464">
        <w:trPr>
          <w:trHeight w:val="300"/>
        </w:trPr>
        <w:tc>
          <w:tcPr>
            <w:tcW w:w="5778" w:type="dxa"/>
            <w:gridSpan w:val="3"/>
          </w:tcPr>
          <w:p w14:paraId="685D7229" w14:textId="0DB69096" w:rsidR="0999DEC6" w:rsidRPr="00E318D6" w:rsidRDefault="1D1F5BD9" w:rsidP="632D5EC7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I will</w:t>
            </w:r>
            <w:r w:rsidR="7149E1C0"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2380" w:type="dxa"/>
          </w:tcPr>
          <w:p w14:paraId="6DADA7C2" w14:textId="06B8E98D" w:rsidR="0999DEC6" w:rsidRPr="00E318D6" w:rsidRDefault="495B68E3" w:rsidP="0999DEC6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36FFF1C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999DEC6" w:rsidRPr="00E318D6" w14:paraId="6D3D7060" w14:textId="77777777" w:rsidTr="39A1D464">
        <w:trPr>
          <w:trHeight w:val="300"/>
        </w:trPr>
        <w:tc>
          <w:tcPr>
            <w:tcW w:w="5778" w:type="dxa"/>
            <w:gridSpan w:val="3"/>
          </w:tcPr>
          <w:p w14:paraId="7D9292D5" w14:textId="3F21F4FC" w:rsidR="0999DEC6" w:rsidRPr="00E318D6" w:rsidRDefault="1D1F5BD9" w:rsidP="632D5EC7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I will</w:t>
            </w:r>
            <w:r w:rsidR="6385936F"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2380" w:type="dxa"/>
          </w:tcPr>
          <w:p w14:paraId="5A20CF1F" w14:textId="5A23C2AD" w:rsidR="0999DEC6" w:rsidRPr="00E318D6" w:rsidRDefault="714B32FA" w:rsidP="0999DEC6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5F975F4" w14:textId="77777777" w:rsidR="0999DEC6" w:rsidRPr="00E318D6" w:rsidRDefault="0999DEC6" w:rsidP="0999DEC6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999DEC6" w:rsidRPr="00E318D6" w14:paraId="1F5D515B" w14:textId="77777777" w:rsidTr="39A1D46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1F78C263" w14:textId="44BB427E" w:rsidR="0999DEC6" w:rsidRPr="00E318D6" w:rsidRDefault="19D81956" w:rsidP="0999DEC6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</w:t>
            </w:r>
            <w:r w:rsidR="5E067821"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below.  </w:t>
            </w:r>
          </w:p>
        </w:tc>
      </w:tr>
      <w:tr w:rsidR="0999DEC6" w:rsidRPr="00E318D6" w14:paraId="2D6B072F" w14:textId="77777777" w:rsidTr="39A1D464">
        <w:trPr>
          <w:trHeight w:val="300"/>
        </w:trPr>
        <w:tc>
          <w:tcPr>
            <w:tcW w:w="4868" w:type="dxa"/>
            <w:gridSpan w:val="2"/>
          </w:tcPr>
          <w:p w14:paraId="370916EA" w14:textId="1A71462C" w:rsidR="0999DEC6" w:rsidRPr="00E318D6" w:rsidRDefault="7F10794A" w:rsidP="632D5EC7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Executive Comments: </w:t>
            </w:r>
          </w:p>
          <w:p w14:paraId="3547D426" w14:textId="38A64D0E" w:rsidR="0999DEC6" w:rsidRPr="00E318D6" w:rsidRDefault="0999DEC6" w:rsidP="632D5EC7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5E9CBECA" w14:textId="1CDA4256" w:rsidR="0999DEC6" w:rsidRPr="00E318D6" w:rsidRDefault="0999DEC6" w:rsidP="0999DEC6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CEO Comments:</w:t>
            </w:r>
          </w:p>
        </w:tc>
      </w:tr>
      <w:tr w:rsidR="0999DEC6" w:rsidRPr="00E318D6" w14:paraId="0070D177" w14:textId="77777777" w:rsidTr="39A1D464">
        <w:trPr>
          <w:trHeight w:val="300"/>
        </w:trPr>
        <w:tc>
          <w:tcPr>
            <w:tcW w:w="4868" w:type="dxa"/>
            <w:gridSpan w:val="2"/>
          </w:tcPr>
          <w:p w14:paraId="5A965D58" w14:textId="00C302C6" w:rsidR="0999DEC6" w:rsidRPr="00E318D6" w:rsidRDefault="19D81956" w:rsidP="5F9CB72B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Executive Comments:</w:t>
            </w:r>
          </w:p>
        </w:tc>
        <w:tc>
          <w:tcPr>
            <w:tcW w:w="4868" w:type="dxa"/>
            <w:gridSpan w:val="3"/>
          </w:tcPr>
          <w:p w14:paraId="7C7F5F78" w14:textId="47D43E4A" w:rsidR="0999DEC6" w:rsidRPr="00E318D6" w:rsidRDefault="19D81956" w:rsidP="0999DEC6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CEO Comments:</w:t>
            </w:r>
          </w:p>
          <w:p w14:paraId="13C24B86" w14:textId="77777777" w:rsidR="0999DEC6" w:rsidRPr="00E318D6" w:rsidRDefault="0999DEC6" w:rsidP="0999DEC6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999DEC6" w:rsidRPr="00E318D6" w14:paraId="7D61BBD0" w14:textId="77777777" w:rsidTr="39A1D464">
        <w:trPr>
          <w:trHeight w:val="300"/>
        </w:trPr>
        <w:tc>
          <w:tcPr>
            <w:tcW w:w="4868" w:type="dxa"/>
            <w:gridSpan w:val="2"/>
          </w:tcPr>
          <w:p w14:paraId="19A5E82E" w14:textId="451564FA" w:rsidR="0999DEC6" w:rsidRPr="00E318D6" w:rsidRDefault="19D81956" w:rsidP="0999DEC6">
            <w:pPr>
              <w:spacing w:before="120" w:after="120"/>
              <w:rPr>
                <w:rFonts w:ascii="Aptos" w:hAnsi="Aptos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 Comments:</w:t>
            </w:r>
          </w:p>
          <w:p w14:paraId="1CB390BE" w14:textId="77777777" w:rsidR="0999DEC6" w:rsidRPr="00E318D6" w:rsidRDefault="0999DEC6" w:rsidP="0999DEC6">
            <w:pPr>
              <w:spacing w:before="120" w:after="120"/>
              <w:rPr>
                <w:rFonts w:ascii="Aptos" w:hAnsi="Aptos"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4359C597" w14:textId="76D5EB42" w:rsidR="0999DEC6" w:rsidRPr="00E318D6" w:rsidRDefault="0999DEC6" w:rsidP="0999DEC6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CEO Comments:</w:t>
            </w:r>
          </w:p>
        </w:tc>
      </w:tr>
      <w:tr w:rsidR="0999DEC6" w:rsidRPr="00E318D6" w14:paraId="16D505AB" w14:textId="77777777" w:rsidTr="39A1D464">
        <w:trPr>
          <w:trHeight w:val="300"/>
        </w:trPr>
        <w:tc>
          <w:tcPr>
            <w:tcW w:w="4868" w:type="dxa"/>
            <w:gridSpan w:val="2"/>
          </w:tcPr>
          <w:p w14:paraId="07D2FE16" w14:textId="12AB8E35" w:rsidR="0999DEC6" w:rsidRPr="00E318D6" w:rsidRDefault="19D81956" w:rsidP="5F9CB72B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 Comments:</w:t>
            </w:r>
          </w:p>
          <w:p w14:paraId="0856DACA" w14:textId="77777777" w:rsidR="0999DEC6" w:rsidRPr="00E318D6" w:rsidRDefault="0999DEC6" w:rsidP="0999DEC6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1A31BEFD" w14:textId="25CBCF11" w:rsidR="0999DEC6" w:rsidRPr="00E318D6" w:rsidRDefault="19D81956" w:rsidP="5F9CB72B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CEO Comments:</w:t>
            </w:r>
          </w:p>
          <w:p w14:paraId="6CAA4DC5" w14:textId="77777777" w:rsidR="0999DEC6" w:rsidRPr="00E318D6" w:rsidRDefault="0999DEC6" w:rsidP="0999DEC6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</w:tc>
      </w:tr>
      <w:tr w:rsidR="0999DEC6" w:rsidRPr="00E318D6" w14:paraId="645C8FA9" w14:textId="77777777" w:rsidTr="39A1D464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3B76E4E7" w14:textId="2FAE60A9" w:rsidR="0999DEC6" w:rsidRPr="00E318D6" w:rsidRDefault="72D58EF8" w:rsidP="39A1D464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</w:t>
            </w:r>
            <w:r w:rsidR="1A68EF9F"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:</w:t>
            </w:r>
            <w:r w:rsidR="6870CCCB"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 </w:t>
            </w:r>
            <w:r w:rsidR="0D892F31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At the end of the fiscal year, the CEO ra</w:t>
            </w:r>
            <w:r w:rsidR="4371A838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tes</w:t>
            </w:r>
            <w:r w:rsidR="0D892F31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the </w:t>
            </w:r>
            <w:r w:rsidR="1F0659C3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executive’s </w:t>
            </w:r>
            <w:r w:rsidR="0D892F31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achievement of the </w:t>
            </w:r>
            <w:r w:rsidR="55DF65E0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b</w:t>
            </w:r>
            <w:r w:rsidR="0D892F31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usiness or </w:t>
            </w:r>
            <w:r w:rsidR="2ACCD291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o</w:t>
            </w:r>
            <w:r w:rsidR="0D892F31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perational </w:t>
            </w:r>
            <w:r w:rsidR="276A22EB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p</w:t>
            </w:r>
            <w:r w:rsidR="0D892F31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lan</w:t>
            </w:r>
            <w:r w:rsidR="22D66F8F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objective as</w:t>
            </w:r>
            <w:r w:rsidR="5F8316E8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</w:t>
            </w:r>
            <w:r w:rsidR="22ABCEFC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Exceptional, </w:t>
            </w:r>
            <w:r w:rsidR="5F8316E8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Exceeds, Delivers, Developing </w:t>
            </w:r>
            <w:r w:rsidR="7341DB12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or </w:t>
            </w:r>
            <w:r w:rsidR="5F8316E8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Did Not Deliver</w:t>
            </w:r>
            <w:r w:rsidR="14984060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.</w:t>
            </w:r>
            <w:r w:rsidR="2B9F6BBB"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7540A111" w14:textId="462D1C11" w:rsidR="340584E7" w:rsidRPr="00E318D6" w:rsidRDefault="2B9F6BBB" w:rsidP="632D5EC7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7D9525A0" w14:textId="3448318F" w:rsidR="632D5EC7" w:rsidRPr="00E318D6" w:rsidRDefault="632D5EC7" w:rsidP="632D5EC7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999DEC6" w:rsidRPr="00E318D6" w14:paraId="38B8EBD6" w14:textId="77777777" w:rsidTr="39A1D46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7DCEA846" w14:textId="6CAE1432" w:rsidR="0999DEC6" w:rsidRPr="00E318D6" w:rsidRDefault="6D0B0201" w:rsidP="632D5EC7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  <w:r w:rsidR="4AFC79F8" w:rsidRPr="00E318D6">
              <w:rPr>
                <w:rFonts w:ascii="Aptos" w:hAnsi="Aptos"/>
                <w:b/>
                <w:bCs/>
                <w:color w:val="30206B"/>
              </w:rPr>
              <w:t xml:space="preserve">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executive’s Personal Learning </w:t>
            </w:r>
            <w:r w:rsidR="00045A6C"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306C70C7" w14:textId="402997F4" w:rsidR="001C294C" w:rsidRDefault="001C294C" w:rsidP="5F9CB72B">
      <w:pPr>
        <w:rPr>
          <w:rFonts w:ascii="Aptos" w:hAnsi="Aptos"/>
        </w:rPr>
      </w:pPr>
    </w:p>
    <w:p w14:paraId="16B72FE7" w14:textId="77777777" w:rsidR="001C294C" w:rsidRDefault="001C294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3CCA83A8" w14:textId="77777777" w:rsidR="00130061" w:rsidRDefault="00130061" w:rsidP="5F9CB72B">
      <w:pPr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1C294C" w:rsidRPr="00E318D6" w14:paraId="1FA0C60D" w14:textId="77777777" w:rsidTr="00A84294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2B080B96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6EB1373B" w14:textId="77777777" w:rsidR="001C294C" w:rsidRPr="00E318D6" w:rsidRDefault="001C294C" w:rsidP="00A84294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1C294C" w:rsidRPr="00E318D6" w14:paraId="1D6B78C3" w14:textId="77777777" w:rsidTr="00A84294">
        <w:trPr>
          <w:trHeight w:val="300"/>
        </w:trPr>
        <w:tc>
          <w:tcPr>
            <w:tcW w:w="2875" w:type="dxa"/>
            <w:shd w:val="clear" w:color="auto" w:fill="F0F4FA"/>
          </w:tcPr>
          <w:p w14:paraId="75DA9EAF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5F06A818" w14:textId="77777777" w:rsidR="001C294C" w:rsidRPr="00E318D6" w:rsidRDefault="001C294C" w:rsidP="00A84294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1C294C" w:rsidRPr="00E318D6" w14:paraId="45AEB597" w14:textId="77777777" w:rsidTr="00A84294">
        <w:trPr>
          <w:trHeight w:val="300"/>
        </w:trPr>
        <w:tc>
          <w:tcPr>
            <w:tcW w:w="5778" w:type="dxa"/>
            <w:gridSpan w:val="3"/>
          </w:tcPr>
          <w:p w14:paraId="3F0494BA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2DCA6CC7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49BBD387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1C294C" w:rsidRPr="00E318D6" w14:paraId="420CF536" w14:textId="77777777" w:rsidTr="00A84294">
        <w:trPr>
          <w:trHeight w:val="300"/>
        </w:trPr>
        <w:tc>
          <w:tcPr>
            <w:tcW w:w="5778" w:type="dxa"/>
            <w:gridSpan w:val="3"/>
          </w:tcPr>
          <w:p w14:paraId="5A7929A3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753F2C80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39B25FC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608C368A" w14:textId="77777777" w:rsidTr="00A84294">
        <w:trPr>
          <w:trHeight w:val="300"/>
        </w:trPr>
        <w:tc>
          <w:tcPr>
            <w:tcW w:w="5778" w:type="dxa"/>
            <w:gridSpan w:val="3"/>
          </w:tcPr>
          <w:p w14:paraId="0627E918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425F457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F1B9767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0333CC90" w14:textId="77777777" w:rsidTr="00A84294">
        <w:trPr>
          <w:trHeight w:val="300"/>
        </w:trPr>
        <w:tc>
          <w:tcPr>
            <w:tcW w:w="5778" w:type="dxa"/>
            <w:gridSpan w:val="3"/>
          </w:tcPr>
          <w:p w14:paraId="7E152A2A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CFF8BE4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2A65C68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1593D382" w14:textId="77777777" w:rsidTr="00A84294">
        <w:trPr>
          <w:trHeight w:val="300"/>
        </w:trPr>
        <w:tc>
          <w:tcPr>
            <w:tcW w:w="5778" w:type="dxa"/>
            <w:gridSpan w:val="3"/>
          </w:tcPr>
          <w:p w14:paraId="753B6E6D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4083BB2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AE6DC07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48551D3E" w14:textId="77777777" w:rsidTr="00A84294">
        <w:trPr>
          <w:trHeight w:val="300"/>
        </w:trPr>
        <w:tc>
          <w:tcPr>
            <w:tcW w:w="5778" w:type="dxa"/>
            <w:gridSpan w:val="3"/>
          </w:tcPr>
          <w:p w14:paraId="6325E955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0754A2E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6EAB9A8E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7D5935DF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044F9D7B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impact below.  </w:t>
            </w:r>
          </w:p>
        </w:tc>
      </w:tr>
      <w:tr w:rsidR="001C294C" w:rsidRPr="00E318D6" w14:paraId="4A3CC1D4" w14:textId="77777777" w:rsidTr="00A84294">
        <w:trPr>
          <w:trHeight w:val="300"/>
        </w:trPr>
        <w:tc>
          <w:tcPr>
            <w:tcW w:w="4868" w:type="dxa"/>
            <w:gridSpan w:val="2"/>
          </w:tcPr>
          <w:p w14:paraId="6274A312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Executive Comments: </w:t>
            </w:r>
          </w:p>
          <w:p w14:paraId="2FA0DB82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4911C844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CEO Comments:</w:t>
            </w:r>
          </w:p>
        </w:tc>
      </w:tr>
      <w:tr w:rsidR="001C294C" w:rsidRPr="00E318D6" w14:paraId="0EC39E75" w14:textId="77777777" w:rsidTr="00A84294">
        <w:trPr>
          <w:trHeight w:val="300"/>
        </w:trPr>
        <w:tc>
          <w:tcPr>
            <w:tcW w:w="4868" w:type="dxa"/>
            <w:gridSpan w:val="2"/>
          </w:tcPr>
          <w:p w14:paraId="17E4B5CA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Executive Comments:</w:t>
            </w:r>
          </w:p>
        </w:tc>
        <w:tc>
          <w:tcPr>
            <w:tcW w:w="4868" w:type="dxa"/>
            <w:gridSpan w:val="3"/>
          </w:tcPr>
          <w:p w14:paraId="3C1EBCB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CEO Comments:</w:t>
            </w:r>
          </w:p>
          <w:p w14:paraId="023A39AF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1C294C" w:rsidRPr="00E318D6" w14:paraId="64A77C7F" w14:textId="77777777" w:rsidTr="00A84294">
        <w:trPr>
          <w:trHeight w:val="300"/>
        </w:trPr>
        <w:tc>
          <w:tcPr>
            <w:tcW w:w="4868" w:type="dxa"/>
            <w:gridSpan w:val="2"/>
          </w:tcPr>
          <w:p w14:paraId="01A2A49C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 Comments:</w:t>
            </w:r>
          </w:p>
          <w:p w14:paraId="57919E5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0873FC6C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CEO Comments:</w:t>
            </w:r>
          </w:p>
        </w:tc>
      </w:tr>
      <w:tr w:rsidR="001C294C" w:rsidRPr="00E318D6" w14:paraId="00DF3249" w14:textId="77777777" w:rsidTr="00A84294">
        <w:trPr>
          <w:trHeight w:val="300"/>
        </w:trPr>
        <w:tc>
          <w:tcPr>
            <w:tcW w:w="4868" w:type="dxa"/>
            <w:gridSpan w:val="2"/>
          </w:tcPr>
          <w:p w14:paraId="085FF5FF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 Comments:</w:t>
            </w:r>
          </w:p>
          <w:p w14:paraId="646CF3A7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42CC3A77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CEO Comments:</w:t>
            </w:r>
          </w:p>
          <w:p w14:paraId="2FEBB72E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</w:tc>
      </w:tr>
      <w:tr w:rsidR="001C294C" w:rsidRPr="00E318D6" w14:paraId="55A1A734" w14:textId="77777777" w:rsidTr="00A84294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0D98D471" w14:textId="77777777" w:rsidR="001C294C" w:rsidRPr="00E318D6" w:rsidRDefault="001C294C" w:rsidP="00A84294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At the end of the fiscal year, the CEO rates the executive’s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3B1AB630" w14:textId="77777777" w:rsidR="001C294C" w:rsidRPr="00E318D6" w:rsidRDefault="001C294C" w:rsidP="00A84294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0ACC2B31" w14:textId="77777777" w:rsidR="001C294C" w:rsidRPr="00E318D6" w:rsidRDefault="001C294C" w:rsidP="00A84294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1C294C" w:rsidRPr="00E318D6" w14:paraId="312BB41B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35985CC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executive’s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41A3267B" w14:textId="07F405BA" w:rsidR="001C294C" w:rsidRDefault="001C294C" w:rsidP="5F9CB72B">
      <w:pPr>
        <w:rPr>
          <w:rFonts w:ascii="Aptos" w:hAnsi="Aptos"/>
        </w:rPr>
      </w:pPr>
    </w:p>
    <w:p w14:paraId="378C5297" w14:textId="77777777" w:rsidR="001C294C" w:rsidRDefault="001C294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19706589" w14:textId="77777777" w:rsidR="001C294C" w:rsidRDefault="001C294C" w:rsidP="5F9CB72B">
      <w:pPr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1C294C" w:rsidRPr="00E318D6" w14:paraId="0AE27EEB" w14:textId="77777777" w:rsidTr="00A84294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1F839098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154ECB86" w14:textId="77777777" w:rsidR="001C294C" w:rsidRPr="00E318D6" w:rsidRDefault="001C294C" w:rsidP="00A84294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1C294C" w:rsidRPr="00E318D6" w14:paraId="615EA913" w14:textId="77777777" w:rsidTr="00A84294">
        <w:trPr>
          <w:trHeight w:val="300"/>
        </w:trPr>
        <w:tc>
          <w:tcPr>
            <w:tcW w:w="2875" w:type="dxa"/>
            <w:shd w:val="clear" w:color="auto" w:fill="F0F4FA"/>
          </w:tcPr>
          <w:p w14:paraId="2E2BA96E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5C0FB34E" w14:textId="77777777" w:rsidR="001C294C" w:rsidRPr="00E318D6" w:rsidRDefault="001C294C" w:rsidP="00A84294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1C294C" w:rsidRPr="00E318D6" w14:paraId="617E4E25" w14:textId="77777777" w:rsidTr="00A84294">
        <w:trPr>
          <w:trHeight w:val="300"/>
        </w:trPr>
        <w:tc>
          <w:tcPr>
            <w:tcW w:w="5778" w:type="dxa"/>
            <w:gridSpan w:val="3"/>
          </w:tcPr>
          <w:p w14:paraId="078933C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3593B554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7EA02A28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1C294C" w:rsidRPr="00E318D6" w14:paraId="430203A3" w14:textId="77777777" w:rsidTr="00A84294">
        <w:trPr>
          <w:trHeight w:val="300"/>
        </w:trPr>
        <w:tc>
          <w:tcPr>
            <w:tcW w:w="5778" w:type="dxa"/>
            <w:gridSpan w:val="3"/>
          </w:tcPr>
          <w:p w14:paraId="4588C6F8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2B45F6A8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6144759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29802251" w14:textId="77777777" w:rsidTr="00A84294">
        <w:trPr>
          <w:trHeight w:val="300"/>
        </w:trPr>
        <w:tc>
          <w:tcPr>
            <w:tcW w:w="5778" w:type="dxa"/>
            <w:gridSpan w:val="3"/>
          </w:tcPr>
          <w:p w14:paraId="3F526A0B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57BAFC11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B64EA5F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25844A41" w14:textId="77777777" w:rsidTr="00A84294">
        <w:trPr>
          <w:trHeight w:val="300"/>
        </w:trPr>
        <w:tc>
          <w:tcPr>
            <w:tcW w:w="5778" w:type="dxa"/>
            <w:gridSpan w:val="3"/>
          </w:tcPr>
          <w:p w14:paraId="33B1552B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351D20FF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987B054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21B36824" w14:textId="77777777" w:rsidTr="00A84294">
        <w:trPr>
          <w:trHeight w:val="300"/>
        </w:trPr>
        <w:tc>
          <w:tcPr>
            <w:tcW w:w="5778" w:type="dxa"/>
            <w:gridSpan w:val="3"/>
          </w:tcPr>
          <w:p w14:paraId="5F215AE1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1DA85D94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F1AC98F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2934170A" w14:textId="77777777" w:rsidTr="00A84294">
        <w:trPr>
          <w:trHeight w:val="300"/>
        </w:trPr>
        <w:tc>
          <w:tcPr>
            <w:tcW w:w="5778" w:type="dxa"/>
            <w:gridSpan w:val="3"/>
          </w:tcPr>
          <w:p w14:paraId="7AAEE3D9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2267F392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8F7E5B5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04DA40C2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4E649CA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impact below.  </w:t>
            </w:r>
          </w:p>
        </w:tc>
      </w:tr>
      <w:tr w:rsidR="001C294C" w:rsidRPr="00E318D6" w14:paraId="5956C8C6" w14:textId="77777777" w:rsidTr="00A84294">
        <w:trPr>
          <w:trHeight w:val="300"/>
        </w:trPr>
        <w:tc>
          <w:tcPr>
            <w:tcW w:w="4868" w:type="dxa"/>
            <w:gridSpan w:val="2"/>
          </w:tcPr>
          <w:p w14:paraId="43F30BA6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Executive Comments: </w:t>
            </w:r>
          </w:p>
          <w:p w14:paraId="5E12A97B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0CFCCD2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CEO Comments:</w:t>
            </w:r>
          </w:p>
        </w:tc>
      </w:tr>
      <w:tr w:rsidR="001C294C" w:rsidRPr="00E318D6" w14:paraId="42630C52" w14:textId="77777777" w:rsidTr="00A84294">
        <w:trPr>
          <w:trHeight w:val="300"/>
        </w:trPr>
        <w:tc>
          <w:tcPr>
            <w:tcW w:w="4868" w:type="dxa"/>
            <w:gridSpan w:val="2"/>
          </w:tcPr>
          <w:p w14:paraId="716146F1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Executive Comments:</w:t>
            </w:r>
          </w:p>
        </w:tc>
        <w:tc>
          <w:tcPr>
            <w:tcW w:w="4868" w:type="dxa"/>
            <w:gridSpan w:val="3"/>
          </w:tcPr>
          <w:p w14:paraId="3BEB84C9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CEO Comments:</w:t>
            </w:r>
          </w:p>
          <w:p w14:paraId="5551E8F6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1C294C" w:rsidRPr="00E318D6" w14:paraId="28E8358B" w14:textId="77777777" w:rsidTr="00A84294">
        <w:trPr>
          <w:trHeight w:val="300"/>
        </w:trPr>
        <w:tc>
          <w:tcPr>
            <w:tcW w:w="4868" w:type="dxa"/>
            <w:gridSpan w:val="2"/>
          </w:tcPr>
          <w:p w14:paraId="6CDC6F4B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 Comments:</w:t>
            </w:r>
          </w:p>
          <w:p w14:paraId="5FA6715A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0F57731F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CEO Comments:</w:t>
            </w:r>
          </w:p>
        </w:tc>
      </w:tr>
      <w:tr w:rsidR="001C294C" w:rsidRPr="00E318D6" w14:paraId="0F4430C1" w14:textId="77777777" w:rsidTr="00A84294">
        <w:trPr>
          <w:trHeight w:val="300"/>
        </w:trPr>
        <w:tc>
          <w:tcPr>
            <w:tcW w:w="4868" w:type="dxa"/>
            <w:gridSpan w:val="2"/>
          </w:tcPr>
          <w:p w14:paraId="6F5AE1B2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 Comments:</w:t>
            </w:r>
          </w:p>
          <w:p w14:paraId="0C915F74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4007AD4C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CEO Comments:</w:t>
            </w:r>
          </w:p>
          <w:p w14:paraId="01901361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</w:tc>
      </w:tr>
      <w:tr w:rsidR="001C294C" w:rsidRPr="00E318D6" w14:paraId="1C406876" w14:textId="77777777" w:rsidTr="00A84294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460F1EA7" w14:textId="77777777" w:rsidR="001C294C" w:rsidRPr="00E318D6" w:rsidRDefault="001C294C" w:rsidP="00A84294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At the end of the fiscal year, the CEO rates the executive’s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4D17B709" w14:textId="77777777" w:rsidR="001C294C" w:rsidRPr="00E318D6" w:rsidRDefault="001C294C" w:rsidP="00A84294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21D5A5A5" w14:textId="77777777" w:rsidR="001C294C" w:rsidRPr="00E318D6" w:rsidRDefault="001C294C" w:rsidP="00A84294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1C294C" w:rsidRPr="00E318D6" w14:paraId="4BC41B3C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6DF42F36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executive’s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1BC995C6" w14:textId="77777777" w:rsidR="001C294C" w:rsidRDefault="001C294C" w:rsidP="5F9CB72B">
      <w:pPr>
        <w:rPr>
          <w:rFonts w:ascii="Aptos" w:hAnsi="Aptos"/>
        </w:rPr>
      </w:pPr>
    </w:p>
    <w:p w14:paraId="19F20C5F" w14:textId="75D1616A" w:rsidR="001C294C" w:rsidRDefault="001C294C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7C931597" w14:textId="77777777" w:rsidR="001C294C" w:rsidRDefault="001C294C" w:rsidP="5F9CB72B">
      <w:pPr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1C294C" w:rsidRPr="00E318D6" w14:paraId="38124886" w14:textId="77777777" w:rsidTr="00A84294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2930E6AB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540DFF91" w14:textId="77777777" w:rsidR="001C294C" w:rsidRPr="00E318D6" w:rsidRDefault="001C294C" w:rsidP="00A84294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1C294C" w:rsidRPr="00E318D6" w14:paraId="085E8F36" w14:textId="77777777" w:rsidTr="00A84294">
        <w:trPr>
          <w:trHeight w:val="300"/>
        </w:trPr>
        <w:tc>
          <w:tcPr>
            <w:tcW w:w="2875" w:type="dxa"/>
            <w:shd w:val="clear" w:color="auto" w:fill="F0F4FA"/>
          </w:tcPr>
          <w:p w14:paraId="3075174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170A7CB3" w14:textId="77777777" w:rsidR="001C294C" w:rsidRPr="00E318D6" w:rsidRDefault="001C294C" w:rsidP="00A84294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1C294C" w:rsidRPr="00E318D6" w14:paraId="0776CCC8" w14:textId="77777777" w:rsidTr="00A84294">
        <w:trPr>
          <w:trHeight w:val="300"/>
        </w:trPr>
        <w:tc>
          <w:tcPr>
            <w:tcW w:w="5778" w:type="dxa"/>
            <w:gridSpan w:val="3"/>
          </w:tcPr>
          <w:p w14:paraId="2EA8B63A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19639DF9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1DB01733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1C294C" w:rsidRPr="00E318D6" w14:paraId="5B062051" w14:textId="77777777" w:rsidTr="00A84294">
        <w:trPr>
          <w:trHeight w:val="300"/>
        </w:trPr>
        <w:tc>
          <w:tcPr>
            <w:tcW w:w="5778" w:type="dxa"/>
            <w:gridSpan w:val="3"/>
          </w:tcPr>
          <w:p w14:paraId="739AD28B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158C200D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BB64872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264E3D6A" w14:textId="77777777" w:rsidTr="00A84294">
        <w:trPr>
          <w:trHeight w:val="300"/>
        </w:trPr>
        <w:tc>
          <w:tcPr>
            <w:tcW w:w="5778" w:type="dxa"/>
            <w:gridSpan w:val="3"/>
          </w:tcPr>
          <w:p w14:paraId="1512BAA4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A8ED8AF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51B6068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48FFD9D7" w14:textId="77777777" w:rsidTr="00A84294">
        <w:trPr>
          <w:trHeight w:val="300"/>
        </w:trPr>
        <w:tc>
          <w:tcPr>
            <w:tcW w:w="5778" w:type="dxa"/>
            <w:gridSpan w:val="3"/>
          </w:tcPr>
          <w:p w14:paraId="2296D7DD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FE3F049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685E06F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6791DE8C" w14:textId="77777777" w:rsidTr="00A84294">
        <w:trPr>
          <w:trHeight w:val="300"/>
        </w:trPr>
        <w:tc>
          <w:tcPr>
            <w:tcW w:w="5778" w:type="dxa"/>
            <w:gridSpan w:val="3"/>
          </w:tcPr>
          <w:p w14:paraId="1A54ECF1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712993D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F8DA223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6611D71B" w14:textId="77777777" w:rsidTr="00A84294">
        <w:trPr>
          <w:trHeight w:val="300"/>
        </w:trPr>
        <w:tc>
          <w:tcPr>
            <w:tcW w:w="5778" w:type="dxa"/>
            <w:gridSpan w:val="3"/>
          </w:tcPr>
          <w:p w14:paraId="621385C9" w14:textId="77777777" w:rsidR="001C294C" w:rsidRPr="00E318D6" w:rsidRDefault="001C294C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22006390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3F8423D" w14:textId="77777777" w:rsidR="001C294C" w:rsidRPr="00E318D6" w:rsidRDefault="001C294C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C294C" w:rsidRPr="00E318D6" w14:paraId="2B48AEE0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55760272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impact below.  </w:t>
            </w:r>
          </w:p>
        </w:tc>
      </w:tr>
      <w:tr w:rsidR="001C294C" w:rsidRPr="00E318D6" w14:paraId="047EBC71" w14:textId="77777777" w:rsidTr="00A84294">
        <w:trPr>
          <w:trHeight w:val="300"/>
        </w:trPr>
        <w:tc>
          <w:tcPr>
            <w:tcW w:w="4868" w:type="dxa"/>
            <w:gridSpan w:val="2"/>
          </w:tcPr>
          <w:p w14:paraId="1E698A97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Executive Comments: </w:t>
            </w:r>
          </w:p>
          <w:p w14:paraId="51F673B5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76C1D113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CEO Comments:</w:t>
            </w:r>
          </w:p>
        </w:tc>
      </w:tr>
      <w:tr w:rsidR="001C294C" w:rsidRPr="00E318D6" w14:paraId="55F5018B" w14:textId="77777777" w:rsidTr="00A84294">
        <w:trPr>
          <w:trHeight w:val="300"/>
        </w:trPr>
        <w:tc>
          <w:tcPr>
            <w:tcW w:w="4868" w:type="dxa"/>
            <w:gridSpan w:val="2"/>
          </w:tcPr>
          <w:p w14:paraId="0D0FFC51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Executive Comments:</w:t>
            </w:r>
          </w:p>
        </w:tc>
        <w:tc>
          <w:tcPr>
            <w:tcW w:w="4868" w:type="dxa"/>
            <w:gridSpan w:val="3"/>
          </w:tcPr>
          <w:p w14:paraId="394F6AEB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CEO Comments:</w:t>
            </w:r>
          </w:p>
          <w:p w14:paraId="36C59BC1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1C294C" w:rsidRPr="00E318D6" w14:paraId="2C9EB155" w14:textId="77777777" w:rsidTr="00A84294">
        <w:trPr>
          <w:trHeight w:val="300"/>
        </w:trPr>
        <w:tc>
          <w:tcPr>
            <w:tcW w:w="4868" w:type="dxa"/>
            <w:gridSpan w:val="2"/>
          </w:tcPr>
          <w:p w14:paraId="334927CF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 Comments:</w:t>
            </w:r>
          </w:p>
          <w:p w14:paraId="188902C6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5B3C1FD9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CEO Comments:</w:t>
            </w:r>
          </w:p>
        </w:tc>
      </w:tr>
      <w:tr w:rsidR="001C294C" w:rsidRPr="00E318D6" w14:paraId="5559708E" w14:textId="77777777" w:rsidTr="00A84294">
        <w:trPr>
          <w:trHeight w:val="300"/>
        </w:trPr>
        <w:tc>
          <w:tcPr>
            <w:tcW w:w="4868" w:type="dxa"/>
            <w:gridSpan w:val="2"/>
          </w:tcPr>
          <w:p w14:paraId="5F05DA20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 Comments:</w:t>
            </w:r>
          </w:p>
          <w:p w14:paraId="7E8DEC11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25A63E57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CEO Comments:</w:t>
            </w:r>
          </w:p>
          <w:p w14:paraId="75B25450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</w:tc>
      </w:tr>
      <w:tr w:rsidR="001C294C" w:rsidRPr="00E318D6" w14:paraId="35CD97EE" w14:textId="77777777" w:rsidTr="00A84294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633FDC36" w14:textId="77777777" w:rsidR="001C294C" w:rsidRPr="00E318D6" w:rsidRDefault="001C294C" w:rsidP="00A84294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At the end of the fiscal year, the CEO rates the executive’s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23F001A6" w14:textId="77777777" w:rsidR="001C294C" w:rsidRPr="00E318D6" w:rsidRDefault="001C294C" w:rsidP="00A84294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497C04B6" w14:textId="77777777" w:rsidR="001C294C" w:rsidRPr="00E318D6" w:rsidRDefault="001C294C" w:rsidP="00A84294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1C294C" w:rsidRPr="00E318D6" w14:paraId="5BD88571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2B4A48D3" w14:textId="77777777" w:rsidR="001C294C" w:rsidRPr="00E318D6" w:rsidRDefault="001C294C" w:rsidP="00A84294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executive’s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40697817" w14:textId="14D8F815" w:rsidR="00DD4C58" w:rsidRDefault="00DD4C58" w:rsidP="5F9CB72B">
      <w:pPr>
        <w:rPr>
          <w:rFonts w:ascii="Aptos" w:hAnsi="Aptos"/>
        </w:rPr>
      </w:pPr>
    </w:p>
    <w:p w14:paraId="62B1FF57" w14:textId="77777777" w:rsidR="00DD4C58" w:rsidRDefault="00DD4C58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330D0080" w14:textId="77777777" w:rsidR="001C294C" w:rsidRDefault="001C294C" w:rsidP="5F9CB72B">
      <w:pPr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DD4C58" w:rsidRPr="00E318D6" w14:paraId="606D66F7" w14:textId="77777777" w:rsidTr="00A84294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37E88FA7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6FDBDAFF" w14:textId="77777777" w:rsidR="00DD4C58" w:rsidRPr="00E318D6" w:rsidRDefault="00DD4C58" w:rsidP="00A84294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DD4C58" w:rsidRPr="00E318D6" w14:paraId="39863E83" w14:textId="77777777" w:rsidTr="00A84294">
        <w:trPr>
          <w:trHeight w:val="300"/>
        </w:trPr>
        <w:tc>
          <w:tcPr>
            <w:tcW w:w="2875" w:type="dxa"/>
            <w:shd w:val="clear" w:color="auto" w:fill="F0F4FA"/>
          </w:tcPr>
          <w:p w14:paraId="6013F529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78B10127" w14:textId="77777777" w:rsidR="00DD4C58" w:rsidRPr="00E318D6" w:rsidRDefault="00DD4C58" w:rsidP="00A84294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DD4C58" w:rsidRPr="00E318D6" w14:paraId="05B20D7B" w14:textId="77777777" w:rsidTr="00A84294">
        <w:trPr>
          <w:trHeight w:val="300"/>
        </w:trPr>
        <w:tc>
          <w:tcPr>
            <w:tcW w:w="5778" w:type="dxa"/>
            <w:gridSpan w:val="3"/>
          </w:tcPr>
          <w:p w14:paraId="6E18FF7A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500DEDFF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41702116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DD4C58" w:rsidRPr="00E318D6" w14:paraId="4ED6AD6E" w14:textId="77777777" w:rsidTr="00A84294">
        <w:trPr>
          <w:trHeight w:val="300"/>
        </w:trPr>
        <w:tc>
          <w:tcPr>
            <w:tcW w:w="5778" w:type="dxa"/>
            <w:gridSpan w:val="3"/>
          </w:tcPr>
          <w:p w14:paraId="1ABBDBE9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33F04446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37807F9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18179001" w14:textId="77777777" w:rsidTr="00A84294">
        <w:trPr>
          <w:trHeight w:val="300"/>
        </w:trPr>
        <w:tc>
          <w:tcPr>
            <w:tcW w:w="5778" w:type="dxa"/>
            <w:gridSpan w:val="3"/>
          </w:tcPr>
          <w:p w14:paraId="1CC823DD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5149307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415940CB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695CA872" w14:textId="77777777" w:rsidTr="00A84294">
        <w:trPr>
          <w:trHeight w:val="300"/>
        </w:trPr>
        <w:tc>
          <w:tcPr>
            <w:tcW w:w="5778" w:type="dxa"/>
            <w:gridSpan w:val="3"/>
          </w:tcPr>
          <w:p w14:paraId="5AFC2B30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1711AC74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C1193B8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43231DA9" w14:textId="77777777" w:rsidTr="00A84294">
        <w:trPr>
          <w:trHeight w:val="300"/>
        </w:trPr>
        <w:tc>
          <w:tcPr>
            <w:tcW w:w="5778" w:type="dxa"/>
            <w:gridSpan w:val="3"/>
          </w:tcPr>
          <w:p w14:paraId="22B71CDF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65DB495D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89A5106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637C9C22" w14:textId="77777777" w:rsidTr="00A84294">
        <w:trPr>
          <w:trHeight w:val="300"/>
        </w:trPr>
        <w:tc>
          <w:tcPr>
            <w:tcW w:w="5778" w:type="dxa"/>
            <w:gridSpan w:val="3"/>
          </w:tcPr>
          <w:p w14:paraId="3535A500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6607CB36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540BCB21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1ED19E13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3E7EBAD0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impact below.  </w:t>
            </w:r>
          </w:p>
        </w:tc>
      </w:tr>
      <w:tr w:rsidR="00DD4C58" w:rsidRPr="00E318D6" w14:paraId="33A63AA1" w14:textId="77777777" w:rsidTr="00A84294">
        <w:trPr>
          <w:trHeight w:val="300"/>
        </w:trPr>
        <w:tc>
          <w:tcPr>
            <w:tcW w:w="4868" w:type="dxa"/>
            <w:gridSpan w:val="2"/>
          </w:tcPr>
          <w:p w14:paraId="6AA9F094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Executive Comments: </w:t>
            </w:r>
          </w:p>
          <w:p w14:paraId="147F4804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71FA8AA8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CEO Comments:</w:t>
            </w:r>
          </w:p>
        </w:tc>
      </w:tr>
      <w:tr w:rsidR="00DD4C58" w:rsidRPr="00E318D6" w14:paraId="3BB4C836" w14:textId="77777777" w:rsidTr="00A84294">
        <w:trPr>
          <w:trHeight w:val="300"/>
        </w:trPr>
        <w:tc>
          <w:tcPr>
            <w:tcW w:w="4868" w:type="dxa"/>
            <w:gridSpan w:val="2"/>
          </w:tcPr>
          <w:p w14:paraId="0B240609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Executive Comments:</w:t>
            </w:r>
          </w:p>
        </w:tc>
        <w:tc>
          <w:tcPr>
            <w:tcW w:w="4868" w:type="dxa"/>
            <w:gridSpan w:val="3"/>
          </w:tcPr>
          <w:p w14:paraId="00084F0E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CEO Comments:</w:t>
            </w:r>
          </w:p>
          <w:p w14:paraId="59CD8003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D4C58" w:rsidRPr="00E318D6" w14:paraId="38CF63A9" w14:textId="77777777" w:rsidTr="00A84294">
        <w:trPr>
          <w:trHeight w:val="300"/>
        </w:trPr>
        <w:tc>
          <w:tcPr>
            <w:tcW w:w="4868" w:type="dxa"/>
            <w:gridSpan w:val="2"/>
          </w:tcPr>
          <w:p w14:paraId="21718DEB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 Comments:</w:t>
            </w:r>
          </w:p>
          <w:p w14:paraId="1C5E4318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6740B793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CEO Comments:</w:t>
            </w:r>
          </w:p>
        </w:tc>
      </w:tr>
      <w:tr w:rsidR="00DD4C58" w:rsidRPr="00E318D6" w14:paraId="2CC1C224" w14:textId="77777777" w:rsidTr="00A84294">
        <w:trPr>
          <w:trHeight w:val="300"/>
        </w:trPr>
        <w:tc>
          <w:tcPr>
            <w:tcW w:w="4868" w:type="dxa"/>
            <w:gridSpan w:val="2"/>
          </w:tcPr>
          <w:p w14:paraId="072F1B65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 Comments:</w:t>
            </w:r>
          </w:p>
          <w:p w14:paraId="353AB2BB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27E77CE3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CEO Comments:</w:t>
            </w:r>
          </w:p>
          <w:p w14:paraId="76AED8D8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</w:tc>
      </w:tr>
      <w:tr w:rsidR="00DD4C58" w:rsidRPr="00E318D6" w14:paraId="5E999237" w14:textId="77777777" w:rsidTr="00A84294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2041B9AB" w14:textId="77777777" w:rsidR="00DD4C58" w:rsidRPr="00E318D6" w:rsidRDefault="00DD4C58" w:rsidP="00A84294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At the end of the fiscal year, the CEO rates the executive’s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147C9FC1" w14:textId="77777777" w:rsidR="00DD4C58" w:rsidRPr="00E318D6" w:rsidRDefault="00DD4C58" w:rsidP="00A84294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0C095F4C" w14:textId="77777777" w:rsidR="00DD4C58" w:rsidRPr="00E318D6" w:rsidRDefault="00DD4C58" w:rsidP="00A84294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DD4C58" w:rsidRPr="00E318D6" w14:paraId="2CB957A1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448B3D3E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executive’s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74F3614C" w14:textId="77777777" w:rsidR="00DD4C58" w:rsidRDefault="00DD4C58" w:rsidP="5F9CB72B">
      <w:pPr>
        <w:rPr>
          <w:rFonts w:ascii="Aptos" w:hAnsi="Aptos"/>
        </w:rPr>
      </w:pPr>
    </w:p>
    <w:p w14:paraId="4E819EEA" w14:textId="5DBA5232" w:rsidR="00DD4C58" w:rsidRDefault="00DD4C58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4FF0242D" w14:textId="77777777" w:rsidR="00DD4C58" w:rsidRDefault="00DD4C58" w:rsidP="5F9CB72B">
      <w:pPr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="00DD4C58" w:rsidRPr="00E318D6" w14:paraId="48E7C038" w14:textId="77777777" w:rsidTr="00A84294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14:paraId="72E6C37F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14:paraId="19E6DE38" w14:textId="77777777" w:rsidR="00DD4C58" w:rsidRPr="00E318D6" w:rsidRDefault="00DD4C58" w:rsidP="00A84294">
            <w:pPr>
              <w:spacing w:before="120" w:after="120"/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eastAsia="IBM Plex Sans SemiBold" w:hAnsi="Aptos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="00DD4C58" w:rsidRPr="00E318D6" w14:paraId="04A00745" w14:textId="77777777" w:rsidTr="00A84294">
        <w:trPr>
          <w:trHeight w:val="300"/>
        </w:trPr>
        <w:tc>
          <w:tcPr>
            <w:tcW w:w="2875" w:type="dxa"/>
            <w:shd w:val="clear" w:color="auto" w:fill="F0F4FA"/>
          </w:tcPr>
          <w:p w14:paraId="7DC5EED2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14:paraId="2D67DD42" w14:textId="77777777" w:rsidR="00DD4C58" w:rsidRPr="00E318D6" w:rsidRDefault="00DD4C58" w:rsidP="00A84294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eastAsia="Aptos" w:hAnsi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="00DD4C58" w:rsidRPr="00E318D6" w14:paraId="4C1D028A" w14:textId="77777777" w:rsidTr="00A84294">
        <w:trPr>
          <w:trHeight w:val="300"/>
        </w:trPr>
        <w:tc>
          <w:tcPr>
            <w:tcW w:w="5778" w:type="dxa"/>
            <w:gridSpan w:val="3"/>
          </w:tcPr>
          <w:p w14:paraId="0A4390D3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14:paraId="5D17AF50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14:paraId="70AD86E5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="00DD4C58" w:rsidRPr="00E318D6" w14:paraId="1F9218DC" w14:textId="77777777" w:rsidTr="00A84294">
        <w:trPr>
          <w:trHeight w:val="300"/>
        </w:trPr>
        <w:tc>
          <w:tcPr>
            <w:tcW w:w="5778" w:type="dxa"/>
            <w:gridSpan w:val="3"/>
          </w:tcPr>
          <w:p w14:paraId="0FF75202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14:paraId="1E11E375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2F4FB2FB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132EFB61" w14:textId="77777777" w:rsidTr="00A84294">
        <w:trPr>
          <w:trHeight w:val="300"/>
        </w:trPr>
        <w:tc>
          <w:tcPr>
            <w:tcW w:w="5778" w:type="dxa"/>
            <w:gridSpan w:val="3"/>
          </w:tcPr>
          <w:p w14:paraId="42D062F3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4F70D280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36486A9E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6A56C13B" w14:textId="77777777" w:rsidTr="00A84294">
        <w:trPr>
          <w:trHeight w:val="300"/>
        </w:trPr>
        <w:tc>
          <w:tcPr>
            <w:tcW w:w="5778" w:type="dxa"/>
            <w:gridSpan w:val="3"/>
          </w:tcPr>
          <w:p w14:paraId="0C6E72C3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04355100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0C711C49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2C7DFB31" w14:textId="77777777" w:rsidTr="00A84294">
        <w:trPr>
          <w:trHeight w:val="300"/>
        </w:trPr>
        <w:tc>
          <w:tcPr>
            <w:tcW w:w="5778" w:type="dxa"/>
            <w:gridSpan w:val="3"/>
          </w:tcPr>
          <w:p w14:paraId="1D3FF4CA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399EA2A1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15D1CBA3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7F4CE59F" w14:textId="77777777" w:rsidTr="00A84294">
        <w:trPr>
          <w:trHeight w:val="300"/>
        </w:trPr>
        <w:tc>
          <w:tcPr>
            <w:tcW w:w="5778" w:type="dxa"/>
            <w:gridSpan w:val="3"/>
          </w:tcPr>
          <w:p w14:paraId="781A4B82" w14:textId="77777777" w:rsidR="00DD4C58" w:rsidRPr="00E318D6" w:rsidRDefault="00DD4C58" w:rsidP="00A84294">
            <w:pPr>
              <w:spacing w:before="120" w:after="120"/>
              <w:rPr>
                <w:rFonts w:ascii="Aptos" w:eastAsia="IBM Plex Sans SemiBold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14:paraId="23CFA9B9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eastAsia="Aptos Display" w:hAnsi="Aptos" w:cs="Aptos Display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14:paraId="70AEDC78" w14:textId="77777777" w:rsidR="00DD4C58" w:rsidRPr="00E318D6" w:rsidRDefault="00DD4C58" w:rsidP="00A84294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DD4C58" w:rsidRPr="00E318D6" w14:paraId="7F97E907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4411F2AE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executive impact below.  </w:t>
            </w:r>
          </w:p>
        </w:tc>
      </w:tr>
      <w:tr w:rsidR="00DD4C58" w:rsidRPr="00E318D6" w14:paraId="1647EEA8" w14:textId="77777777" w:rsidTr="00A84294">
        <w:trPr>
          <w:trHeight w:val="300"/>
        </w:trPr>
        <w:tc>
          <w:tcPr>
            <w:tcW w:w="4868" w:type="dxa"/>
            <w:gridSpan w:val="2"/>
          </w:tcPr>
          <w:p w14:paraId="01D3C05C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Executive Comments: </w:t>
            </w:r>
          </w:p>
          <w:p w14:paraId="338744FE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</w:p>
        </w:tc>
        <w:tc>
          <w:tcPr>
            <w:tcW w:w="4868" w:type="dxa"/>
            <w:gridSpan w:val="3"/>
          </w:tcPr>
          <w:p w14:paraId="676E8742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July [date] Check-in CEO Comments:</w:t>
            </w:r>
          </w:p>
        </w:tc>
      </w:tr>
      <w:tr w:rsidR="00DD4C58" w:rsidRPr="00E318D6" w14:paraId="60A431AB" w14:textId="77777777" w:rsidTr="00A84294">
        <w:trPr>
          <w:trHeight w:val="300"/>
        </w:trPr>
        <w:tc>
          <w:tcPr>
            <w:tcW w:w="4868" w:type="dxa"/>
            <w:gridSpan w:val="2"/>
          </w:tcPr>
          <w:p w14:paraId="609B6A49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Executive Comments:</w:t>
            </w:r>
          </w:p>
        </w:tc>
        <w:tc>
          <w:tcPr>
            <w:tcW w:w="4868" w:type="dxa"/>
            <w:gridSpan w:val="3"/>
          </w:tcPr>
          <w:p w14:paraId="454968C2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October [date] Check-in CEO Comments:</w:t>
            </w:r>
          </w:p>
          <w:p w14:paraId="2C44A615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DD4C58" w:rsidRPr="00E318D6" w14:paraId="318AB7C5" w14:textId="77777777" w:rsidTr="00A84294">
        <w:trPr>
          <w:trHeight w:val="300"/>
        </w:trPr>
        <w:tc>
          <w:tcPr>
            <w:tcW w:w="4868" w:type="dxa"/>
            <w:gridSpan w:val="2"/>
          </w:tcPr>
          <w:p w14:paraId="16125640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Executive Comments:</w:t>
            </w:r>
          </w:p>
          <w:p w14:paraId="588382A8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483843B8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January [date] Check-in CEO Comments:</w:t>
            </w:r>
          </w:p>
        </w:tc>
      </w:tr>
      <w:tr w:rsidR="00DD4C58" w:rsidRPr="00E318D6" w14:paraId="1AF613E5" w14:textId="77777777" w:rsidTr="00A84294">
        <w:trPr>
          <w:trHeight w:val="300"/>
        </w:trPr>
        <w:tc>
          <w:tcPr>
            <w:tcW w:w="4868" w:type="dxa"/>
            <w:gridSpan w:val="2"/>
          </w:tcPr>
          <w:p w14:paraId="31B8D6CF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Executive Comments:</w:t>
            </w:r>
          </w:p>
          <w:p w14:paraId="1B159FAA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</w:p>
        </w:tc>
        <w:tc>
          <w:tcPr>
            <w:tcW w:w="4868" w:type="dxa"/>
            <w:gridSpan w:val="3"/>
          </w:tcPr>
          <w:p w14:paraId="279AF5C8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Annual Review [date] CEO Comments:</w:t>
            </w:r>
          </w:p>
          <w:p w14:paraId="7ED3B5E5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</w:p>
        </w:tc>
      </w:tr>
      <w:tr w:rsidR="00DD4C58" w:rsidRPr="00E318D6" w14:paraId="23A2D98E" w14:textId="77777777" w:rsidTr="00A84294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14:paraId="6D65FBD9" w14:textId="77777777" w:rsidR="00DD4C58" w:rsidRPr="00E318D6" w:rsidRDefault="00DD4C58" w:rsidP="00A84294">
            <w:pPr>
              <w:spacing w:before="120" w:after="120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At the end of the fiscal year, the CEO rates the executive’s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14:paraId="7C7BB4DB" w14:textId="77777777" w:rsidR="00DD4C58" w:rsidRPr="00E318D6" w:rsidRDefault="00DD4C58" w:rsidP="00A84294">
            <w:pPr>
              <w:spacing w:before="120" w:after="120"/>
              <w:rPr>
                <w:rFonts w:ascii="Aptos" w:eastAsia="Aptos Display" w:hAnsi="Aptos" w:cs="Aptos Display"/>
                <w:b/>
                <w:bCs/>
                <w:color w:val="30206B"/>
              </w:rPr>
            </w:pPr>
            <w:r w:rsidRPr="39A1D464">
              <w:rPr>
                <w:rFonts w:ascii="Aptos" w:eastAsia="Aptos Display" w:hAnsi="Aptos" w:cs="Aptos Display"/>
                <w:b/>
                <w:bCs/>
                <w:color w:val="30206B"/>
              </w:rPr>
              <w:t>Annual Review Rating:</w:t>
            </w:r>
          </w:p>
          <w:p w14:paraId="30D62DAB" w14:textId="77777777" w:rsidR="00DD4C58" w:rsidRPr="00E318D6" w:rsidRDefault="00DD4C58" w:rsidP="00A84294">
            <w:pPr>
              <w:rPr>
                <w:rFonts w:ascii="Aptos" w:eastAsia="Aptos Display" w:hAnsi="Aptos" w:cs="Aptos Display"/>
                <w:b/>
                <w:bCs/>
                <w:color w:val="auto"/>
              </w:rPr>
            </w:pPr>
          </w:p>
        </w:tc>
      </w:tr>
      <w:tr w:rsidR="00DD4C58" w:rsidRPr="00E318D6" w14:paraId="222A3467" w14:textId="77777777" w:rsidTr="00A84294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14:paraId="3980EDA9" w14:textId="77777777" w:rsidR="00DD4C58" w:rsidRPr="00E318D6" w:rsidRDefault="00DD4C58" w:rsidP="00A84294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executive’s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14:paraId="4432FB7D" w14:textId="77777777" w:rsidR="00DD4C58" w:rsidRDefault="00DD4C58" w:rsidP="5F9CB72B">
      <w:pPr>
        <w:rPr>
          <w:rFonts w:ascii="Aptos" w:hAnsi="Aptos"/>
        </w:rPr>
      </w:pPr>
    </w:p>
    <w:p w14:paraId="05EA7564" w14:textId="77777777" w:rsidR="00130061" w:rsidRDefault="00130061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66B9F199" w14:textId="77777777" w:rsidR="008B4A60" w:rsidRDefault="008B4A60" w:rsidP="5F9CB72B">
      <w:pPr>
        <w:rPr>
          <w:rFonts w:ascii="Aptos" w:hAnsi="Aptos"/>
        </w:rPr>
      </w:pPr>
    </w:p>
    <w:p w14:paraId="7EA5637B" w14:textId="7218BD7F" w:rsidR="008B4A60" w:rsidRPr="00E318D6" w:rsidRDefault="52BE1B59" w:rsidP="00D02F20">
      <w:pPr>
        <w:pStyle w:val="Heading2"/>
        <w:jc w:val="center"/>
        <w:rPr>
          <w:rFonts w:ascii="Aptos" w:hAnsi="Aptos"/>
        </w:rPr>
      </w:pPr>
      <w:r w:rsidRPr="00E318D6">
        <w:rPr>
          <w:rStyle w:val="Heading2Char"/>
          <w:rFonts w:ascii="Aptos" w:hAnsi="Aptos"/>
          <w:b/>
          <w:bCs/>
        </w:rPr>
        <w:t xml:space="preserve">Part </w:t>
      </w:r>
      <w:r w:rsidR="00995D51" w:rsidRPr="00E318D6">
        <w:rPr>
          <w:rStyle w:val="Heading2Char"/>
          <w:rFonts w:ascii="Aptos" w:hAnsi="Aptos"/>
          <w:b/>
          <w:bCs/>
        </w:rPr>
        <w:t>3</w:t>
      </w:r>
      <w:r w:rsidRPr="00E318D6">
        <w:rPr>
          <w:rStyle w:val="Heading2Char"/>
          <w:rFonts w:ascii="Aptos" w:hAnsi="Aptos"/>
          <w:b/>
          <w:bCs/>
        </w:rPr>
        <w:t xml:space="preserve">: </w:t>
      </w:r>
      <w:r w:rsidR="5F41C8A2" w:rsidRPr="00E318D6">
        <w:rPr>
          <w:rStyle w:val="Heading2Char"/>
          <w:rFonts w:ascii="Aptos" w:hAnsi="Aptos"/>
          <w:b/>
          <w:bCs/>
        </w:rPr>
        <w:t xml:space="preserve">LEADS </w:t>
      </w:r>
      <w:r w:rsidR="00A8324C" w:rsidRPr="00E318D6">
        <w:rPr>
          <w:rFonts w:ascii="Aptos" w:hAnsi="Aptos"/>
        </w:rPr>
        <w:t>Capabilities</w:t>
      </w:r>
      <w:r w:rsidRPr="00E318D6">
        <w:rPr>
          <w:rStyle w:val="Heading2Char"/>
          <w:rFonts w:ascii="Aptos" w:hAnsi="Aptos"/>
          <w:b/>
          <w:bCs/>
        </w:rPr>
        <w:t xml:space="preserve"> Evaluation</w:t>
      </w:r>
    </w:p>
    <w:p w14:paraId="6DEC3B55" w14:textId="26D3CE2A" w:rsidR="000527CA" w:rsidRPr="00E318D6" w:rsidRDefault="2F4D2F5A" w:rsidP="41C2E068">
      <w:pPr>
        <w:pStyle w:val="Heading3"/>
        <w:spacing w:before="240" w:after="120"/>
        <w:rPr>
          <w:rFonts w:ascii="Aptos" w:eastAsiaTheme="minorEastAsia" w:hAnsi="Aptos" w:cstheme="minorBidi"/>
        </w:rPr>
      </w:pPr>
      <w:bookmarkStart w:id="0" w:name="_Hlk201734745"/>
      <w:bookmarkStart w:id="1" w:name="_Hlk203042865"/>
      <w:r w:rsidRPr="41C2E068">
        <w:rPr>
          <w:rFonts w:ascii="Aptos" w:hAnsi="Aptos"/>
        </w:rPr>
        <w:t>Employee (</w:t>
      </w:r>
      <w:r w:rsidR="00E21A11" w:rsidRPr="41C2E068">
        <w:rPr>
          <w:rFonts w:ascii="Aptos" w:hAnsi="Aptos"/>
        </w:rPr>
        <w:t>Executive</w:t>
      </w:r>
      <w:r w:rsidR="1F2AB06B" w:rsidRPr="41C2E068">
        <w:rPr>
          <w:rFonts w:ascii="Aptos" w:hAnsi="Aptos"/>
        </w:rPr>
        <w:t>)</w:t>
      </w:r>
      <w:r w:rsidR="00C3085E" w:rsidRPr="41C2E068">
        <w:rPr>
          <w:rFonts w:ascii="Aptos" w:hAnsi="Aptos"/>
        </w:rPr>
        <w:t xml:space="preserve"> i</w:t>
      </w:r>
      <w:r w:rsidR="70E32D0C" w:rsidRPr="41C2E068">
        <w:rPr>
          <w:rFonts w:ascii="Aptos" w:hAnsi="Aptos"/>
        </w:rPr>
        <w:t>nstructions</w:t>
      </w:r>
      <w:r w:rsidR="04057601" w:rsidRPr="41C2E068">
        <w:rPr>
          <w:rFonts w:ascii="Aptos" w:eastAsiaTheme="minorEastAsia" w:hAnsi="Aptos" w:cstheme="minorBidi"/>
        </w:rPr>
        <w:t xml:space="preserve"> </w:t>
      </w:r>
    </w:p>
    <w:bookmarkEnd w:id="0"/>
    <w:p w14:paraId="63384D87" w14:textId="0B69CD74" w:rsidR="00C3085E" w:rsidRPr="00E318D6" w:rsidRDefault="6BACA47A" w:rsidP="420A53A8">
      <w:pPr>
        <w:spacing w:before="0" w:after="240" w:line="0" w:lineRule="atLeast"/>
        <w:textAlignment w:val="baseline"/>
        <w:rPr>
          <w:rFonts w:ascii="Aptos" w:eastAsiaTheme="minorEastAsia" w:hAnsi="Aptos" w:cstheme="minorBidi"/>
        </w:rPr>
      </w:pPr>
      <w:r w:rsidRPr="00E318D6">
        <w:rPr>
          <w:rFonts w:ascii="Aptos" w:eastAsiaTheme="minorEastAsia" w:hAnsi="Aptos" w:cstheme="minorBidi"/>
        </w:rPr>
        <w:t xml:space="preserve">During the annual planning process, review the </w:t>
      </w:r>
      <w:r w:rsidR="00A8324C" w:rsidRPr="00E318D6">
        <w:rPr>
          <w:rFonts w:ascii="Aptos" w:eastAsiaTheme="minorEastAsia" w:hAnsi="Aptos" w:cstheme="minorBidi"/>
        </w:rPr>
        <w:t>capability</w:t>
      </w:r>
      <w:r w:rsidRPr="00E318D6">
        <w:rPr>
          <w:rFonts w:ascii="Aptos" w:eastAsiaTheme="minorEastAsia" w:hAnsi="Aptos" w:cstheme="minorBidi"/>
        </w:rPr>
        <w:t xml:space="preserve"> descriptions and determine if you require any training or development to increase your level of </w:t>
      </w:r>
      <w:r w:rsidR="00A8324C" w:rsidRPr="00E318D6">
        <w:rPr>
          <w:rFonts w:ascii="Aptos" w:eastAsiaTheme="minorEastAsia" w:hAnsi="Aptos" w:cstheme="minorBidi"/>
        </w:rPr>
        <w:t>capability</w:t>
      </w:r>
      <w:r w:rsidRPr="00E318D6">
        <w:rPr>
          <w:rFonts w:ascii="Aptos" w:eastAsiaTheme="minorEastAsia" w:hAnsi="Aptos" w:cstheme="minorBidi"/>
        </w:rPr>
        <w:t xml:space="preserve">. </w:t>
      </w:r>
      <w:r w:rsidR="27821580" w:rsidRPr="00E318D6">
        <w:rPr>
          <w:rFonts w:ascii="Aptos" w:eastAsiaTheme="minorEastAsia" w:hAnsi="Aptos" w:cstheme="minorBidi"/>
        </w:rPr>
        <w:t>If so, note that on your Personal Development and Learning Plan (</w:t>
      </w:r>
      <w:r w:rsidR="00550E19">
        <w:rPr>
          <w:rFonts w:ascii="Aptos" w:eastAsiaTheme="minorEastAsia" w:hAnsi="Aptos" w:cstheme="minorBidi"/>
        </w:rPr>
        <w:t>P</w:t>
      </w:r>
      <w:r w:rsidR="27821580" w:rsidRPr="00E318D6">
        <w:rPr>
          <w:rFonts w:ascii="Aptos" w:eastAsiaTheme="minorEastAsia" w:hAnsi="Aptos" w:cstheme="minorBidi"/>
        </w:rPr>
        <w:t xml:space="preserve">art </w:t>
      </w:r>
      <w:r w:rsidR="0024271A" w:rsidRPr="00E318D6">
        <w:rPr>
          <w:rFonts w:ascii="Aptos" w:eastAsiaTheme="minorEastAsia" w:hAnsi="Aptos" w:cstheme="minorBidi"/>
        </w:rPr>
        <w:t>4</w:t>
      </w:r>
      <w:r w:rsidR="27821580" w:rsidRPr="00E318D6">
        <w:rPr>
          <w:rFonts w:ascii="Aptos" w:eastAsiaTheme="minorEastAsia" w:hAnsi="Aptos" w:cstheme="minorBidi"/>
        </w:rPr>
        <w:t xml:space="preserve"> of this form). </w:t>
      </w:r>
    </w:p>
    <w:p w14:paraId="3221E133" w14:textId="77777777" w:rsidR="00544F97" w:rsidRDefault="27821580" w:rsidP="00544F97">
      <w:r w:rsidRPr="00E318D6">
        <w:rPr>
          <w:rFonts w:ascii="Aptos" w:eastAsiaTheme="minorEastAsia" w:hAnsi="Aptos" w:cstheme="minorBidi"/>
        </w:rPr>
        <w:t xml:space="preserve">During </w:t>
      </w:r>
      <w:r w:rsidR="0084365D" w:rsidRPr="00E318D6">
        <w:rPr>
          <w:rFonts w:ascii="Aptos" w:eastAsiaTheme="minorEastAsia" w:hAnsi="Aptos" w:cstheme="minorBidi"/>
        </w:rPr>
        <w:t>your quarterly</w:t>
      </w:r>
      <w:r w:rsidRPr="00E318D6">
        <w:rPr>
          <w:rFonts w:ascii="Aptos" w:eastAsiaTheme="minorEastAsia" w:hAnsi="Aptos" w:cstheme="minorBidi"/>
        </w:rPr>
        <w:t xml:space="preserve"> check-ins</w:t>
      </w:r>
      <w:r w:rsidR="00544F97">
        <w:rPr>
          <w:rFonts w:ascii="Aptos" w:eastAsiaTheme="minorEastAsia" w:hAnsi="Aptos" w:cstheme="minorBidi"/>
        </w:rPr>
        <w:t xml:space="preserve">, provide </w:t>
      </w:r>
      <w:r w:rsidR="00544F97">
        <w:t xml:space="preserve">one or two examples of how you demonstrated the LEADS capability as you worked toward achieving your objectives in the last quarter. </w:t>
      </w:r>
    </w:p>
    <w:p w14:paraId="23D20175" w14:textId="32B4887F" w:rsidR="00C3085E" w:rsidRPr="00544F97" w:rsidRDefault="00544F97" w:rsidP="00544F97">
      <w:pPr>
        <w:rPr>
          <w:rStyle w:val="normaltextrun"/>
        </w:rPr>
      </w:pPr>
      <w:r>
        <w:t xml:space="preserve">During </w:t>
      </w:r>
      <w:r w:rsidR="02A1023F" w:rsidRPr="00E318D6">
        <w:rPr>
          <w:rFonts w:ascii="Aptos" w:eastAsiaTheme="minorEastAsia" w:hAnsi="Aptos" w:cstheme="minorBidi"/>
        </w:rPr>
        <w:t xml:space="preserve">the annual review, </w:t>
      </w:r>
      <w:r w:rsidR="007176E1">
        <w:rPr>
          <w:rFonts w:ascii="Aptos" w:eastAsiaTheme="minorEastAsia" w:hAnsi="Aptos" w:cstheme="minorBidi"/>
        </w:rPr>
        <w:t xml:space="preserve">self-assess your </w:t>
      </w:r>
      <w:r w:rsidR="02A1023F" w:rsidRPr="00E318D6">
        <w:rPr>
          <w:rFonts w:ascii="Aptos" w:eastAsiaTheme="minorEastAsia" w:hAnsi="Aptos" w:cstheme="minorBidi"/>
        </w:rPr>
        <w:t xml:space="preserve">level of </w:t>
      </w:r>
      <w:r w:rsidR="3F247873" w:rsidRPr="00E318D6">
        <w:rPr>
          <w:rFonts w:ascii="Aptos" w:eastAsiaTheme="minorEastAsia" w:hAnsi="Aptos" w:cstheme="minorBidi"/>
        </w:rPr>
        <w:t xml:space="preserve">LEADS </w:t>
      </w:r>
      <w:r w:rsidR="00A8324C" w:rsidRPr="00E318D6">
        <w:rPr>
          <w:rFonts w:ascii="Aptos" w:eastAsiaTheme="minorEastAsia" w:hAnsi="Aptos" w:cstheme="minorBidi"/>
        </w:rPr>
        <w:t>capability</w:t>
      </w:r>
      <w:r w:rsidR="00FA72FE">
        <w:rPr>
          <w:rFonts w:ascii="Aptos" w:eastAsiaTheme="minorEastAsia" w:hAnsi="Aptos" w:cstheme="minorBidi"/>
        </w:rPr>
        <w:t xml:space="preserve"> using the rating scale </w:t>
      </w:r>
      <w:r w:rsidR="00A80956">
        <w:rPr>
          <w:rFonts w:ascii="Aptos" w:eastAsiaTheme="minorEastAsia" w:hAnsi="Aptos" w:cstheme="minorBidi"/>
        </w:rPr>
        <w:t>below</w:t>
      </w:r>
      <w:r w:rsidR="3F247873" w:rsidRPr="00E318D6">
        <w:rPr>
          <w:rFonts w:ascii="Aptos" w:eastAsiaTheme="minorEastAsia" w:hAnsi="Aptos" w:cstheme="minorBidi"/>
        </w:rPr>
        <w:t xml:space="preserve">. </w:t>
      </w:r>
      <w:r w:rsidR="3D7890F2" w:rsidRPr="00E318D6">
        <w:rPr>
          <w:rStyle w:val="normaltextrun"/>
          <w:rFonts w:ascii="Aptos" w:eastAsia="Arial" w:hAnsi="Aptos" w:cs="Segoe UI"/>
        </w:rPr>
        <w:t xml:space="preserve">For areas that are Developing or Did Not Deliver, </w:t>
      </w:r>
      <w:r w:rsidR="3F247873" w:rsidRPr="00E318D6">
        <w:rPr>
          <w:rStyle w:val="normaltextrun"/>
          <w:rFonts w:ascii="Aptos" w:eastAsia="Arial" w:hAnsi="Aptos" w:cs="Segoe UI"/>
        </w:rPr>
        <w:t>look</w:t>
      </w:r>
      <w:r w:rsidR="3D7890F2" w:rsidRPr="00E318D6">
        <w:rPr>
          <w:rStyle w:val="normaltextrun"/>
          <w:rFonts w:ascii="Aptos" w:eastAsia="Arial" w:hAnsi="Aptos" w:cs="Segoe UI"/>
        </w:rPr>
        <w:t xml:space="preserve"> for opportunities to develop </w:t>
      </w:r>
      <w:proofErr w:type="gramStart"/>
      <w:r w:rsidR="2F4A416B" w:rsidRPr="00E318D6">
        <w:rPr>
          <w:rStyle w:val="normaltextrun"/>
          <w:rFonts w:ascii="Aptos" w:eastAsia="Arial" w:hAnsi="Aptos" w:cs="Segoe UI"/>
        </w:rPr>
        <w:t xml:space="preserve">the </w:t>
      </w:r>
      <w:r w:rsidR="00A8324C" w:rsidRPr="00E318D6">
        <w:rPr>
          <w:rStyle w:val="normaltextrun"/>
          <w:rFonts w:ascii="Aptos" w:eastAsia="Arial" w:hAnsi="Aptos" w:cs="Segoe UI"/>
        </w:rPr>
        <w:t>capability</w:t>
      </w:r>
      <w:proofErr w:type="gramEnd"/>
      <w:r w:rsidR="3D7890F2" w:rsidRPr="00E318D6">
        <w:rPr>
          <w:rStyle w:val="normaltextrun"/>
          <w:rFonts w:ascii="Aptos" w:eastAsia="Arial" w:hAnsi="Aptos" w:cs="Segoe UI"/>
        </w:rPr>
        <w:t xml:space="preserve"> </w:t>
      </w:r>
      <w:r w:rsidR="3F247873" w:rsidRPr="00E318D6">
        <w:rPr>
          <w:rStyle w:val="normaltextrun"/>
          <w:rFonts w:ascii="Aptos" w:eastAsia="Arial" w:hAnsi="Aptos" w:cs="Segoe UI"/>
        </w:rPr>
        <w:t xml:space="preserve">and add these </w:t>
      </w:r>
      <w:r w:rsidR="3D7890F2" w:rsidRPr="00E318D6">
        <w:rPr>
          <w:rStyle w:val="normaltextrun"/>
          <w:rFonts w:ascii="Aptos" w:eastAsia="Arial" w:hAnsi="Aptos" w:cs="Segoe UI"/>
        </w:rPr>
        <w:t>to your Per</w:t>
      </w:r>
      <w:r w:rsidR="5EA45DC4" w:rsidRPr="00E318D6">
        <w:rPr>
          <w:rStyle w:val="normaltextrun"/>
          <w:rFonts w:ascii="Aptos" w:eastAsia="Arial" w:hAnsi="Aptos" w:cs="Segoe UI"/>
        </w:rPr>
        <w:t>sonal</w:t>
      </w:r>
      <w:r w:rsidR="3D7890F2" w:rsidRPr="00E318D6">
        <w:rPr>
          <w:rStyle w:val="normaltextrun"/>
          <w:rFonts w:ascii="Aptos" w:eastAsia="Arial" w:hAnsi="Aptos" w:cs="Segoe UI"/>
        </w:rPr>
        <w:t xml:space="preserve"> Development </w:t>
      </w:r>
      <w:r w:rsidR="447E216A" w:rsidRPr="00E318D6">
        <w:rPr>
          <w:rStyle w:val="normaltextrun"/>
          <w:rFonts w:ascii="Aptos" w:eastAsia="Arial" w:hAnsi="Aptos" w:cs="Segoe UI"/>
        </w:rPr>
        <w:t>and</w:t>
      </w:r>
      <w:r w:rsidR="3D7890F2" w:rsidRPr="00E318D6">
        <w:rPr>
          <w:rStyle w:val="normaltextrun"/>
          <w:rFonts w:ascii="Aptos" w:eastAsia="Arial" w:hAnsi="Aptos" w:cs="Segoe UI"/>
        </w:rPr>
        <w:t xml:space="preserve"> Learning Plan</w:t>
      </w:r>
      <w:r w:rsidR="009118C1">
        <w:rPr>
          <w:rStyle w:val="normaltextrun"/>
          <w:rFonts w:ascii="Aptos" w:eastAsia="Arial" w:hAnsi="Aptos" w:cs="Segoe UI"/>
        </w:rPr>
        <w:t xml:space="preserve"> in the PIDF</w:t>
      </w:r>
      <w:r w:rsidR="447E216A" w:rsidRPr="00E318D6">
        <w:rPr>
          <w:rStyle w:val="normaltextrun"/>
          <w:rFonts w:ascii="Aptos" w:eastAsia="Arial" w:hAnsi="Aptos" w:cs="Segoe UI"/>
        </w:rPr>
        <w:t xml:space="preserve"> </w:t>
      </w:r>
      <w:r w:rsidR="00A80956">
        <w:rPr>
          <w:rStyle w:val="normaltextrun"/>
          <w:rFonts w:ascii="Aptos" w:eastAsia="Arial" w:hAnsi="Aptos" w:cs="Segoe UI"/>
        </w:rPr>
        <w:t>for the subsequent fiscal year.</w:t>
      </w:r>
    </w:p>
    <w:p w14:paraId="603B710E" w14:textId="58733298" w:rsidR="00C3085E" w:rsidRPr="00E318D6" w:rsidRDefault="5713DB63" w:rsidP="007176E1">
      <w:pPr>
        <w:pStyle w:val="Heading3"/>
        <w:spacing w:before="240" w:after="120"/>
        <w:rPr>
          <w:rFonts w:ascii="Aptos" w:hAnsi="Aptos"/>
        </w:rPr>
      </w:pPr>
      <w:r w:rsidRPr="41C2E068">
        <w:rPr>
          <w:rFonts w:ascii="Aptos" w:hAnsi="Aptos"/>
        </w:rPr>
        <w:t>Manager (</w:t>
      </w:r>
      <w:r w:rsidR="00A8324C" w:rsidRPr="41C2E068">
        <w:rPr>
          <w:rFonts w:ascii="Aptos" w:hAnsi="Aptos"/>
        </w:rPr>
        <w:t>CEO</w:t>
      </w:r>
      <w:r w:rsidR="5D4BF1BE" w:rsidRPr="41C2E068">
        <w:rPr>
          <w:rFonts w:ascii="Aptos" w:hAnsi="Aptos"/>
        </w:rPr>
        <w:t>)</w:t>
      </w:r>
      <w:r w:rsidR="09609468" w:rsidRPr="41C2E068">
        <w:rPr>
          <w:rFonts w:ascii="Aptos" w:hAnsi="Aptos"/>
        </w:rPr>
        <w:t xml:space="preserve"> instructions</w:t>
      </w:r>
    </w:p>
    <w:p w14:paraId="30D280AD" w14:textId="15698F35" w:rsidR="006F0A91" w:rsidRDefault="5AB39D8E" w:rsidP="006F0A91">
      <w:pPr>
        <w:spacing w:before="120" w:line="240" w:lineRule="auto"/>
        <w:rPr>
          <w:rFonts w:ascii="Aptos" w:hAnsi="Aptos"/>
        </w:rPr>
      </w:pPr>
      <w:r w:rsidRPr="00E318D6">
        <w:rPr>
          <w:rFonts w:ascii="Aptos" w:eastAsiaTheme="minorEastAsia" w:hAnsi="Aptos" w:cstheme="minorBidi"/>
        </w:rPr>
        <w:t xml:space="preserve">During your </w:t>
      </w:r>
      <w:r w:rsidR="0084365D" w:rsidRPr="00E318D6">
        <w:rPr>
          <w:rFonts w:ascii="Aptos" w:eastAsiaTheme="minorEastAsia" w:hAnsi="Aptos" w:cstheme="minorBidi"/>
        </w:rPr>
        <w:t>quarterly</w:t>
      </w:r>
      <w:r w:rsidRPr="00E318D6">
        <w:rPr>
          <w:rFonts w:ascii="Aptos" w:eastAsiaTheme="minorEastAsia" w:hAnsi="Aptos" w:cstheme="minorBidi"/>
        </w:rPr>
        <w:t xml:space="preserve"> check-ins, r</w:t>
      </w:r>
      <w:r w:rsidR="67E3FADB" w:rsidRPr="00E318D6">
        <w:rPr>
          <w:rFonts w:ascii="Aptos" w:hAnsi="Aptos"/>
        </w:rPr>
        <w:t xml:space="preserve">eview the </w:t>
      </w:r>
      <w:r w:rsidR="00E21A11" w:rsidRPr="00E318D6">
        <w:rPr>
          <w:rFonts w:ascii="Aptos" w:hAnsi="Aptos"/>
        </w:rPr>
        <w:t>executive</w:t>
      </w:r>
      <w:r w:rsidR="67E3FADB" w:rsidRPr="00E318D6">
        <w:rPr>
          <w:rFonts w:ascii="Aptos" w:hAnsi="Aptos"/>
        </w:rPr>
        <w:t xml:space="preserve">’s </w:t>
      </w:r>
      <w:r w:rsidR="00940DC3">
        <w:rPr>
          <w:rFonts w:ascii="Aptos" w:hAnsi="Aptos"/>
        </w:rPr>
        <w:t xml:space="preserve">examples of how they have demonstrated </w:t>
      </w:r>
      <w:r w:rsidR="00AE5E55">
        <w:rPr>
          <w:rFonts w:ascii="Aptos" w:hAnsi="Aptos"/>
        </w:rPr>
        <w:t xml:space="preserve">each LEADS </w:t>
      </w:r>
      <w:r w:rsidR="00940DC3">
        <w:rPr>
          <w:rFonts w:ascii="Aptos" w:hAnsi="Aptos"/>
        </w:rPr>
        <w:t xml:space="preserve">capability in their actions and share your </w:t>
      </w:r>
      <w:r w:rsidR="006F0A91">
        <w:rPr>
          <w:rFonts w:ascii="Aptos" w:hAnsi="Aptos"/>
        </w:rPr>
        <w:t>reflections in the comments.</w:t>
      </w:r>
      <w:r w:rsidR="00286212">
        <w:rPr>
          <w:rFonts w:ascii="Aptos" w:hAnsi="Aptos"/>
        </w:rPr>
        <w:t xml:space="preserve"> If the</w:t>
      </w:r>
      <w:r w:rsidR="00D435A6">
        <w:rPr>
          <w:rFonts w:ascii="Aptos" w:hAnsi="Aptos"/>
        </w:rPr>
        <w:t xml:space="preserve"> executive was unable to provide examples or </w:t>
      </w:r>
      <w:proofErr w:type="gramStart"/>
      <w:r w:rsidR="00D435A6">
        <w:rPr>
          <w:rFonts w:ascii="Aptos" w:hAnsi="Aptos"/>
        </w:rPr>
        <w:t>indicates</w:t>
      </w:r>
      <w:proofErr w:type="gramEnd"/>
      <w:r w:rsidR="00D435A6">
        <w:rPr>
          <w:rFonts w:ascii="Aptos" w:hAnsi="Aptos"/>
        </w:rPr>
        <w:t xml:space="preserve"> that they need support with this capability, suggest they add opportunities to develop the capab</w:t>
      </w:r>
      <w:r w:rsidR="00305873">
        <w:rPr>
          <w:rFonts w:ascii="Aptos" w:hAnsi="Aptos"/>
        </w:rPr>
        <w:t xml:space="preserve">ility to their Personal Development and Learning </w:t>
      </w:r>
      <w:r w:rsidR="003D0B46">
        <w:rPr>
          <w:rFonts w:ascii="Aptos" w:hAnsi="Aptos"/>
        </w:rPr>
        <w:t xml:space="preserve">Plan </w:t>
      </w:r>
      <w:r w:rsidR="00305873">
        <w:rPr>
          <w:rFonts w:ascii="Aptos" w:hAnsi="Aptos"/>
        </w:rPr>
        <w:t xml:space="preserve">(Part 4 of this form). </w:t>
      </w:r>
    </w:p>
    <w:p w14:paraId="2F34D56B" w14:textId="4A1FEEF7" w:rsidR="009118C1" w:rsidRDefault="00066825" w:rsidP="009118C1">
      <w:pPr>
        <w:rPr>
          <w:rStyle w:val="normaltextrun"/>
          <w:rFonts w:ascii="Aptos" w:eastAsia="Arial" w:hAnsi="Aptos" w:cs="Segoe UI"/>
        </w:rPr>
      </w:pPr>
      <w:r>
        <w:rPr>
          <w:rFonts w:ascii="Aptos" w:hAnsi="Aptos"/>
        </w:rPr>
        <w:t>During the annual review, rate the executive on their LEADS capability using the rating scale</w:t>
      </w:r>
      <w:r w:rsidR="00551B3B">
        <w:rPr>
          <w:rFonts w:ascii="Aptos" w:hAnsi="Aptos"/>
        </w:rPr>
        <w:t xml:space="preserve"> below</w:t>
      </w:r>
      <w:r w:rsidR="004406A7">
        <w:rPr>
          <w:rFonts w:ascii="Aptos" w:hAnsi="Aptos"/>
        </w:rPr>
        <w:t xml:space="preserve"> and add any comments</w:t>
      </w:r>
      <w:r>
        <w:rPr>
          <w:rFonts w:ascii="Aptos" w:hAnsi="Aptos"/>
        </w:rPr>
        <w:t xml:space="preserve">. </w:t>
      </w:r>
      <w:r w:rsidR="004406A7">
        <w:rPr>
          <w:rFonts w:ascii="Aptos" w:hAnsi="Aptos"/>
        </w:rPr>
        <w:t>Commend the e</w:t>
      </w:r>
      <w:r w:rsidR="00E21A11" w:rsidRPr="00E318D6">
        <w:rPr>
          <w:rFonts w:ascii="Aptos" w:hAnsi="Aptos"/>
        </w:rPr>
        <w:t>xecutive</w:t>
      </w:r>
      <w:r w:rsidR="00BE18B9" w:rsidRPr="00E318D6">
        <w:rPr>
          <w:rFonts w:ascii="Aptos" w:hAnsi="Aptos"/>
        </w:rPr>
        <w:t xml:space="preserve"> on areas where they Exceed or are Exceptional. </w:t>
      </w:r>
      <w:r w:rsidR="00C71232" w:rsidRPr="00E318D6">
        <w:rPr>
          <w:rStyle w:val="normaltextrun"/>
          <w:rFonts w:ascii="Aptos" w:eastAsia="Arial" w:hAnsi="Aptos" w:cs="Segoe UI"/>
        </w:rPr>
        <w:t xml:space="preserve">For areas that are Developing or Did Not Deliver, suggest the </w:t>
      </w:r>
      <w:r w:rsidR="00E21A11" w:rsidRPr="00E318D6">
        <w:rPr>
          <w:rStyle w:val="normaltextrun"/>
          <w:rFonts w:ascii="Aptos" w:eastAsia="Arial" w:hAnsi="Aptos" w:cs="Segoe UI"/>
        </w:rPr>
        <w:t>executive</w:t>
      </w:r>
      <w:r w:rsidR="00C71232" w:rsidRPr="00E318D6">
        <w:rPr>
          <w:rStyle w:val="normaltextrun"/>
          <w:rFonts w:ascii="Aptos" w:eastAsia="Arial" w:hAnsi="Aptos" w:cs="Segoe UI"/>
        </w:rPr>
        <w:t xml:space="preserve"> add opportunities to develop </w:t>
      </w:r>
      <w:r w:rsidR="009118C1" w:rsidRPr="00E318D6">
        <w:rPr>
          <w:rStyle w:val="normaltextrun"/>
          <w:rFonts w:ascii="Aptos" w:eastAsia="Arial" w:hAnsi="Aptos" w:cs="Segoe UI"/>
        </w:rPr>
        <w:t>thes</w:t>
      </w:r>
      <w:r w:rsidR="009118C1">
        <w:rPr>
          <w:rStyle w:val="normaltextrun"/>
          <w:rFonts w:ascii="Aptos" w:eastAsia="Arial" w:hAnsi="Aptos" w:cs="Segoe UI"/>
        </w:rPr>
        <w:t xml:space="preserve">e in their </w:t>
      </w:r>
      <w:r w:rsidR="009118C1" w:rsidRPr="00E318D6">
        <w:rPr>
          <w:rStyle w:val="normaltextrun"/>
          <w:rFonts w:ascii="Aptos" w:eastAsia="Arial" w:hAnsi="Aptos" w:cs="Segoe UI"/>
        </w:rPr>
        <w:t>Personal Development and Learning Plan</w:t>
      </w:r>
      <w:r w:rsidR="009118C1">
        <w:rPr>
          <w:rStyle w:val="normaltextrun"/>
          <w:rFonts w:ascii="Aptos" w:eastAsia="Arial" w:hAnsi="Aptos" w:cs="Segoe UI"/>
        </w:rPr>
        <w:t xml:space="preserve"> in the PIDF</w:t>
      </w:r>
      <w:r w:rsidR="009118C1" w:rsidRPr="00E318D6">
        <w:rPr>
          <w:rStyle w:val="normaltextrun"/>
          <w:rFonts w:ascii="Aptos" w:eastAsia="Arial" w:hAnsi="Aptos" w:cs="Segoe UI"/>
        </w:rPr>
        <w:t xml:space="preserve"> </w:t>
      </w:r>
      <w:r w:rsidR="009118C1">
        <w:rPr>
          <w:rStyle w:val="normaltextrun"/>
          <w:rFonts w:ascii="Aptos" w:eastAsia="Arial" w:hAnsi="Aptos" w:cs="Segoe UI"/>
        </w:rPr>
        <w:t>for the subsequent fiscal year.</w:t>
      </w:r>
    </w:p>
    <w:p w14:paraId="59E27C3C" w14:textId="22756314" w:rsidR="00A80956" w:rsidRPr="00E318D6" w:rsidRDefault="00A80956" w:rsidP="009118C1">
      <w:pPr>
        <w:pStyle w:val="Heading3"/>
        <w:spacing w:before="240" w:after="120"/>
        <w:rPr>
          <w:rFonts w:ascii="Aptos" w:hAnsi="Aptos"/>
        </w:rPr>
      </w:pPr>
      <w:r>
        <w:rPr>
          <w:rFonts w:ascii="Aptos" w:hAnsi="Aptos"/>
        </w:rPr>
        <w:t>LEADS rating scale:</w:t>
      </w:r>
      <w:r w:rsidRPr="00E318D6">
        <w:rPr>
          <w:rFonts w:ascii="Aptos" w:hAnsi="Aptos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1795"/>
        <w:gridCol w:w="6056"/>
      </w:tblGrid>
      <w:tr w:rsidR="00A80956" w:rsidRPr="00E318D6" w14:paraId="08926F21" w14:textId="77777777" w:rsidTr="00D34CDC">
        <w:trPr>
          <w:trHeight w:val="300"/>
          <w:jc w:val="center"/>
        </w:trPr>
        <w:tc>
          <w:tcPr>
            <w:tcW w:w="1795" w:type="dxa"/>
          </w:tcPr>
          <w:p w14:paraId="60C4EA4E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6056" w:type="dxa"/>
          </w:tcPr>
          <w:p w14:paraId="7D5D8A60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surpasses expectations with outstanding results and significant impact.</w:t>
            </w:r>
          </w:p>
        </w:tc>
      </w:tr>
      <w:tr w:rsidR="00A80956" w:rsidRPr="00E318D6" w14:paraId="2EB27D83" w14:textId="77777777" w:rsidTr="00D34CDC">
        <w:trPr>
          <w:trHeight w:val="300"/>
          <w:jc w:val="center"/>
        </w:trPr>
        <w:tc>
          <w:tcPr>
            <w:tcW w:w="1795" w:type="dxa"/>
          </w:tcPr>
          <w:p w14:paraId="74BDE7FA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6056" w:type="dxa"/>
          </w:tcPr>
          <w:p w14:paraId="34795B5B" w14:textId="77777777" w:rsidR="00A80956" w:rsidRPr="00E318D6" w:rsidRDefault="00A80956" w:rsidP="00E93A6D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goes beyond expectations with strong outcomes in all areas.</w:t>
            </w:r>
          </w:p>
        </w:tc>
      </w:tr>
      <w:tr w:rsidR="00A80956" w:rsidRPr="00E318D6" w14:paraId="5A4B8029" w14:textId="77777777" w:rsidTr="00D34CDC">
        <w:trPr>
          <w:trHeight w:val="300"/>
          <w:jc w:val="center"/>
        </w:trPr>
        <w:tc>
          <w:tcPr>
            <w:tcW w:w="1795" w:type="dxa"/>
          </w:tcPr>
          <w:p w14:paraId="1085E10F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6056" w:type="dxa"/>
          </w:tcPr>
          <w:p w14:paraId="7B17C773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Consistently meets expectations with solid and reliable contributions.</w:t>
            </w:r>
          </w:p>
        </w:tc>
      </w:tr>
      <w:tr w:rsidR="00A80956" w:rsidRPr="00E318D6" w14:paraId="73DB740C" w14:textId="77777777" w:rsidTr="00D34CDC">
        <w:trPr>
          <w:trHeight w:val="300"/>
          <w:jc w:val="center"/>
        </w:trPr>
        <w:tc>
          <w:tcPr>
            <w:tcW w:w="1795" w:type="dxa"/>
          </w:tcPr>
          <w:p w14:paraId="1D8088A0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6056" w:type="dxa"/>
          </w:tcPr>
          <w:p w14:paraId="670632E5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Partially meets expectations but progress is inconsistent, and improvement is needed. </w:t>
            </w:r>
          </w:p>
        </w:tc>
      </w:tr>
      <w:tr w:rsidR="00A80956" w:rsidRPr="00E318D6" w14:paraId="3EE5D8B4" w14:textId="77777777" w:rsidTr="00D34CDC">
        <w:trPr>
          <w:trHeight w:val="300"/>
          <w:jc w:val="center"/>
        </w:trPr>
        <w:tc>
          <w:tcPr>
            <w:tcW w:w="1795" w:type="dxa"/>
          </w:tcPr>
          <w:p w14:paraId="44FFF00A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6056" w:type="dxa"/>
          </w:tcPr>
          <w:p w14:paraId="29A876E4" w14:textId="77777777" w:rsidR="00A80956" w:rsidRPr="00E318D6" w:rsidRDefault="00A80956" w:rsidP="00E93A6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Falls </w:t>
            </w:r>
            <w:proofErr w:type="gramStart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>short</w:t>
            </w:r>
            <w:proofErr w:type="gramEnd"/>
            <w:r w:rsidRPr="00E318D6">
              <w:rPr>
                <w:rStyle w:val="normaltextrun"/>
                <w:rFonts w:ascii="Aptos" w:eastAsia="Arial" w:hAnsi="Aptos" w:cs="Segoe UI"/>
                <w:sz w:val="22"/>
                <w:szCs w:val="22"/>
              </w:rPr>
              <w:t xml:space="preserve"> of expectations; immediate improvement is required.</w:t>
            </w:r>
          </w:p>
        </w:tc>
      </w:tr>
    </w:tbl>
    <w:p w14:paraId="12B73CFF" w14:textId="77777777" w:rsidR="00A80956" w:rsidRPr="00E318D6" w:rsidRDefault="00A80956" w:rsidP="00A80956">
      <w:pPr>
        <w:rPr>
          <w:rFonts w:ascii="Aptos" w:hAnsi="Aptos"/>
          <w:sz w:val="10"/>
          <w:szCs w:val="10"/>
        </w:rPr>
      </w:pPr>
    </w:p>
    <w:p w14:paraId="4823AFCA" w14:textId="216C5EB3" w:rsidR="00C71232" w:rsidRPr="00E318D6" w:rsidRDefault="00C71232" w:rsidP="00C71232">
      <w:pPr>
        <w:rPr>
          <w:rFonts w:ascii="Aptos" w:eastAsia="Arial" w:hAnsi="Aptos" w:cs="Segoe UI"/>
        </w:rPr>
      </w:pPr>
      <w:r w:rsidRPr="00E318D6">
        <w:rPr>
          <w:rFonts w:ascii="Aptos" w:hAnsi="Aptos"/>
        </w:rPr>
        <w:br w:type="page"/>
      </w:r>
    </w:p>
    <w:p w14:paraId="22E17B90" w14:textId="2D926624" w:rsidR="00C71232" w:rsidRPr="00E318D6" w:rsidRDefault="00C71232" w:rsidP="00D34CDC">
      <w:pPr>
        <w:pStyle w:val="Heading3"/>
        <w:spacing w:line="200" w:lineRule="atLeast"/>
        <w:jc w:val="center"/>
        <w:rPr>
          <w:rFonts w:ascii="Aptos" w:hAnsi="Aptos"/>
        </w:rPr>
      </w:pPr>
      <w:r w:rsidRPr="00E318D6">
        <w:rPr>
          <w:rFonts w:ascii="Aptos" w:hAnsi="Aptos"/>
          <w:color w:val="538135" w:themeColor="accent6" w:themeShade="BF"/>
        </w:rPr>
        <w:lastRenderedPageBreak/>
        <w:t xml:space="preserve">Executive Leadership Team </w:t>
      </w:r>
      <w:r w:rsidRPr="00E318D6">
        <w:rPr>
          <w:rFonts w:ascii="Aptos" w:hAnsi="Aptos"/>
        </w:rPr>
        <w:t xml:space="preserve">LEADS </w:t>
      </w:r>
      <w:r w:rsidR="00A8324C" w:rsidRPr="00E318D6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Evaluation</w:t>
      </w:r>
    </w:p>
    <w:p w14:paraId="7F379E6E" w14:textId="77F56923" w:rsidR="00A55BC1" w:rsidRPr="00E318D6" w:rsidRDefault="00F80460" w:rsidP="00D34CDC">
      <w:pPr>
        <w:spacing w:before="0" w:line="20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Ratings: </w:t>
      </w:r>
      <w:r w:rsidR="007C00E1" w:rsidRPr="00E318D6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xceptional, </w:t>
      </w:r>
      <w:r w:rsidR="007C00E1" w:rsidRPr="00E318D6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xceeds,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elivers,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eveloping,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id </w:t>
      </w:r>
      <w:r w:rsidR="007C00E1" w:rsidRPr="00E318D6">
        <w:rPr>
          <w:rFonts w:ascii="Aptos" w:hAnsi="Aptos"/>
          <w:b/>
          <w:bCs/>
        </w:rPr>
        <w:t>N</w:t>
      </w:r>
      <w:r w:rsidRPr="00E318D6">
        <w:rPr>
          <w:rFonts w:ascii="Aptos" w:hAnsi="Aptos"/>
          <w:b/>
          <w:bCs/>
        </w:rPr>
        <w:t xml:space="preserve">ot </w:t>
      </w:r>
      <w:r w:rsidR="007C00E1" w:rsidRPr="00E318D6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>eliver</w:t>
      </w:r>
    </w:p>
    <w:tbl>
      <w:tblPr>
        <w:tblStyle w:val="TableGrid"/>
        <w:tblW w:w="9736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="00080C15" w:rsidRPr="00E318D6" w14:paraId="2D8BC0D3" w14:textId="77777777" w:rsidTr="00D34CDC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525F4FF8" w14:textId="2E4DDD87" w:rsidR="00080C15" w:rsidRPr="00E318D6" w:rsidRDefault="00080C15" w:rsidP="0053366E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LEADS SELF</w:t>
            </w:r>
            <w:r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="00080C15" w:rsidRPr="00E318D6" w14:paraId="62D8C3F3" w14:textId="77777777" w:rsidTr="00D34CDC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1DFFECFA" w14:textId="7FD3D76D" w:rsidR="00A63313" w:rsidRPr="00A63313" w:rsidRDefault="00A63313" w:rsidP="00A63313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63313">
              <w:rPr>
                <w:rFonts w:ascii="Aptos" w:hAnsi="Aptos"/>
                <w:b/>
                <w:bCs/>
                <w:color w:val="30206B"/>
              </w:rPr>
              <w:t>Demonstrates resilience and role-modelling of values under pressure.</w:t>
            </w:r>
            <w:r w:rsidRPr="00A63313">
              <w:rPr>
                <w:rFonts w:ascii="Arial" w:hAnsi="Arial"/>
                <w:b/>
                <w:bCs/>
                <w:color w:val="30206B"/>
              </w:rPr>
              <w:t> </w:t>
            </w:r>
            <w:r w:rsidRPr="00A63313">
              <w:rPr>
                <w:rFonts w:ascii="Aptos" w:hAnsi="Aptos"/>
                <w:b/>
                <w:bCs/>
                <w:color w:val="30206B"/>
              </w:rPr>
              <w:t> </w:t>
            </w:r>
          </w:p>
          <w:p w14:paraId="7991A0F5" w14:textId="370CC76D" w:rsidR="00080C15" w:rsidRPr="00E318D6" w:rsidRDefault="00A63313" w:rsidP="00A63313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A63313">
              <w:rPr>
                <w:rFonts w:ascii="Aptos" w:hAnsi="Aptos"/>
                <w:color w:val="30206B"/>
              </w:rPr>
              <w:t>This capability aligns with the HPEI value</w:t>
            </w:r>
            <w:r w:rsidR="00F9402D">
              <w:rPr>
                <w:rFonts w:ascii="Aptos" w:hAnsi="Aptos"/>
                <w:color w:val="30206B"/>
              </w:rPr>
              <w:t xml:space="preserve"> </w:t>
            </w:r>
            <w:r w:rsidR="00CF4924">
              <w:rPr>
                <w:rFonts w:ascii="Aptos" w:hAnsi="Aptos"/>
                <w:color w:val="30206B"/>
              </w:rPr>
              <w:t>of accountability</w:t>
            </w:r>
            <w:r w:rsidRPr="00A63313">
              <w:rPr>
                <w:rFonts w:ascii="Aptos" w:hAnsi="Aptos"/>
                <w:color w:val="30206B"/>
              </w:rPr>
              <w:t xml:space="preserve"> as it relates to resilience</w:t>
            </w:r>
            <w:r w:rsidRPr="00A63313">
              <w:rPr>
                <w:rFonts w:ascii="Arial" w:hAnsi="Arial"/>
                <w:color w:val="30206B"/>
              </w:rPr>
              <w:t> </w:t>
            </w:r>
            <w:r w:rsidRPr="00A63313">
              <w:rPr>
                <w:rFonts w:ascii="Aptos" w:hAnsi="Aptos"/>
                <w:color w:val="30206B"/>
              </w:rPr>
              <w:t>and role-modelling. </w:t>
            </w:r>
          </w:p>
        </w:tc>
      </w:tr>
      <w:tr w:rsidR="00080C15" w:rsidRPr="00E318D6" w14:paraId="0B0A2B4D" w14:textId="1A0B29E6" w:rsidTr="00D34CDC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14:paraId="17E96C41" w14:textId="07AF1F95" w:rsidR="00080C15" w:rsidRPr="00E318D6" w:rsidRDefault="00080C15" w:rsidP="00FA4D78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34DA3D1A" w14:textId="66D828E1" w:rsidR="00080C15" w:rsidRPr="00E318D6" w:rsidRDefault="00E21A11" w:rsidP="00FA4D78">
            <w:pPr>
              <w:spacing w:before="120"/>
              <w:jc w:val="center"/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</w:t>
            </w:r>
            <w:r w:rsidR="6B4749A1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="13443572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Examples</w:t>
            </w:r>
            <w:r w:rsidR="07BFF26F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/</w:t>
            </w:r>
            <w:r w:rsidR="6B4749A1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</w:p>
        </w:tc>
        <w:tc>
          <w:tcPr>
            <w:tcW w:w="3897" w:type="dxa"/>
            <w:shd w:val="clear" w:color="auto" w:fill="E7F4D8"/>
          </w:tcPr>
          <w:p w14:paraId="3953241D" w14:textId="58DDE20E" w:rsidR="00A8324C" w:rsidRPr="00E318D6" w:rsidRDefault="00A8324C" w:rsidP="00FA4D78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CEO</w:t>
            </w:r>
            <w:r w:rsidR="1439606B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="66F09229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Comments/</w:t>
            </w:r>
            <w:r w:rsidR="1DDADD6A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  <w:r w:rsidR="4277D4D3"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</w:p>
        </w:tc>
      </w:tr>
      <w:tr w:rsidR="00E76642" w:rsidRPr="00E318D6" w14:paraId="096BE1F9" w14:textId="77777777" w:rsidTr="00D34CDC">
        <w:trPr>
          <w:gridAfter w:val="1"/>
          <w:wAfter w:w="12" w:type="dxa"/>
          <w:trHeight w:val="781"/>
        </w:trPr>
        <w:tc>
          <w:tcPr>
            <w:tcW w:w="2182" w:type="dxa"/>
          </w:tcPr>
          <w:p w14:paraId="70E20CB3" w14:textId="050D3857" w:rsidR="00E76642" w:rsidRPr="00E318D6" w:rsidRDefault="00E76642" w:rsidP="005336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232DB22F" w14:textId="3DA26000" w:rsidR="00E76642" w:rsidRPr="00E318D6" w:rsidRDefault="04F0420F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C37CF3E" w14:textId="03A68265" w:rsidR="00E76642" w:rsidRPr="00E318D6" w:rsidRDefault="00E76642" w:rsidP="00B5065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222FC65A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1C0B3341" w14:textId="4D1C9C8B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74BA160F" w14:textId="1657824D" w:rsidR="00E76642" w:rsidRPr="00E318D6" w:rsidRDefault="13E1232D" w:rsidP="000E7F6E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</w:t>
            </w:r>
            <w:r w:rsidR="29D25DFE" w:rsidRPr="39A1D464">
              <w:rPr>
                <w:rFonts w:ascii="Aptos" w:hAnsi="Aptos"/>
                <w:color w:val="30206B"/>
                <w:sz w:val="22"/>
                <w:szCs w:val="22"/>
              </w:rPr>
              <w:t>:</w:t>
            </w:r>
            <w:r w:rsidR="29D25DFE"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1ED284D" w14:textId="033E0949" w:rsidR="00E76642" w:rsidRPr="00E318D6" w:rsidRDefault="00E76642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0C076B8E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72627669" w14:textId="6C1B8A11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46659840" w14:textId="0376A4CD" w:rsidR="00E76642" w:rsidRPr="00E318D6" w:rsidRDefault="75D742A1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28E9DB3" w14:textId="38F91CE9" w:rsidR="00E76642" w:rsidRPr="00E318D6" w:rsidRDefault="00E76642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E7F6E" w:rsidRPr="00E318D6" w14:paraId="0E4C19DB" w14:textId="101BFD75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57BB8AF0" w14:textId="69612420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0CDEB29" w14:textId="28A76629" w:rsidR="000E7F6E" w:rsidRPr="00E318D6" w:rsidRDefault="3BC4C837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</w:t>
            </w:r>
            <w:r w:rsidR="32D2D631" w:rsidRPr="39A1D464">
              <w:rPr>
                <w:rFonts w:ascii="Aptos" w:hAnsi="Aptos"/>
                <w:color w:val="30206B"/>
                <w:sz w:val="22"/>
                <w:szCs w:val="22"/>
              </w:rPr>
              <w:t>-</w:t>
            </w:r>
            <w:r w:rsidR="0942E717" w:rsidRPr="39A1D464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14:paraId="06C352CC" w14:textId="13308A83" w:rsidR="000E7F6E" w:rsidRPr="00E318D6" w:rsidRDefault="786916BD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 xml:space="preserve">CEO </w:t>
            </w:r>
            <w:r w:rsidR="0942E717" w:rsidRPr="39A1D464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0E7F6E" w:rsidRPr="00E318D6" w14:paraId="6CFDDA64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355C7195" w14:textId="530B2ECA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14:paraId="367E247E" w14:textId="27C43205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04AB491" w14:textId="2CBFAE27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80C15" w:rsidRPr="00E318D6" w14:paraId="60069425" w14:textId="77777777" w:rsidTr="00D34CDC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4F176D58" w14:textId="7CFC5DC4" w:rsidR="00F9402D" w:rsidRPr="00F9402D" w:rsidRDefault="00F9402D" w:rsidP="00F9402D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F9402D">
              <w:rPr>
                <w:rFonts w:ascii="Aptos" w:hAnsi="Aptos"/>
                <w:b/>
                <w:bCs/>
                <w:color w:val="30206B"/>
              </w:rPr>
              <w:t>Engages in reflective leadership practice to guide executive decision-making.</w:t>
            </w:r>
            <w:r w:rsidRPr="00F9402D">
              <w:rPr>
                <w:rFonts w:ascii="Arial" w:hAnsi="Arial"/>
                <w:b/>
                <w:bCs/>
                <w:color w:val="30206B"/>
              </w:rPr>
              <w:t> </w:t>
            </w:r>
            <w:r w:rsidRPr="00F9402D">
              <w:rPr>
                <w:rFonts w:ascii="Aptos" w:hAnsi="Aptos"/>
                <w:b/>
                <w:bCs/>
                <w:color w:val="30206B"/>
              </w:rPr>
              <w:t> </w:t>
            </w:r>
          </w:p>
          <w:p w14:paraId="31BDF902" w14:textId="45336171" w:rsidR="00343822" w:rsidRPr="00E318D6" w:rsidRDefault="00F9402D" w:rsidP="00F9402D">
            <w:pPr>
              <w:spacing w:before="0"/>
              <w:jc w:val="center"/>
              <w:rPr>
                <w:rFonts w:ascii="Aptos" w:hAnsi="Aptos"/>
              </w:rPr>
            </w:pPr>
            <w:r w:rsidRPr="00F9402D">
              <w:rPr>
                <w:rFonts w:ascii="Aptos" w:hAnsi="Aptos"/>
                <w:color w:val="30206B"/>
              </w:rPr>
              <w:t xml:space="preserve">This capability aligns with the HPEI value </w:t>
            </w:r>
            <w:r w:rsidR="00CF4924">
              <w:rPr>
                <w:rFonts w:ascii="Aptos" w:hAnsi="Aptos"/>
                <w:color w:val="30206B"/>
              </w:rPr>
              <w:t xml:space="preserve">of </w:t>
            </w:r>
            <w:r w:rsidR="0008554A">
              <w:rPr>
                <w:rFonts w:ascii="Aptos" w:hAnsi="Aptos"/>
                <w:color w:val="30206B"/>
              </w:rPr>
              <w:t>excellence</w:t>
            </w:r>
            <w:r w:rsidRPr="00F9402D">
              <w:rPr>
                <w:rFonts w:ascii="Aptos" w:hAnsi="Aptos"/>
                <w:color w:val="30206B"/>
              </w:rPr>
              <w:t xml:space="preserve"> as it reflects continuous learning and intentional improvement. </w:t>
            </w:r>
          </w:p>
        </w:tc>
      </w:tr>
      <w:tr w:rsidR="00E76642" w:rsidRPr="00E318D6" w14:paraId="19D51DF8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1D7ED7BF" w14:textId="6D444CE5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782334AD" w14:textId="3DA26000" w:rsidR="39A1D464" w:rsidRDefault="39A1D464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1134FF1" w14:textId="4579ED08" w:rsidR="00E76642" w:rsidRPr="00E318D6" w:rsidRDefault="00E76642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0822D4FD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05A45081" w14:textId="7046D5DD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782C5B36" w14:textId="1657824D" w:rsidR="39A1D464" w:rsidRDefault="39A1D464" w:rsidP="39A1D464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2389B895" w14:textId="2300BE3A" w:rsidR="00E76642" w:rsidRPr="00E318D6" w:rsidRDefault="00E76642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76642" w:rsidRPr="00E318D6" w14:paraId="64B458C8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10078A12" w14:textId="2FC88074" w:rsidR="00E76642" w:rsidRPr="00E318D6" w:rsidRDefault="00E76642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5F0089C4" w14:textId="0376A4CD" w:rsidR="39A1D464" w:rsidRDefault="39A1D464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57A4DB75" w14:textId="6A33EB44" w:rsidR="00E76642" w:rsidRPr="00E318D6" w:rsidRDefault="00E76642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E7F6E" w:rsidRPr="00E318D6" w14:paraId="379F25E8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787E5DD5" w14:textId="7B2A5161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4BF4725" w14:textId="28A76629" w:rsidR="39A1D464" w:rsidRDefault="39A1D464" w:rsidP="39A1D464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6A34581E" w14:textId="1CBEFB1A" w:rsidR="000E7F6E" w:rsidRPr="00E318D6" w:rsidRDefault="000E7F6E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0E7F6E" w:rsidRPr="00E318D6" w14:paraId="7B9BB441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6D01446D" w14:textId="5AF8F526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E1514DB" w14:textId="27C43205" w:rsidR="39A1D464" w:rsidRDefault="39A1D464" w:rsidP="39A1D464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E876789" w14:textId="3F11C300" w:rsidR="000E7F6E" w:rsidRPr="00E318D6" w:rsidRDefault="000E7F6E" w:rsidP="000E7F6E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D153DC" w:rsidRPr="00E318D6" w14:paraId="20F0BF5B" w14:textId="77777777" w:rsidTr="00D34CDC">
        <w:trPr>
          <w:trHeight w:val="300"/>
        </w:trPr>
        <w:tc>
          <w:tcPr>
            <w:tcW w:w="9736" w:type="dxa"/>
            <w:gridSpan w:val="4"/>
            <w:shd w:val="clear" w:color="auto" w:fill="C4E59F"/>
          </w:tcPr>
          <w:p w14:paraId="155FA6A1" w14:textId="72904724" w:rsidR="00D153DC" w:rsidRPr="00E318D6" w:rsidRDefault="00D153DC" w:rsidP="0053366E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14:paraId="2BF2E966" w14:textId="195DAF9A" w:rsidR="00D153DC" w:rsidRPr="00E318D6" w:rsidRDefault="00D153DC" w:rsidP="0053366E">
            <w:pPr>
              <w:spacing w:before="0"/>
              <w:jc w:val="center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</w:t>
            </w:r>
            <w:r w:rsidR="00A8324C" w:rsidRPr="00E318D6">
              <w:rPr>
                <w:rFonts w:ascii="Aptos" w:hAnsi="Aptos"/>
                <w:color w:val="30206B"/>
                <w:sz w:val="22"/>
                <w:szCs w:val="22"/>
              </w:rPr>
              <w:t>capabilities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to the </w:t>
            </w:r>
            <w:r w:rsidR="00E21A11" w:rsidRPr="00E318D6">
              <w:rPr>
                <w:rFonts w:ascii="Aptos" w:hAnsi="Aptos"/>
                <w:color w:val="30206B"/>
                <w:sz w:val="22"/>
                <w:szCs w:val="22"/>
              </w:rPr>
              <w:t>executive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’s Personal Learning </w:t>
            </w:r>
            <w:r w:rsidR="00045A6C"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</w:t>
            </w:r>
            <w:r w:rsidRPr="00D400B2">
              <w:rPr>
                <w:rFonts w:ascii="Aptos" w:hAnsi="Aptos"/>
                <w:color w:val="30206B"/>
                <w:sz w:val="22"/>
                <w:szCs w:val="22"/>
              </w:rPr>
              <w:t>in Part 4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of this form.</w:t>
            </w:r>
          </w:p>
        </w:tc>
      </w:tr>
    </w:tbl>
    <w:p w14:paraId="4A004270" w14:textId="77777777" w:rsidR="007832C8" w:rsidRPr="00E318D6" w:rsidRDefault="00D153DC" w:rsidP="00D34CDC">
      <w:pPr>
        <w:pStyle w:val="Heading3"/>
        <w:spacing w:line="200" w:lineRule="atLeast"/>
        <w:jc w:val="center"/>
        <w:rPr>
          <w:rFonts w:ascii="Aptos" w:hAnsi="Aptos"/>
        </w:rPr>
      </w:pPr>
      <w:r w:rsidRPr="00E318D6">
        <w:rPr>
          <w:rFonts w:ascii="Aptos" w:hAnsi="Aptos"/>
        </w:rPr>
        <w:br w:type="page"/>
      </w:r>
      <w:r w:rsidR="007832C8" w:rsidRPr="00E318D6">
        <w:rPr>
          <w:rFonts w:ascii="Aptos" w:hAnsi="Aptos"/>
          <w:color w:val="538135" w:themeColor="accent6" w:themeShade="BF"/>
        </w:rPr>
        <w:lastRenderedPageBreak/>
        <w:t xml:space="preserve">Executive Leadership Team </w:t>
      </w:r>
      <w:r w:rsidR="007832C8" w:rsidRPr="00E318D6">
        <w:rPr>
          <w:rFonts w:ascii="Aptos" w:hAnsi="Aptos"/>
        </w:rPr>
        <w:t>LEADS Capabilities Evaluation</w:t>
      </w:r>
    </w:p>
    <w:p w14:paraId="0701A36C" w14:textId="77777777" w:rsidR="007832C8" w:rsidRPr="00E318D6" w:rsidRDefault="007832C8" w:rsidP="00D34CDC">
      <w:pPr>
        <w:spacing w:before="0" w:line="20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36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="00E848AB" w:rsidRPr="00E318D6" w14:paraId="585406C1" w14:textId="77777777" w:rsidTr="00D34CDC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415AED72" w14:textId="11F6C4C9" w:rsidR="00E848AB" w:rsidRPr="00E318D6" w:rsidRDefault="005E4953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 </w:t>
            </w:r>
            <w:r w:rsidR="00066E06" w:rsidRPr="00E318D6">
              <w:rPr>
                <w:rFonts w:ascii="Aptos" w:hAnsi="Aptos"/>
                <w:b/>
                <w:bCs/>
                <w:color w:val="30206B"/>
              </w:rPr>
              <w:t>ENGAGE OTHERS</w:t>
            </w:r>
            <w:r w:rsidR="00066E06" w:rsidRPr="00E318D6">
              <w:rPr>
                <w:rFonts w:ascii="Arial" w:hAnsi="Arial"/>
                <w:b/>
                <w:bCs/>
                <w:color w:val="30206B"/>
              </w:rPr>
              <w:t> </w:t>
            </w:r>
            <w:r w:rsidR="00066E06" w:rsidRPr="00E318D6">
              <w:rPr>
                <w:rFonts w:ascii="Aptos" w:hAnsi="Aptos"/>
                <w:b/>
                <w:bCs/>
                <w:color w:val="30206B"/>
              </w:rPr>
              <w:t> </w:t>
            </w:r>
            <w:r w:rsidR="00E848AB"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="00E848AB" w:rsidRPr="00E318D6" w14:paraId="09E5BF19" w14:textId="77777777" w:rsidTr="00D34CDC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7341848B" w14:textId="1548C31C" w:rsidR="00E848AB" w:rsidRPr="00606A09" w:rsidRDefault="00EC04F6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606A09">
              <w:rPr>
                <w:rFonts w:ascii="Aptos" w:hAnsi="Aptos"/>
                <w:b/>
                <w:bCs/>
                <w:color w:val="30206B"/>
              </w:rPr>
              <w:t xml:space="preserve">Fosters </w:t>
            </w:r>
            <w:proofErr w:type="gramStart"/>
            <w:r w:rsidRPr="00606A09">
              <w:rPr>
                <w:rFonts w:ascii="Aptos" w:hAnsi="Aptos"/>
                <w:b/>
                <w:bCs/>
                <w:color w:val="30206B"/>
              </w:rPr>
              <w:t>a psychologically</w:t>
            </w:r>
            <w:proofErr w:type="gramEnd"/>
            <w:r w:rsidRPr="00606A09">
              <w:rPr>
                <w:rFonts w:ascii="Aptos" w:hAnsi="Aptos"/>
                <w:b/>
                <w:bCs/>
                <w:color w:val="30206B"/>
              </w:rPr>
              <w:t xml:space="preserve"> safe culture across the organization</w:t>
            </w:r>
            <w:r w:rsidR="009C3EC4" w:rsidRPr="00606A09">
              <w:rPr>
                <w:rFonts w:ascii="Aptos" w:hAnsi="Aptos"/>
                <w:b/>
                <w:bCs/>
                <w:color w:val="30206B"/>
              </w:rPr>
              <w:t>.</w:t>
            </w:r>
            <w:r w:rsidR="00E848AB" w:rsidRPr="00606A09">
              <w:rPr>
                <w:rFonts w:ascii="Aptos" w:hAnsi="Aptos"/>
                <w:b/>
                <w:bCs/>
                <w:color w:val="30206B"/>
              </w:rPr>
              <w:t> </w:t>
            </w:r>
          </w:p>
          <w:p w14:paraId="2A93F9E0" w14:textId="125DEFA6" w:rsidR="00DF7991" w:rsidRPr="00E318D6" w:rsidRDefault="00DF7991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E318D6">
              <w:rPr>
                <w:rFonts w:ascii="Aptos" w:hAnsi="Aptos"/>
                <w:color w:val="30206B"/>
              </w:rPr>
              <w:t xml:space="preserve">This capability aligns </w:t>
            </w:r>
            <w:r w:rsidR="00045A57" w:rsidRPr="00E318D6">
              <w:rPr>
                <w:rFonts w:ascii="Aptos" w:hAnsi="Aptos"/>
                <w:color w:val="30206B"/>
              </w:rPr>
              <w:t xml:space="preserve">to </w:t>
            </w:r>
            <w:r w:rsidRPr="00E318D6">
              <w:rPr>
                <w:rFonts w:ascii="Aptos" w:hAnsi="Aptos"/>
                <w:color w:val="30206B"/>
              </w:rPr>
              <w:t>the value of acting with care by creating an environment of trust, respect, and openness.</w:t>
            </w:r>
          </w:p>
        </w:tc>
      </w:tr>
      <w:tr w:rsidR="003542BA" w:rsidRPr="00E318D6" w14:paraId="0AE2A382" w14:textId="77777777" w:rsidTr="00D34CDC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14:paraId="4DE0E8D0" w14:textId="78D69839" w:rsidR="003542BA" w:rsidRPr="00E318D6" w:rsidRDefault="003542BA" w:rsidP="003542BA">
            <w:pPr>
              <w:spacing w:before="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0DBBBBE6" w14:textId="5AFAB8FA" w:rsidR="003542BA" w:rsidRPr="00E318D6" w:rsidRDefault="003542BA" w:rsidP="003542BA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Examples/Rating</w:t>
            </w:r>
          </w:p>
        </w:tc>
        <w:tc>
          <w:tcPr>
            <w:tcW w:w="3897" w:type="dxa"/>
            <w:shd w:val="clear" w:color="auto" w:fill="E7F4D8"/>
          </w:tcPr>
          <w:p w14:paraId="4729FC94" w14:textId="46D437FC" w:rsidR="003542BA" w:rsidRPr="00E318D6" w:rsidRDefault="003542BA" w:rsidP="003542BA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CEO Comments/Rating </w:t>
            </w:r>
          </w:p>
        </w:tc>
      </w:tr>
      <w:tr w:rsidR="003542BA" w:rsidRPr="00E318D6" w14:paraId="28856C60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33A76747" w14:textId="54C71FF3" w:rsidR="003542BA" w:rsidRPr="00E318D6" w:rsidRDefault="003542BA" w:rsidP="003542B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3831D959" w14:textId="03234F37" w:rsidR="003542BA" w:rsidRPr="00E318D6" w:rsidRDefault="003542BA" w:rsidP="003542B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B6BFAE7" w14:textId="0760A49D" w:rsidR="003542BA" w:rsidRPr="00E318D6" w:rsidRDefault="003542BA" w:rsidP="003542B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45423AF4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55F54BC0" w14:textId="55C9610E" w:rsidR="003542BA" w:rsidRPr="00E318D6" w:rsidRDefault="003542BA" w:rsidP="003542BA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3E67E675" w14:textId="1299F6DA" w:rsidR="003542BA" w:rsidRPr="00E318D6" w:rsidRDefault="003542BA" w:rsidP="003542BA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3300EAF3" w14:textId="09184180" w:rsidR="003542BA" w:rsidRPr="00E318D6" w:rsidRDefault="003542BA" w:rsidP="003542B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3C3E6D7E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4A13F5B8" w14:textId="3D5A414D" w:rsidR="003542BA" w:rsidRPr="00E318D6" w:rsidRDefault="003542BA" w:rsidP="003542BA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7AC66A28" w14:textId="5EC2122B" w:rsidR="003542BA" w:rsidRPr="00E318D6" w:rsidRDefault="003542BA" w:rsidP="003542BA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8E38A53" w14:textId="6A1DBF57" w:rsidR="003542BA" w:rsidRPr="00E318D6" w:rsidRDefault="003542BA" w:rsidP="003542B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34474354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0715B15C" w14:textId="1483EA5B" w:rsidR="003542BA" w:rsidRPr="00E318D6" w:rsidRDefault="003542BA" w:rsidP="003542BA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6641D702" w14:textId="7235ACA7" w:rsidR="003542BA" w:rsidRPr="00E318D6" w:rsidRDefault="003542BA" w:rsidP="003542B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06E25799" w14:textId="3D1695EE" w:rsidR="003542BA" w:rsidRPr="00E318D6" w:rsidRDefault="003542BA" w:rsidP="003542B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CEO Rating:</w:t>
            </w:r>
          </w:p>
        </w:tc>
      </w:tr>
      <w:tr w:rsidR="003542BA" w:rsidRPr="00E318D6" w14:paraId="6BF7FABC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2CEEB094" w14:textId="7952D81D" w:rsidR="003542BA" w:rsidRPr="00E318D6" w:rsidRDefault="003542BA" w:rsidP="003542BA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14:paraId="5BF8E70B" w14:textId="7ABF0727" w:rsidR="003542BA" w:rsidRPr="00E318D6" w:rsidRDefault="003542BA" w:rsidP="003542B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76C4838F" w14:textId="5E396489" w:rsidR="003542BA" w:rsidRPr="00E318D6" w:rsidRDefault="003542BA" w:rsidP="003542BA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848AB" w:rsidRPr="00E318D6" w14:paraId="723BE4C4" w14:textId="77777777" w:rsidTr="00D34CDC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4D3332E8" w14:textId="2371B90E" w:rsidR="00E848AB" w:rsidRPr="00606A09" w:rsidRDefault="004170BC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606A09">
              <w:rPr>
                <w:rFonts w:ascii="Aptos" w:hAnsi="Aptos"/>
                <w:b/>
                <w:bCs/>
                <w:color w:val="30206B"/>
              </w:rPr>
              <w:t>Leads executive-level strategies for workforce engagement and retention</w:t>
            </w:r>
            <w:r w:rsidR="009C3EC4" w:rsidRPr="00606A09">
              <w:rPr>
                <w:rFonts w:ascii="Aptos" w:hAnsi="Aptos"/>
                <w:b/>
                <w:bCs/>
                <w:color w:val="30206B"/>
              </w:rPr>
              <w:t>.</w:t>
            </w:r>
          </w:p>
          <w:p w14:paraId="235AECD1" w14:textId="2246AAFB" w:rsidR="00DF7991" w:rsidRPr="00E318D6" w:rsidRDefault="00DF7991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E318D6">
              <w:rPr>
                <w:rFonts w:ascii="Aptos" w:hAnsi="Aptos"/>
                <w:color w:val="30206B"/>
              </w:rPr>
              <w:t xml:space="preserve">This capability aligns </w:t>
            </w:r>
            <w:r w:rsidR="00045A57" w:rsidRPr="00E318D6">
              <w:rPr>
                <w:rFonts w:ascii="Aptos" w:hAnsi="Aptos"/>
                <w:color w:val="30206B"/>
              </w:rPr>
              <w:t>to the</w:t>
            </w:r>
            <w:r w:rsidRPr="00E318D6">
              <w:rPr>
                <w:rFonts w:ascii="Aptos" w:hAnsi="Aptos"/>
                <w:color w:val="30206B"/>
              </w:rPr>
              <w:t xml:space="preserve"> value of working together </w:t>
            </w:r>
            <w:r w:rsidR="007D79A6">
              <w:rPr>
                <w:rFonts w:ascii="Aptos" w:hAnsi="Aptos"/>
                <w:color w:val="30206B"/>
              </w:rPr>
              <w:t>as it drives</w:t>
            </w:r>
            <w:r w:rsidRPr="00E318D6">
              <w:rPr>
                <w:rFonts w:ascii="Aptos" w:hAnsi="Aptos"/>
                <w:color w:val="30206B"/>
              </w:rPr>
              <w:t xml:space="preserve"> engagement and retention.</w:t>
            </w:r>
          </w:p>
        </w:tc>
      </w:tr>
      <w:tr w:rsidR="006723DB" w:rsidRPr="00E318D6" w14:paraId="0B6A6E9C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7EC4210B" w14:textId="77777777" w:rsidR="006723DB" w:rsidRPr="00E318D6" w:rsidRDefault="006723DB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4534AE4A" w14:textId="77D6C7B2" w:rsidR="006723DB" w:rsidRPr="00E318D6" w:rsidRDefault="006723DB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110F1A23" w14:textId="50F172FD" w:rsidR="006723DB" w:rsidRPr="00E318D6" w:rsidRDefault="006723DB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6723DB" w:rsidRPr="00E318D6" w14:paraId="6597BC82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6A45E63B" w14:textId="77777777" w:rsidR="006723DB" w:rsidRPr="00E318D6" w:rsidRDefault="006723DB" w:rsidP="000E7F6E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169E6065" w14:textId="35E1DE91" w:rsidR="006723DB" w:rsidRPr="00E318D6" w:rsidRDefault="006723DB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54E4B8F0" w14:textId="3078C68E" w:rsidR="006723DB" w:rsidRPr="00E318D6" w:rsidRDefault="006723DB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6723DB" w:rsidRPr="00E318D6" w14:paraId="23D53D23" w14:textId="77777777" w:rsidTr="00D34CDC">
        <w:trPr>
          <w:gridAfter w:val="1"/>
          <w:wAfter w:w="12" w:type="dxa"/>
          <w:trHeight w:val="1027"/>
        </w:trPr>
        <w:tc>
          <w:tcPr>
            <w:tcW w:w="2182" w:type="dxa"/>
          </w:tcPr>
          <w:p w14:paraId="2A1E9ADC" w14:textId="77777777" w:rsidR="006723DB" w:rsidRPr="00E318D6" w:rsidRDefault="006723DB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14:paraId="7C828828" w14:textId="01748CC5" w:rsidR="006723DB" w:rsidRPr="00E318D6" w:rsidRDefault="006723DB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36AE6217" w14:textId="6433E35E" w:rsidR="006723DB" w:rsidRPr="00E318D6" w:rsidRDefault="006723DB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5AF5D40F" w14:textId="2BD357CE" w:rsidR="006723DB" w:rsidRPr="00E318D6" w:rsidRDefault="006723DB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0E7F6E" w:rsidRPr="00E318D6" w14:paraId="5EC1DFC8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6F3B7DBF" w14:textId="77777777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854061E" w14:textId="0B55E089" w:rsidR="000E7F6E" w:rsidRPr="00E318D6" w:rsidRDefault="000E7F6E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14:paraId="2A7B7EF2" w14:textId="78938BA8" w:rsidR="000E7F6E" w:rsidRPr="00E318D6" w:rsidRDefault="000E7F6E" w:rsidP="000E7F6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="000E7F6E" w:rsidRPr="00E318D6" w14:paraId="10954FB6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4EB2DBA4" w14:textId="0F7B49DB" w:rsidR="000E7F6E" w:rsidRPr="00E318D6" w:rsidRDefault="000E7F6E" w:rsidP="000E7F6E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3EA0F034" w14:textId="4F61AC75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14:paraId="3F2BDBA0" w14:textId="7121EB3A" w:rsidR="000E7F6E" w:rsidRPr="00E318D6" w:rsidRDefault="000E7F6E" w:rsidP="000E7F6E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E848AB" w:rsidRPr="00E318D6" w14:paraId="34619E50" w14:textId="77777777" w:rsidTr="00D34CDC">
        <w:trPr>
          <w:trHeight w:val="300"/>
        </w:trPr>
        <w:tc>
          <w:tcPr>
            <w:tcW w:w="9736" w:type="dxa"/>
            <w:gridSpan w:val="4"/>
            <w:shd w:val="clear" w:color="auto" w:fill="C4E59F"/>
          </w:tcPr>
          <w:p w14:paraId="4B1FB0A4" w14:textId="6B5C5EEE" w:rsidR="00E848AB" w:rsidRPr="00E318D6" w:rsidRDefault="00E848AB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14:paraId="19C84DE9" w14:textId="53DC3CDA" w:rsidR="00E848AB" w:rsidRPr="00E318D6" w:rsidRDefault="00E848AB">
            <w:pPr>
              <w:spacing w:before="0"/>
              <w:jc w:val="center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capabilities to the executive’s Personal Learning </w:t>
            </w:r>
            <w:r w:rsidR="00045A6C"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in</w:t>
            </w:r>
            <w:r w:rsidRPr="00D400B2">
              <w:rPr>
                <w:rFonts w:ascii="Aptos" w:hAnsi="Aptos"/>
                <w:color w:val="30206B"/>
                <w:sz w:val="22"/>
                <w:szCs w:val="22"/>
              </w:rPr>
              <w:t xml:space="preserve"> Part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4 of this form.</w:t>
            </w:r>
          </w:p>
        </w:tc>
      </w:tr>
    </w:tbl>
    <w:p w14:paraId="7C3147A2" w14:textId="77777777" w:rsidR="00D153DC" w:rsidRPr="00E318D6" w:rsidRDefault="00D153DC" w:rsidP="00D153DC">
      <w:pPr>
        <w:pStyle w:val="Heading3"/>
        <w:jc w:val="center"/>
        <w:rPr>
          <w:rFonts w:ascii="Aptos" w:hAnsi="Aptos"/>
        </w:rPr>
      </w:pPr>
    </w:p>
    <w:p w14:paraId="02FCB979" w14:textId="77777777" w:rsidR="00D34CDC" w:rsidRPr="00E318D6" w:rsidRDefault="00D153DC" w:rsidP="008E3DE1">
      <w:pPr>
        <w:pStyle w:val="Heading3"/>
        <w:spacing w:line="200" w:lineRule="atLeast"/>
        <w:jc w:val="center"/>
        <w:rPr>
          <w:rFonts w:ascii="Aptos" w:hAnsi="Aptos"/>
        </w:rPr>
      </w:pPr>
      <w:r w:rsidRPr="00E318D6">
        <w:rPr>
          <w:rFonts w:ascii="Aptos" w:hAnsi="Aptos"/>
        </w:rPr>
        <w:br w:type="page"/>
      </w:r>
      <w:bookmarkStart w:id="2" w:name="_Hlk207970429"/>
      <w:r w:rsidR="00D34CDC" w:rsidRPr="00E318D6">
        <w:rPr>
          <w:rFonts w:ascii="Aptos" w:hAnsi="Aptos"/>
          <w:color w:val="538135" w:themeColor="accent6" w:themeShade="BF"/>
        </w:rPr>
        <w:lastRenderedPageBreak/>
        <w:t xml:space="preserve">Executive Leadership Team </w:t>
      </w:r>
      <w:r w:rsidR="00D34CDC" w:rsidRPr="00E318D6">
        <w:rPr>
          <w:rFonts w:ascii="Aptos" w:hAnsi="Aptos"/>
        </w:rPr>
        <w:t>LEADS Capabilities Evaluation</w:t>
      </w:r>
    </w:p>
    <w:p w14:paraId="34641752" w14:textId="77777777" w:rsidR="00D34CDC" w:rsidRPr="00E318D6" w:rsidRDefault="00D34CDC" w:rsidP="00D34CDC">
      <w:pPr>
        <w:spacing w:before="0" w:line="20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bookmarkEnd w:id="2"/>
    <w:tbl>
      <w:tblPr>
        <w:tblStyle w:val="TableGrid"/>
        <w:tblW w:w="9736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="00DE05C0" w:rsidRPr="00E318D6" w14:paraId="1CE46D40" w14:textId="77777777" w:rsidTr="00D34CDC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2809D95C" w14:textId="6A45E581" w:rsidR="00DE05C0" w:rsidRPr="00E318D6" w:rsidRDefault="00DE05C0" w:rsidP="00180297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="00180297" w:rsidRPr="00E318D6">
              <w:rPr>
                <w:rFonts w:ascii="Aptos" w:hAnsi="Aptos"/>
                <w:b/>
                <w:bCs/>
                <w:color w:val="30206B"/>
              </w:rPr>
              <w:t>ACHIEVE RESULTS</w:t>
            </w:r>
            <w:r w:rsidR="00180297" w:rsidRPr="00E318D6">
              <w:rPr>
                <w:rFonts w:ascii="Arial" w:hAnsi="Arial"/>
                <w:b/>
                <w:bCs/>
                <w:color w:val="30206B"/>
              </w:rPr>
              <w:t> </w:t>
            </w:r>
          </w:p>
        </w:tc>
      </w:tr>
      <w:tr w:rsidR="00DE05C0" w:rsidRPr="00E318D6" w14:paraId="688EA28D" w14:textId="77777777" w:rsidTr="00D34CDC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06B534F9" w14:textId="77777777" w:rsidR="00DF7991" w:rsidRPr="00606A09" w:rsidRDefault="00566379" w:rsidP="00DF7991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606A09">
              <w:rPr>
                <w:rFonts w:ascii="Aptos" w:hAnsi="Aptos"/>
                <w:b/>
                <w:bCs/>
                <w:color w:val="30206B"/>
              </w:rPr>
              <w:t>Aligns organizations strategy with provincial healthcare goals.</w:t>
            </w:r>
          </w:p>
          <w:p w14:paraId="023FE707" w14:textId="5E319831" w:rsidR="00DF7991" w:rsidRPr="00E318D6" w:rsidRDefault="7DC2811C" w:rsidP="00DF7991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</w:rPr>
              <w:t xml:space="preserve">This capability aligns </w:t>
            </w:r>
            <w:r w:rsidR="10ECD7C1" w:rsidRPr="00E318D6">
              <w:rPr>
                <w:rFonts w:ascii="Aptos" w:hAnsi="Aptos"/>
                <w:color w:val="30206B"/>
              </w:rPr>
              <w:t xml:space="preserve">to the value </w:t>
            </w:r>
            <w:r w:rsidR="1DE6B817" w:rsidRPr="00E318D6">
              <w:rPr>
                <w:rFonts w:ascii="Aptos" w:hAnsi="Aptos"/>
                <w:color w:val="30206B"/>
              </w:rPr>
              <w:t xml:space="preserve">of </w:t>
            </w:r>
            <w:r w:rsidRPr="00E318D6">
              <w:rPr>
                <w:rFonts w:ascii="Aptos" w:hAnsi="Aptos"/>
                <w:color w:val="30206B"/>
              </w:rPr>
              <w:t>striving for excellenc</w:t>
            </w:r>
            <w:r w:rsidR="000223C4">
              <w:rPr>
                <w:rFonts w:ascii="Aptos" w:hAnsi="Aptos"/>
                <w:color w:val="30206B"/>
              </w:rPr>
              <w:t>e</w:t>
            </w:r>
            <w:r w:rsidRPr="00E318D6">
              <w:rPr>
                <w:rFonts w:ascii="Aptos" w:hAnsi="Aptos"/>
                <w:color w:val="30206B"/>
              </w:rPr>
              <w:t xml:space="preserve"> by connecting organizational strategy to broader healthcare system goals.</w:t>
            </w:r>
          </w:p>
        </w:tc>
      </w:tr>
      <w:tr w:rsidR="003542BA" w:rsidRPr="00E318D6" w14:paraId="102EDC85" w14:textId="77777777" w:rsidTr="00D34CDC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14:paraId="42FEDF1B" w14:textId="1D643348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54F37E57" w14:textId="0DD8B221" w:rsidR="003542BA" w:rsidRPr="00E318D6" w:rsidRDefault="003542BA" w:rsidP="003542BA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Examples/Rating</w:t>
            </w:r>
          </w:p>
        </w:tc>
        <w:tc>
          <w:tcPr>
            <w:tcW w:w="3897" w:type="dxa"/>
            <w:shd w:val="clear" w:color="auto" w:fill="E7F4D8"/>
          </w:tcPr>
          <w:p w14:paraId="589CF052" w14:textId="35F28CA8" w:rsidR="003542BA" w:rsidRPr="00E318D6" w:rsidRDefault="003542BA" w:rsidP="003542BA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CEO Comments/Rating </w:t>
            </w:r>
          </w:p>
        </w:tc>
      </w:tr>
      <w:tr w:rsidR="003542BA" w:rsidRPr="00E318D6" w14:paraId="78B16AB3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70CE9A74" w14:textId="7B2D5385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41084090" w14:textId="72F504E3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74A1A7DB" w14:textId="15164D40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357987C9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291EAC06" w14:textId="3D7E7B5E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18BA1F40" w14:textId="5FEC9497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374D8F26" w14:textId="25A5F0BD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542BA" w:rsidRPr="00E318D6" w14:paraId="2283DFA0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11B9426C" w14:textId="321185FB" w:rsidR="003542BA" w:rsidRPr="00E318D6" w:rsidRDefault="003542BA" w:rsidP="003542B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0B35E927" w14:textId="7407FF76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E3E2E53" w14:textId="43CDC453" w:rsidR="003542BA" w:rsidRPr="00E318D6" w:rsidRDefault="003542BA" w:rsidP="003542BA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2AE39AC9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11A193A6" w14:textId="4C8C65B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7EAA0531" w14:textId="646CA7BF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5B962A5A" w14:textId="4B35110D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CEO Rating:</w:t>
            </w:r>
          </w:p>
        </w:tc>
      </w:tr>
      <w:tr w:rsidR="002E2074" w:rsidRPr="00E318D6" w14:paraId="2AFF1290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78B5CD8F" w14:textId="0C5C8724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719BDE28" w14:textId="0C8309A8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3A6A470" w14:textId="62139695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DE05C0" w:rsidRPr="00E318D6" w14:paraId="112A7C5B" w14:textId="77777777" w:rsidTr="00D34CDC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5BFA7DEE" w14:textId="77777777" w:rsidR="00045A57" w:rsidRPr="00606A09" w:rsidRDefault="00566379" w:rsidP="00045A57">
            <w:pPr>
              <w:widowControl/>
              <w:spacing w:before="0" w:line="259" w:lineRule="auto"/>
              <w:jc w:val="center"/>
              <w:rPr>
                <w:rFonts w:ascii="Aptos" w:hAnsi="Aptos" w:cs="Segoe UI"/>
                <w:b/>
                <w:bCs/>
                <w:color w:val="424242"/>
                <w:sz w:val="21"/>
                <w:szCs w:val="21"/>
                <w:shd w:val="clear" w:color="auto" w:fill="FAFAFA"/>
              </w:rPr>
            </w:pPr>
            <w:r w:rsidRPr="00606A09">
              <w:rPr>
                <w:rFonts w:ascii="Aptos" w:hAnsi="Aptos"/>
                <w:b/>
                <w:bCs/>
                <w:color w:val="30206B"/>
              </w:rPr>
              <w:t>Monitors and reports on health system performance at the highest level.</w:t>
            </w:r>
            <w:r w:rsidR="00045A57" w:rsidRPr="00606A09">
              <w:rPr>
                <w:rFonts w:ascii="Aptos" w:hAnsi="Aptos" w:cs="Segoe UI"/>
                <w:b/>
                <w:bCs/>
                <w:color w:val="424242"/>
                <w:sz w:val="21"/>
                <w:szCs w:val="21"/>
                <w:shd w:val="clear" w:color="auto" w:fill="FAFAFA"/>
              </w:rPr>
              <w:t xml:space="preserve"> </w:t>
            </w:r>
          </w:p>
          <w:p w14:paraId="1677E8CB" w14:textId="6C25BC06" w:rsidR="00DE05C0" w:rsidRPr="00E318D6" w:rsidRDefault="00045A57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E318D6">
              <w:rPr>
                <w:rFonts w:ascii="Aptos" w:hAnsi="Aptos"/>
                <w:color w:val="30206B"/>
              </w:rPr>
              <w:t>This capability aligns to the value of demonstrating accountability by tracking and reporting health system performance at the highest level.</w:t>
            </w:r>
          </w:p>
        </w:tc>
      </w:tr>
      <w:tr w:rsidR="002F19BD" w:rsidRPr="00E318D6" w14:paraId="5C47C14A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25F162E9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386C52CC" w14:textId="27E0EFF3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2EB120E5" w14:textId="7A5A8B62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465D317A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48749151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3AF79BBB" w14:textId="2B8C0D62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81E1D77" w14:textId="508E628E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1E3B1097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4412FD25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27865F4A" w14:textId="03FB515C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9027478" w14:textId="7BCBFFED" w:rsidR="002F19BD" w:rsidRPr="00E318D6" w:rsidRDefault="002F19BD" w:rsidP="002F19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4AF08221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450606BA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133CEDB5" w14:textId="40A170FE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2377EDF4" w14:textId="0A723410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CEO Rating:</w:t>
            </w:r>
          </w:p>
        </w:tc>
      </w:tr>
      <w:tr w:rsidR="002F19BD" w:rsidRPr="00E318D6" w14:paraId="5126FE9F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07BD19B0" w14:textId="395343F5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7C8F256A" w14:textId="7E9DA2F0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1A9B415B" w14:textId="6810651B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DE05C0" w:rsidRPr="00E318D6" w14:paraId="683C6349" w14:textId="77777777" w:rsidTr="00D34CDC">
        <w:trPr>
          <w:trHeight w:val="300"/>
        </w:trPr>
        <w:tc>
          <w:tcPr>
            <w:tcW w:w="9736" w:type="dxa"/>
            <w:gridSpan w:val="4"/>
            <w:shd w:val="clear" w:color="auto" w:fill="C4E59F"/>
          </w:tcPr>
          <w:p w14:paraId="1587733F" w14:textId="7186ACB0" w:rsidR="003D17B8" w:rsidRPr="00E318D6" w:rsidRDefault="003D17B8" w:rsidP="003D17B8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14:paraId="70222041" w14:textId="50683BA8" w:rsidR="00DE05C0" w:rsidRPr="00E318D6" w:rsidRDefault="006E73C9" w:rsidP="003D17B8">
            <w:pPr>
              <w:widowControl/>
              <w:spacing w:before="0" w:after="16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capabilities to the executive’s Personal Learning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in </w:t>
            </w:r>
            <w:r w:rsidRPr="006E73C9">
              <w:rPr>
                <w:rFonts w:ascii="Aptos" w:hAnsi="Aptos"/>
                <w:color w:val="30206B"/>
                <w:sz w:val="22"/>
                <w:szCs w:val="22"/>
              </w:rPr>
              <w:t>Part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4 of this form.</w:t>
            </w:r>
          </w:p>
        </w:tc>
      </w:tr>
    </w:tbl>
    <w:p w14:paraId="2DA84EF6" w14:textId="7FE957FB" w:rsidR="007832C8" w:rsidRPr="00E318D6" w:rsidRDefault="007832C8">
      <w:pPr>
        <w:widowControl/>
        <w:spacing w:before="0" w:after="160"/>
        <w:rPr>
          <w:rFonts w:ascii="Aptos" w:hAnsi="Aptos"/>
        </w:rPr>
      </w:pPr>
    </w:p>
    <w:p w14:paraId="53A6D0E0" w14:textId="77777777" w:rsidR="00D34CDC" w:rsidRDefault="00D34CDC">
      <w:pPr>
        <w:widowControl/>
        <w:spacing w:before="0" w:after="160"/>
        <w:rPr>
          <w:rFonts w:ascii="Aptos" w:eastAsia="IBM Plex Sans SemiBold" w:hAnsi="Aptos"/>
          <w:b/>
          <w:bCs/>
          <w:color w:val="538135" w:themeColor="accent6" w:themeShade="BF"/>
          <w:sz w:val="28"/>
          <w:szCs w:val="28"/>
        </w:rPr>
      </w:pPr>
      <w:r>
        <w:rPr>
          <w:rFonts w:ascii="Aptos" w:hAnsi="Aptos"/>
          <w:color w:val="538135" w:themeColor="accent6" w:themeShade="BF"/>
        </w:rPr>
        <w:br w:type="page"/>
      </w:r>
    </w:p>
    <w:p w14:paraId="19C54444" w14:textId="77777777" w:rsidR="00D34CDC" w:rsidRPr="00E318D6" w:rsidRDefault="00D34CDC" w:rsidP="008E3DE1">
      <w:pPr>
        <w:pStyle w:val="Heading3"/>
        <w:spacing w:line="200" w:lineRule="atLeast"/>
        <w:jc w:val="center"/>
        <w:rPr>
          <w:rFonts w:ascii="Aptos" w:hAnsi="Aptos"/>
        </w:rPr>
      </w:pPr>
      <w:r w:rsidRPr="00E318D6">
        <w:rPr>
          <w:rFonts w:ascii="Aptos" w:hAnsi="Aptos"/>
          <w:color w:val="538135" w:themeColor="accent6" w:themeShade="BF"/>
        </w:rPr>
        <w:lastRenderedPageBreak/>
        <w:t xml:space="preserve">Executive Leadership Team </w:t>
      </w:r>
      <w:r w:rsidRPr="00E318D6">
        <w:rPr>
          <w:rFonts w:ascii="Aptos" w:hAnsi="Aptos"/>
        </w:rPr>
        <w:t>LEADS Capabilities Evaluation</w:t>
      </w:r>
    </w:p>
    <w:p w14:paraId="3FD8B5B3" w14:textId="77777777" w:rsidR="00D34CDC" w:rsidRPr="00E318D6" w:rsidRDefault="00D34CDC" w:rsidP="00D34CDC">
      <w:pPr>
        <w:spacing w:before="0" w:line="20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36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="00234FEF" w:rsidRPr="00E318D6" w14:paraId="030E8998" w14:textId="77777777" w:rsidTr="00D34CDC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0A83F304" w14:textId="5E552A81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DEVELOP COALITIONS</w:t>
            </w:r>
          </w:p>
        </w:tc>
      </w:tr>
      <w:tr w:rsidR="00234FEF" w:rsidRPr="00E318D6" w14:paraId="121A53D6" w14:textId="77777777" w:rsidTr="00D34CDC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63E12CAD" w14:textId="77777777" w:rsidR="00234FEF" w:rsidRPr="00606A09" w:rsidRDefault="00234FEF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606A09">
              <w:rPr>
                <w:rFonts w:ascii="Aptos" w:hAnsi="Aptos"/>
                <w:b/>
                <w:bCs/>
                <w:color w:val="30206B"/>
              </w:rPr>
              <w:t>Builds and sustains strategic alliances across government and sectors.</w:t>
            </w:r>
          </w:p>
          <w:p w14:paraId="5FC134FA" w14:textId="03F5E230" w:rsidR="00045A57" w:rsidRPr="00E318D6" w:rsidRDefault="00045A57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</w:rPr>
              <w:t>This capability aligns to the value of working together by building strategic alliances across sectors and government.</w:t>
            </w:r>
          </w:p>
        </w:tc>
      </w:tr>
      <w:tr w:rsidR="002F19BD" w:rsidRPr="00E318D6" w14:paraId="6E6B736B" w14:textId="77777777" w:rsidTr="00D34CDC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14:paraId="170EEA46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199D5377" w14:textId="326C8F03" w:rsidR="002F19BD" w:rsidRPr="00E318D6" w:rsidRDefault="002F19BD" w:rsidP="002F19BD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Examples/Rating</w:t>
            </w:r>
          </w:p>
        </w:tc>
        <w:tc>
          <w:tcPr>
            <w:tcW w:w="3897" w:type="dxa"/>
            <w:shd w:val="clear" w:color="auto" w:fill="E7F4D8"/>
          </w:tcPr>
          <w:p w14:paraId="266332FF" w14:textId="55FFA06D" w:rsidR="002F19BD" w:rsidRPr="00E318D6" w:rsidRDefault="002F19BD" w:rsidP="002F19BD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CEO Comments/Rating </w:t>
            </w:r>
          </w:p>
        </w:tc>
      </w:tr>
      <w:tr w:rsidR="00392E01" w:rsidRPr="00E318D6" w14:paraId="3BBDAFE4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2B37D0D3" w14:textId="2FF86028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1752F95C" w14:textId="4BBB3A0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534F591" w14:textId="4D8CE104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3C143F8D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0449990A" w14:textId="63BEFF03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1680D29A" w14:textId="187F1ACB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671C19BC" w14:textId="5CBAF6D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6921423B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751A36FA" w14:textId="000CE68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09BBF9AD" w14:textId="20AD7332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B662835" w14:textId="756CCB0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0BCE4E03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1AAAB447" w14:textId="7777777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21D2C2D7" w14:textId="3586F9FB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2D896AAE" w14:textId="6A7FFA85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CEO Rating:</w:t>
            </w:r>
          </w:p>
        </w:tc>
      </w:tr>
      <w:tr w:rsidR="002E2074" w:rsidRPr="00E318D6" w14:paraId="07983196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0493706E" w14:textId="6FC976E6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274CED4D" w14:textId="7456DB16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4D38656F" w14:textId="389EB989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14386C67" w14:textId="77777777" w:rsidTr="00D34CDC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6EE4A0D4" w14:textId="77777777" w:rsidR="00045A57" w:rsidRPr="00E318D6" w:rsidRDefault="00234FEF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G</w:t>
            </w:r>
            <w:r w:rsidRPr="00E318D6">
              <w:rPr>
                <w:rFonts w:ascii="Aptos" w:hAnsi="Aptos"/>
                <w:color w:val="30206B"/>
              </w:rPr>
              <w:t>uides high-level negotiations to enable cross-system collaboration</w:t>
            </w:r>
            <w:r w:rsidR="00045A57" w:rsidRPr="00E318D6">
              <w:rPr>
                <w:rFonts w:ascii="Aptos" w:hAnsi="Aptos"/>
                <w:color w:val="30206B"/>
              </w:rPr>
              <w:t xml:space="preserve">. </w:t>
            </w:r>
          </w:p>
          <w:p w14:paraId="74B30E4C" w14:textId="1C03E8F9" w:rsidR="00234FEF" w:rsidRPr="00E318D6" w:rsidRDefault="00045A57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E318D6">
              <w:rPr>
                <w:rFonts w:ascii="Aptos" w:hAnsi="Aptos"/>
                <w:color w:val="30206B"/>
              </w:rPr>
              <w:t>This capability aligns to the value of working togethe</w:t>
            </w:r>
            <w:r w:rsidR="000223C4">
              <w:rPr>
                <w:rFonts w:ascii="Aptos" w:hAnsi="Aptos"/>
                <w:color w:val="30206B"/>
              </w:rPr>
              <w:t>r</w:t>
            </w:r>
            <w:r w:rsidRPr="00E318D6">
              <w:rPr>
                <w:rFonts w:ascii="Aptos" w:hAnsi="Aptos"/>
                <w:color w:val="30206B"/>
              </w:rPr>
              <w:t xml:space="preserve"> by guiding negotiations that enable cross-system collaboration.</w:t>
            </w:r>
          </w:p>
        </w:tc>
      </w:tr>
      <w:tr w:rsidR="00392E01" w:rsidRPr="00E318D6" w14:paraId="5AFBDA75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53A36962" w14:textId="28C2F461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3F0EB6C2" w14:textId="7106F305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3286085E" w14:textId="2457345C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7720BFFC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6B456D24" w14:textId="7D5AF96C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6178ED58" w14:textId="1D730B48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77363F21" w14:textId="35BEE138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6FDE79D" w14:textId="77777777" w:rsidTr="00D34CDC">
        <w:trPr>
          <w:gridAfter w:val="1"/>
          <w:wAfter w:w="12" w:type="dxa"/>
          <w:trHeight w:val="910"/>
        </w:trPr>
        <w:tc>
          <w:tcPr>
            <w:tcW w:w="2182" w:type="dxa"/>
          </w:tcPr>
          <w:p w14:paraId="15DFA90D" w14:textId="23F790D6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406515B0" w14:textId="1509C21F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0FDE319" w14:textId="7DB6884F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F19BD" w:rsidRPr="00E318D6" w14:paraId="62E40A09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016D1CCA" w14:textId="77777777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51F61EB7" w14:textId="0E481CFC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6A052833" w14:textId="50571A5C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CEO Rating:</w:t>
            </w:r>
          </w:p>
        </w:tc>
      </w:tr>
      <w:tr w:rsidR="002F19BD" w:rsidRPr="00E318D6" w14:paraId="2A968C86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6161EF7B" w14:textId="3C022204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052D3753" w14:textId="33B6188B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32B0255F" w14:textId="661A5716" w:rsidR="002F19BD" w:rsidRPr="00E318D6" w:rsidRDefault="002F19BD" w:rsidP="002F19B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6F9BCE7F" w14:textId="77777777" w:rsidTr="00D34CDC">
        <w:trPr>
          <w:trHeight w:val="300"/>
        </w:trPr>
        <w:tc>
          <w:tcPr>
            <w:tcW w:w="9736" w:type="dxa"/>
            <w:gridSpan w:val="4"/>
            <w:shd w:val="clear" w:color="auto" w:fill="C4E59F"/>
          </w:tcPr>
          <w:p w14:paraId="6C99B071" w14:textId="11535333" w:rsidR="00234FEF" w:rsidRPr="00E318D6" w:rsidRDefault="00234FEF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14:paraId="5F12CEFE" w14:textId="28BDF5B0" w:rsidR="00234FEF" w:rsidRPr="00E318D6" w:rsidRDefault="006E73C9">
            <w:pPr>
              <w:widowControl/>
              <w:spacing w:before="0" w:after="16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capabilities to the executive’s Personal Learning </w:t>
            </w:r>
            <w:r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in </w:t>
            </w:r>
            <w:r w:rsidRPr="006E73C9">
              <w:rPr>
                <w:rFonts w:ascii="Aptos" w:hAnsi="Aptos"/>
                <w:color w:val="30206B"/>
                <w:sz w:val="22"/>
                <w:szCs w:val="22"/>
              </w:rPr>
              <w:t>Part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4 of this form.</w:t>
            </w:r>
          </w:p>
        </w:tc>
      </w:tr>
    </w:tbl>
    <w:p w14:paraId="65A1C809" w14:textId="77777777" w:rsidR="00234FEF" w:rsidRPr="00E318D6" w:rsidRDefault="00234FEF" w:rsidP="002211DC">
      <w:pPr>
        <w:spacing w:after="240" w:line="240" w:lineRule="auto"/>
        <w:jc w:val="center"/>
        <w:rPr>
          <w:rFonts w:ascii="Aptos" w:hAnsi="Aptos"/>
          <w:b/>
          <w:bCs/>
        </w:rPr>
      </w:pPr>
    </w:p>
    <w:p w14:paraId="1A0E5174" w14:textId="77777777" w:rsidR="00D34CDC" w:rsidRPr="00E318D6" w:rsidRDefault="00234FEF" w:rsidP="008E3DE1">
      <w:pPr>
        <w:pStyle w:val="Heading3"/>
        <w:spacing w:line="200" w:lineRule="atLeast"/>
        <w:jc w:val="center"/>
        <w:rPr>
          <w:rFonts w:ascii="Aptos" w:hAnsi="Aptos"/>
        </w:rPr>
      </w:pPr>
      <w:r w:rsidRPr="00E318D6">
        <w:rPr>
          <w:rFonts w:ascii="Aptos" w:hAnsi="Aptos"/>
        </w:rPr>
        <w:br w:type="page"/>
      </w:r>
      <w:r w:rsidR="00D34CDC" w:rsidRPr="00E318D6">
        <w:rPr>
          <w:rFonts w:ascii="Aptos" w:hAnsi="Aptos"/>
          <w:color w:val="538135" w:themeColor="accent6" w:themeShade="BF"/>
        </w:rPr>
        <w:lastRenderedPageBreak/>
        <w:t xml:space="preserve">Executive Leadership Team </w:t>
      </w:r>
      <w:r w:rsidR="00D34CDC" w:rsidRPr="00E318D6">
        <w:rPr>
          <w:rFonts w:ascii="Aptos" w:hAnsi="Aptos"/>
        </w:rPr>
        <w:t>LEADS Capabilities Evaluation</w:t>
      </w:r>
    </w:p>
    <w:p w14:paraId="32579D24" w14:textId="77777777" w:rsidR="00D34CDC" w:rsidRPr="00E318D6" w:rsidRDefault="00D34CDC" w:rsidP="00D34CDC">
      <w:pPr>
        <w:spacing w:before="0" w:line="20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36" w:type="dxa"/>
        <w:tblInd w:w="-5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="00234FEF" w:rsidRPr="00E318D6" w14:paraId="3595117D" w14:textId="77777777" w:rsidTr="00D34CDC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14:paraId="6D000A39" w14:textId="30C41378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SYSTEMS TRANSFORMATION</w:t>
            </w:r>
          </w:p>
        </w:tc>
      </w:tr>
      <w:tr w:rsidR="00234FEF" w:rsidRPr="00E318D6" w14:paraId="704B50B3" w14:textId="77777777" w:rsidTr="00D34CDC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14:paraId="1D452122" w14:textId="77777777" w:rsidR="00045A57" w:rsidRPr="00606A09" w:rsidRDefault="00234FEF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606A09">
              <w:rPr>
                <w:rFonts w:ascii="Aptos" w:hAnsi="Aptos"/>
                <w:b/>
                <w:bCs/>
                <w:color w:val="30206B"/>
              </w:rPr>
              <w:t>Leads transformative change initiatives that shape the health system.</w:t>
            </w:r>
            <w:r w:rsidR="00045A57" w:rsidRPr="00606A09">
              <w:rPr>
                <w:rFonts w:ascii="Aptos" w:hAnsi="Aptos"/>
                <w:b/>
                <w:bCs/>
                <w:color w:val="30206B"/>
              </w:rPr>
              <w:t xml:space="preserve"> </w:t>
            </w:r>
          </w:p>
          <w:p w14:paraId="32CCA7BA" w14:textId="72B807AC" w:rsidR="00234FEF" w:rsidRPr="00E318D6" w:rsidRDefault="00045A57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</w:rPr>
              <w:t>This capability aligns to the value of striving for excellenc</w:t>
            </w:r>
            <w:r w:rsidR="000223C4">
              <w:rPr>
                <w:rFonts w:ascii="Aptos" w:hAnsi="Aptos"/>
                <w:color w:val="30206B"/>
              </w:rPr>
              <w:t>e</w:t>
            </w:r>
            <w:r w:rsidRPr="00E318D6">
              <w:rPr>
                <w:rFonts w:ascii="Aptos" w:hAnsi="Aptos"/>
                <w:color w:val="30206B"/>
              </w:rPr>
              <w:t xml:space="preserve"> by leading transformative initiatives that shape the health system.</w:t>
            </w:r>
          </w:p>
        </w:tc>
      </w:tr>
      <w:tr w:rsidR="0065304F" w:rsidRPr="00E318D6" w14:paraId="5BF0AF44" w14:textId="77777777" w:rsidTr="00D34CDC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14:paraId="1463E3D5" w14:textId="6775B796" w:rsidR="0065304F" w:rsidRPr="00E318D6" w:rsidRDefault="0065304F" w:rsidP="0065304F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14:paraId="36D0D286" w14:textId="64E59F68" w:rsidR="0065304F" w:rsidRPr="00E318D6" w:rsidRDefault="0065304F" w:rsidP="0065304F">
            <w:pPr>
              <w:spacing w:before="120"/>
              <w:jc w:val="center"/>
              <w:rPr>
                <w:rFonts w:ascii="Aptos" w:hAnsi="Aptos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Executive Examples/Rating</w:t>
            </w:r>
          </w:p>
        </w:tc>
        <w:tc>
          <w:tcPr>
            <w:tcW w:w="3897" w:type="dxa"/>
            <w:shd w:val="clear" w:color="auto" w:fill="E7F4D8"/>
          </w:tcPr>
          <w:p w14:paraId="58452B04" w14:textId="103D65CB" w:rsidR="0065304F" w:rsidRPr="00E318D6" w:rsidRDefault="0065304F" w:rsidP="0065304F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CEO Comments/Rating </w:t>
            </w:r>
          </w:p>
        </w:tc>
      </w:tr>
      <w:tr w:rsidR="00392E01" w:rsidRPr="00E318D6" w14:paraId="3D532DC9" w14:textId="77777777" w:rsidTr="00D34CDC">
        <w:trPr>
          <w:gridAfter w:val="1"/>
          <w:wAfter w:w="12" w:type="dxa"/>
          <w:trHeight w:val="773"/>
        </w:trPr>
        <w:tc>
          <w:tcPr>
            <w:tcW w:w="2182" w:type="dxa"/>
          </w:tcPr>
          <w:p w14:paraId="3B809A05" w14:textId="101D1BC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14:paraId="4FA1953F" w14:textId="74A72CC9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04E76D27" w14:textId="35F1F8A5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0B7098DC" w14:textId="77777777" w:rsidTr="00D34CDC">
        <w:trPr>
          <w:gridAfter w:val="1"/>
          <w:wAfter w:w="12" w:type="dxa"/>
          <w:trHeight w:val="746"/>
        </w:trPr>
        <w:tc>
          <w:tcPr>
            <w:tcW w:w="2182" w:type="dxa"/>
          </w:tcPr>
          <w:p w14:paraId="0025B02A" w14:textId="384883EB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40E3F2DB" w14:textId="77A21749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03E88CDC" w14:textId="3F5B70C0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A24122C" w14:textId="77777777" w:rsidTr="00D34CDC">
        <w:trPr>
          <w:gridAfter w:val="1"/>
          <w:wAfter w:w="12" w:type="dxa"/>
          <w:trHeight w:val="647"/>
        </w:trPr>
        <w:tc>
          <w:tcPr>
            <w:tcW w:w="2182" w:type="dxa"/>
          </w:tcPr>
          <w:p w14:paraId="46EBEF6B" w14:textId="15270C40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644CA5AC" w14:textId="215A5AB7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6B7CB476" w14:textId="77BE95C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E2074" w:rsidRPr="00E318D6" w14:paraId="5B69B176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659784D4" w14:textId="77777777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14:paraId="08D76909" w14:textId="00CF9E53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4AE52FF2" w14:textId="7CCE193A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556D4129" w14:textId="74CABC86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CEO Rating:</w:t>
            </w:r>
          </w:p>
        </w:tc>
      </w:tr>
      <w:tr w:rsidR="002E2074" w:rsidRPr="00E318D6" w14:paraId="36E91BA8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00C9E778" w14:textId="2A91C980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14:paraId="5CC193C6" w14:textId="03ABA9D9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094F0114" w14:textId="67203D53" w:rsidR="002E2074" w:rsidRPr="00E318D6" w:rsidRDefault="002E2074" w:rsidP="002E207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75EEF3AA" w14:textId="77777777" w:rsidTr="00D34CDC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14:paraId="7D33A8EB" w14:textId="77777777" w:rsidR="00234FEF" w:rsidRPr="00E318D6" w:rsidRDefault="00D751A8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E318D6">
              <w:rPr>
                <w:rFonts w:ascii="Aptos" w:hAnsi="Aptos"/>
                <w:color w:val="30206B"/>
              </w:rPr>
              <w:t>Sponsors innovation and evidence-based policy reform.</w:t>
            </w:r>
          </w:p>
          <w:p w14:paraId="27D6C922" w14:textId="1656C5CD" w:rsidR="00045A57" w:rsidRPr="00E318D6" w:rsidRDefault="00045A57" w:rsidP="00045A57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00E318D6">
              <w:rPr>
                <w:rFonts w:ascii="Aptos" w:hAnsi="Aptos"/>
                <w:color w:val="30206B"/>
              </w:rPr>
              <w:t>This capability aligns to the value of striving for excellence by sponsoring innovation and evidence-based policy reform.</w:t>
            </w:r>
          </w:p>
        </w:tc>
      </w:tr>
      <w:tr w:rsidR="00392E01" w:rsidRPr="00E318D6" w14:paraId="5B429432" w14:textId="77777777" w:rsidTr="00D34CDC">
        <w:trPr>
          <w:gridAfter w:val="1"/>
          <w:wAfter w:w="12" w:type="dxa"/>
          <w:trHeight w:val="638"/>
        </w:trPr>
        <w:tc>
          <w:tcPr>
            <w:tcW w:w="2182" w:type="dxa"/>
          </w:tcPr>
          <w:p w14:paraId="6B06CA8C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14:paraId="7E955E8F" w14:textId="137285DB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43597DF9" w14:textId="49A19B3C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0CF84CCC" w14:textId="77777777" w:rsidTr="00D34CDC">
        <w:trPr>
          <w:gridAfter w:val="1"/>
          <w:wAfter w:w="12" w:type="dxa"/>
          <w:trHeight w:val="620"/>
        </w:trPr>
        <w:tc>
          <w:tcPr>
            <w:tcW w:w="2182" w:type="dxa"/>
          </w:tcPr>
          <w:p w14:paraId="0C9D453F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14:paraId="08762C86" w14:textId="7205A744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14:paraId="3896D1B8" w14:textId="2EE76B7F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2537CA0" w14:textId="77777777" w:rsidTr="00D34CDC">
        <w:trPr>
          <w:gridAfter w:val="1"/>
          <w:wAfter w:w="12" w:type="dxa"/>
          <w:trHeight w:val="620"/>
        </w:trPr>
        <w:tc>
          <w:tcPr>
            <w:tcW w:w="2182" w:type="dxa"/>
          </w:tcPr>
          <w:p w14:paraId="00608C1D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14:paraId="12EBDFC6" w14:textId="313B86E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7DF45AFC" w14:textId="7F5690B3" w:rsidR="00392E01" w:rsidRPr="00E318D6" w:rsidRDefault="00392E01" w:rsidP="00392E01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392E01" w:rsidRPr="00E318D6" w14:paraId="25163FA7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14:paraId="08747C33" w14:textId="7777777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14:paraId="77CD570A" w14:textId="35B619B7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14:paraId="1B910269" w14:textId="356517C8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CEO Rating:</w:t>
            </w:r>
          </w:p>
        </w:tc>
      </w:tr>
      <w:tr w:rsidR="00392E01" w:rsidRPr="00E318D6" w14:paraId="5A4298FD" w14:textId="77777777" w:rsidTr="00D34CDC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14:paraId="6194A469" w14:textId="4225E26B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14:paraId="1E743992" w14:textId="0C81CF52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14:paraId="6BD15F51" w14:textId="41F8E38D" w:rsidR="00392E01" w:rsidRPr="00E318D6" w:rsidRDefault="00392E01" w:rsidP="00392E0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="00234FEF" w:rsidRPr="00E318D6" w14:paraId="2460A9BC" w14:textId="77777777" w:rsidTr="00D34CDC">
        <w:trPr>
          <w:trHeight w:val="300"/>
        </w:trPr>
        <w:tc>
          <w:tcPr>
            <w:tcW w:w="9736" w:type="dxa"/>
            <w:gridSpan w:val="4"/>
            <w:shd w:val="clear" w:color="auto" w:fill="C4E59F"/>
          </w:tcPr>
          <w:p w14:paraId="47F417C6" w14:textId="3B73BB6F" w:rsidR="00234FEF" w:rsidRPr="00E318D6" w:rsidRDefault="00234FEF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14:paraId="7A40D60D" w14:textId="755B0740" w:rsidR="00234FEF" w:rsidRPr="00E318D6" w:rsidRDefault="00234FEF">
            <w:pPr>
              <w:widowControl/>
              <w:spacing w:before="0" w:after="16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capabilities to the executive’s Personal Learning </w:t>
            </w:r>
            <w:r w:rsidR="00045A6C"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in </w:t>
            </w:r>
            <w:r w:rsidRPr="006E73C9">
              <w:rPr>
                <w:rFonts w:ascii="Aptos" w:hAnsi="Aptos"/>
                <w:color w:val="30206B"/>
                <w:sz w:val="22"/>
                <w:szCs w:val="22"/>
              </w:rPr>
              <w:t>Part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4 of this form.</w:t>
            </w:r>
          </w:p>
        </w:tc>
      </w:tr>
    </w:tbl>
    <w:p w14:paraId="67D8209C" w14:textId="2B5C5243" w:rsidR="00234FEF" w:rsidRPr="00E318D6" w:rsidRDefault="00234FEF">
      <w:pPr>
        <w:widowControl/>
        <w:spacing w:before="0" w:after="160"/>
        <w:rPr>
          <w:rFonts w:ascii="Aptos" w:hAnsi="Aptos"/>
        </w:rPr>
      </w:pPr>
    </w:p>
    <w:p w14:paraId="108E6613" w14:textId="016243F9" w:rsidR="00081414" w:rsidRPr="00E318D6" w:rsidRDefault="00081414" w:rsidP="00A449B6">
      <w:pPr>
        <w:pStyle w:val="Heading3"/>
        <w:jc w:val="center"/>
        <w:rPr>
          <w:rFonts w:ascii="Aptos" w:hAnsi="Aptos"/>
        </w:rPr>
        <w:sectPr w:rsidR="00081414" w:rsidRPr="00E318D6" w:rsidSect="00A449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080" w:right="1080" w:bottom="1080" w:left="1080" w:header="0" w:footer="720" w:gutter="0"/>
          <w:pgNumType w:start="1"/>
          <w:cols w:space="720"/>
          <w:titlePg/>
          <w:docGrid w:linePitch="299"/>
        </w:sectPr>
      </w:pPr>
    </w:p>
    <w:bookmarkEnd w:id="1"/>
    <w:p w14:paraId="00968143" w14:textId="53D5E810" w:rsidR="5F9CB72B" w:rsidRPr="00E318D6" w:rsidRDefault="5F9CB72B" w:rsidP="5F9CB72B">
      <w:pPr>
        <w:pStyle w:val="Heading2"/>
        <w:rPr>
          <w:rFonts w:ascii="Aptos" w:hAnsi="Aptos"/>
        </w:rPr>
      </w:pPr>
    </w:p>
    <w:p w14:paraId="3515208A" w14:textId="46E7D133" w:rsidR="00CF4A1F" w:rsidRPr="00E318D6" w:rsidRDefault="110ADC7E" w:rsidP="004D296C">
      <w:pPr>
        <w:pStyle w:val="Heading2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="000527CA" w:rsidRPr="00E318D6">
        <w:rPr>
          <w:rFonts w:ascii="Aptos" w:hAnsi="Aptos"/>
        </w:rPr>
        <w:t>4</w:t>
      </w:r>
      <w:r w:rsidRPr="00E318D6">
        <w:rPr>
          <w:rFonts w:ascii="Aptos" w:hAnsi="Aptos"/>
        </w:rPr>
        <w:t xml:space="preserve">: </w:t>
      </w:r>
      <w:r w:rsidR="00AF1D92" w:rsidRPr="00E318D6">
        <w:rPr>
          <w:rFonts w:ascii="Aptos" w:hAnsi="Aptos"/>
        </w:rPr>
        <w:t xml:space="preserve">Personal </w:t>
      </w:r>
      <w:r w:rsidRPr="00E318D6">
        <w:rPr>
          <w:rFonts w:ascii="Aptos" w:hAnsi="Aptos"/>
        </w:rPr>
        <w:t>Development</w:t>
      </w:r>
      <w:r w:rsidR="1BEE848D" w:rsidRPr="00E318D6">
        <w:rPr>
          <w:rFonts w:ascii="Aptos" w:hAnsi="Aptos"/>
        </w:rPr>
        <w:t xml:space="preserve"> </w:t>
      </w:r>
      <w:r w:rsidR="66484B6F" w:rsidRPr="00E318D6">
        <w:rPr>
          <w:rFonts w:ascii="Aptos" w:hAnsi="Aptos"/>
        </w:rPr>
        <w:t>and</w:t>
      </w:r>
      <w:r w:rsidR="1BEE848D" w:rsidRPr="00E318D6">
        <w:rPr>
          <w:rFonts w:ascii="Aptos" w:hAnsi="Aptos"/>
        </w:rPr>
        <w:t xml:space="preserve"> Learning</w:t>
      </w:r>
      <w:r w:rsidRPr="00E318D6">
        <w:rPr>
          <w:rFonts w:ascii="Aptos" w:hAnsi="Aptos"/>
        </w:rPr>
        <w:t xml:space="preserve"> Plan</w:t>
      </w:r>
    </w:p>
    <w:p w14:paraId="4C61ACAE" w14:textId="3F9E9F7B" w:rsidR="009937A4" w:rsidRPr="00E318D6" w:rsidRDefault="54F17D1C" w:rsidP="008B4A60">
      <w:pPr>
        <w:rPr>
          <w:rFonts w:ascii="Aptos" w:hAnsi="Aptos"/>
        </w:rPr>
      </w:pPr>
      <w:r w:rsidRPr="00E318D6">
        <w:rPr>
          <w:rFonts w:ascii="Aptos" w:eastAsia="IBM Plex Sans" w:hAnsi="Aptos"/>
        </w:rPr>
        <w:t xml:space="preserve">Your </w:t>
      </w:r>
      <w:r w:rsidR="00F252F1" w:rsidRPr="00E318D6">
        <w:rPr>
          <w:rFonts w:ascii="Aptos" w:eastAsia="IBM Plex Sans" w:hAnsi="Aptos"/>
          <w:b/>
          <w:bCs/>
        </w:rPr>
        <w:t>Personal Development</w:t>
      </w:r>
      <w:r w:rsidRPr="00E318D6">
        <w:rPr>
          <w:rFonts w:ascii="Aptos" w:eastAsia="IBM Plex Sans" w:hAnsi="Aptos"/>
          <w:b/>
          <w:bCs/>
        </w:rPr>
        <w:t xml:space="preserve"> </w:t>
      </w:r>
      <w:r w:rsidR="59A24A4A" w:rsidRPr="00E318D6">
        <w:rPr>
          <w:rFonts w:ascii="Aptos" w:eastAsia="IBM Plex Sans" w:hAnsi="Aptos"/>
          <w:b/>
          <w:bCs/>
        </w:rPr>
        <w:t xml:space="preserve">and Learning </w:t>
      </w:r>
      <w:r w:rsidRPr="00E318D6">
        <w:rPr>
          <w:rFonts w:ascii="Aptos" w:eastAsia="IBM Plex Sans" w:hAnsi="Aptos"/>
          <w:b/>
          <w:bCs/>
        </w:rPr>
        <w:t>Plan (PD</w:t>
      </w:r>
      <w:r w:rsidR="462362E3" w:rsidRPr="00E318D6">
        <w:rPr>
          <w:rFonts w:ascii="Aptos" w:eastAsia="IBM Plex Sans" w:hAnsi="Aptos"/>
          <w:b/>
          <w:bCs/>
        </w:rPr>
        <w:t>L</w:t>
      </w:r>
      <w:r w:rsidRPr="00E318D6">
        <w:rPr>
          <w:rFonts w:ascii="Aptos" w:eastAsia="IBM Plex Sans" w:hAnsi="Aptos"/>
          <w:b/>
          <w:bCs/>
        </w:rPr>
        <w:t>P)</w:t>
      </w:r>
      <w:r w:rsidR="74907175" w:rsidRPr="00E318D6">
        <w:rPr>
          <w:rFonts w:ascii="Aptos" w:eastAsia="IBM Plex Sans" w:hAnsi="Aptos"/>
          <w:b/>
          <w:bCs/>
        </w:rPr>
        <w:t xml:space="preserve"> </w:t>
      </w:r>
      <w:r w:rsidR="407B2E44" w:rsidRPr="00E318D6">
        <w:rPr>
          <w:rFonts w:ascii="Aptos" w:hAnsi="Aptos"/>
        </w:rPr>
        <w:t xml:space="preserve">guides you in setting focused goals and monitoring your </w:t>
      </w:r>
      <w:r w:rsidR="00C96946" w:rsidRPr="00E318D6">
        <w:rPr>
          <w:rFonts w:ascii="Aptos" w:hAnsi="Aptos"/>
        </w:rPr>
        <w:t xml:space="preserve">progress, </w:t>
      </w:r>
      <w:r w:rsidR="407B2E44" w:rsidRPr="00E318D6">
        <w:rPr>
          <w:rFonts w:ascii="Aptos" w:hAnsi="Aptos"/>
        </w:rPr>
        <w:t xml:space="preserve">strengthening self-awareness, motivation, and career direction. It highlights skills to develop </w:t>
      </w:r>
      <w:r w:rsidR="00DD6867" w:rsidRPr="00E318D6">
        <w:rPr>
          <w:rFonts w:ascii="Aptos" w:hAnsi="Aptos"/>
        </w:rPr>
        <w:t xml:space="preserve">to support leadership </w:t>
      </w:r>
      <w:r w:rsidR="00A8324C" w:rsidRPr="00E318D6">
        <w:rPr>
          <w:rFonts w:ascii="Aptos" w:hAnsi="Aptos"/>
        </w:rPr>
        <w:t>capabilities</w:t>
      </w:r>
      <w:r w:rsidR="00DD6867" w:rsidRPr="00E318D6">
        <w:rPr>
          <w:rFonts w:ascii="Aptos" w:hAnsi="Aptos"/>
        </w:rPr>
        <w:t xml:space="preserve"> and strategic objectives</w:t>
      </w:r>
      <w:r w:rsidR="009A6533">
        <w:rPr>
          <w:rFonts w:ascii="Aptos" w:hAnsi="Aptos"/>
        </w:rPr>
        <w:t xml:space="preserve">. It </w:t>
      </w:r>
      <w:r w:rsidR="00A94918">
        <w:rPr>
          <w:rFonts w:ascii="Aptos" w:hAnsi="Aptos"/>
        </w:rPr>
        <w:t xml:space="preserve">also </w:t>
      </w:r>
      <w:r w:rsidR="00A94918" w:rsidRPr="00E318D6">
        <w:rPr>
          <w:rFonts w:ascii="Aptos" w:hAnsi="Aptos"/>
        </w:rPr>
        <w:t>outlines</w:t>
      </w:r>
      <w:r w:rsidR="407B2E44" w:rsidRPr="00E318D6">
        <w:rPr>
          <w:rFonts w:ascii="Aptos" w:hAnsi="Aptos"/>
        </w:rPr>
        <w:t xml:space="preserve"> actionable steps that support your long-term growth.</w:t>
      </w:r>
    </w:p>
    <w:p w14:paraId="56688221" w14:textId="023FC1F4" w:rsidR="0076311E" w:rsidRPr="00E318D6" w:rsidRDefault="24D0CAA8" w:rsidP="5F9CB72B">
      <w:pPr>
        <w:rPr>
          <w:rFonts w:ascii="Aptos" w:hAnsi="Aptos"/>
        </w:rPr>
      </w:pPr>
      <w:r w:rsidRPr="00E318D6">
        <w:rPr>
          <w:rFonts w:ascii="Aptos" w:eastAsiaTheme="minorEastAsia" w:hAnsi="Aptos" w:cstheme="minorBidi"/>
        </w:rPr>
        <w:t xml:space="preserve">Use the </w:t>
      </w:r>
      <w:r w:rsidR="001E1082">
        <w:rPr>
          <w:rFonts w:ascii="Aptos" w:eastAsiaTheme="minorEastAsia" w:hAnsi="Aptos" w:cstheme="minorBidi"/>
        </w:rPr>
        <w:t xml:space="preserve">form </w:t>
      </w:r>
      <w:r w:rsidRPr="00E318D6">
        <w:rPr>
          <w:rFonts w:ascii="Aptos" w:eastAsiaTheme="minorEastAsia" w:hAnsi="Aptos" w:cstheme="minorBidi"/>
        </w:rPr>
        <w:t xml:space="preserve">below to identify learning opportunities based on the feedback </w:t>
      </w:r>
      <w:r w:rsidR="001E1082">
        <w:rPr>
          <w:rFonts w:ascii="Aptos" w:eastAsiaTheme="minorEastAsia" w:hAnsi="Aptos" w:cstheme="minorBidi"/>
        </w:rPr>
        <w:t>received during t</w:t>
      </w:r>
      <w:r w:rsidRPr="00E318D6">
        <w:rPr>
          <w:rFonts w:ascii="Aptos" w:eastAsiaTheme="minorEastAsia" w:hAnsi="Aptos" w:cstheme="minorBidi"/>
        </w:rPr>
        <w:t xml:space="preserve">he </w:t>
      </w:r>
      <w:r w:rsidR="00B61F44" w:rsidRPr="00E318D6">
        <w:rPr>
          <w:rFonts w:ascii="Aptos" w:eastAsiaTheme="minorEastAsia" w:hAnsi="Aptos" w:cstheme="minorBidi"/>
        </w:rPr>
        <w:t>p</w:t>
      </w:r>
      <w:r w:rsidR="00680E89" w:rsidRPr="00E318D6">
        <w:rPr>
          <w:rFonts w:ascii="Aptos" w:eastAsiaTheme="minorEastAsia" w:hAnsi="Aptos" w:cstheme="minorBidi"/>
        </w:rPr>
        <w:t xml:space="preserve">rofessional </w:t>
      </w:r>
      <w:r w:rsidR="00B61F44" w:rsidRPr="00E318D6">
        <w:rPr>
          <w:rFonts w:ascii="Aptos" w:eastAsiaTheme="minorEastAsia" w:hAnsi="Aptos" w:cstheme="minorBidi"/>
        </w:rPr>
        <w:t>i</w:t>
      </w:r>
      <w:r w:rsidR="00680E89" w:rsidRPr="00E318D6">
        <w:rPr>
          <w:rFonts w:ascii="Aptos" w:eastAsiaTheme="minorEastAsia" w:hAnsi="Aptos" w:cstheme="minorBidi"/>
        </w:rPr>
        <w:t xml:space="preserve">mpact and </w:t>
      </w:r>
      <w:r w:rsidR="00B61F44" w:rsidRPr="00E318D6">
        <w:rPr>
          <w:rFonts w:ascii="Aptos" w:eastAsiaTheme="minorEastAsia" w:hAnsi="Aptos" w:cstheme="minorBidi"/>
        </w:rPr>
        <w:t>d</w:t>
      </w:r>
      <w:r w:rsidR="00680E89" w:rsidRPr="00E318D6">
        <w:rPr>
          <w:rFonts w:ascii="Aptos" w:eastAsiaTheme="minorEastAsia" w:hAnsi="Aptos" w:cstheme="minorBidi"/>
        </w:rPr>
        <w:t>evelopment</w:t>
      </w:r>
      <w:r w:rsidRPr="00E318D6">
        <w:rPr>
          <w:rFonts w:ascii="Aptos" w:eastAsiaTheme="minorEastAsia" w:hAnsi="Aptos" w:cstheme="minorBidi"/>
        </w:rPr>
        <w:t xml:space="preserve"> process, keeping your career goals in focus. This is a chance to explore areas for growth, including potential blind spots—skills or behaviors you may not yet be aware of. Outline specific training needs, development activities, or career-building initiatives that will support your success. Replace the grey example text </w:t>
      </w:r>
      <w:r w:rsidR="00FC2E81">
        <w:rPr>
          <w:rFonts w:ascii="Aptos" w:eastAsiaTheme="minorEastAsia" w:hAnsi="Aptos" w:cstheme="minorBidi"/>
        </w:rPr>
        <w:t xml:space="preserve">in the table below </w:t>
      </w:r>
      <w:r w:rsidRPr="00E318D6">
        <w:rPr>
          <w:rFonts w:ascii="Aptos" w:eastAsiaTheme="minorEastAsia" w:hAnsi="Aptos" w:cstheme="minorBidi"/>
        </w:rPr>
        <w:t>with your personalized goals</w:t>
      </w:r>
      <w:r w:rsidR="00FC2E81">
        <w:rPr>
          <w:rFonts w:ascii="Aptos" w:eastAsiaTheme="minorEastAsia" w:hAnsi="Aptos" w:cstheme="minorBidi"/>
        </w:rPr>
        <w:t xml:space="preserve">. Add </w:t>
      </w:r>
      <w:r w:rsidRPr="00E318D6">
        <w:rPr>
          <w:rFonts w:ascii="Aptos" w:eastAsiaTheme="minorEastAsia" w:hAnsi="Aptos" w:cstheme="minorBidi"/>
        </w:rPr>
        <w:t>rows as needed.</w:t>
      </w:r>
    </w:p>
    <w:p w14:paraId="64D84C33" w14:textId="2D51FFA9" w:rsidR="5F9CB72B" w:rsidRPr="00E318D6" w:rsidRDefault="5F9CB72B" w:rsidP="5F9CB72B">
      <w:pPr>
        <w:rPr>
          <w:rFonts w:ascii="Aptos" w:hAnsi="Aptos"/>
        </w:rPr>
      </w:pPr>
    </w:p>
    <w:tbl>
      <w:tblPr>
        <w:tblStyle w:val="TableGrid"/>
        <w:tblW w:w="0" w:type="auto"/>
        <w:tblBorders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1"/>
        <w:gridCol w:w="5755"/>
        <w:gridCol w:w="1710"/>
        <w:gridCol w:w="1712"/>
      </w:tblGrid>
      <w:tr w:rsidR="00812C54" w:rsidRPr="00E318D6" w14:paraId="1FC1EA13" w14:textId="77777777" w:rsidTr="00D34CDC">
        <w:tc>
          <w:tcPr>
            <w:tcW w:w="4765" w:type="dxa"/>
            <w:shd w:val="clear" w:color="auto" w:fill="E9E5F7"/>
          </w:tcPr>
          <w:p w14:paraId="52014271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Competency and Strategic Learning Goals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based on professional objectives, LEADS capabilities and additional strategic and operational needs</w:t>
            </w:r>
          </w:p>
        </w:tc>
        <w:tc>
          <w:tcPr>
            <w:tcW w:w="5760" w:type="dxa"/>
            <w:shd w:val="clear" w:color="auto" w:fill="E9E5F7"/>
          </w:tcPr>
          <w:p w14:paraId="155EC8D0" w14:textId="5E3B2FA4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eastAsia="IBM Plex Sans SemiBold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to meet your learning goal</w:t>
            </w:r>
          </w:p>
        </w:tc>
        <w:tc>
          <w:tcPr>
            <w:tcW w:w="1710" w:type="dxa"/>
            <w:shd w:val="clear" w:color="auto" w:fill="E9E5F7"/>
          </w:tcPr>
          <w:p w14:paraId="704A8C48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14:paraId="76F4934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% Achieved</w:t>
            </w:r>
          </w:p>
        </w:tc>
      </w:tr>
      <w:tr w:rsidR="00812C54" w:rsidRPr="00E318D6" w14:paraId="18332ADE" w14:textId="77777777" w:rsidTr="00D34CDC">
        <w:tc>
          <w:tcPr>
            <w:tcW w:w="4765" w:type="dxa"/>
          </w:tcPr>
          <w:p w14:paraId="6D3D9D10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Example: Build capacity for leading digital transformation, including AI and data analytics in healthcare.</w:t>
            </w:r>
          </w:p>
        </w:tc>
        <w:tc>
          <w:tcPr>
            <w:tcW w:w="5760" w:type="dxa"/>
          </w:tcPr>
          <w:p w14:paraId="6FBF578F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Attend Data Analytics for Healthcare Summit and report back on sessions on AI ethics, predictive analytics and trends in digital health platforms.</w:t>
            </w:r>
          </w:p>
        </w:tc>
        <w:tc>
          <w:tcPr>
            <w:tcW w:w="1710" w:type="dxa"/>
          </w:tcPr>
          <w:p w14:paraId="1A8F06C2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December 2025</w:t>
            </w:r>
          </w:p>
        </w:tc>
        <w:tc>
          <w:tcPr>
            <w:tcW w:w="1713" w:type="dxa"/>
          </w:tcPr>
          <w:p w14:paraId="7C02F30D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</w:p>
        </w:tc>
      </w:tr>
      <w:tr w:rsidR="00812C54" w:rsidRPr="00E318D6" w14:paraId="00EF7BB0" w14:textId="77777777" w:rsidTr="00D34CDC">
        <w:tc>
          <w:tcPr>
            <w:tcW w:w="4765" w:type="dxa"/>
          </w:tcPr>
          <w:p w14:paraId="7E0044E9" w14:textId="77777777" w:rsidR="00812C54" w:rsidRPr="00E318D6" w:rsidRDefault="00812C54">
            <w:pPr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 xml:space="preserve">Example: Strengthen stakeholder engagement capabilities for more effective governance. </w:t>
            </w:r>
          </w:p>
        </w:tc>
        <w:tc>
          <w:tcPr>
            <w:tcW w:w="5760" w:type="dxa"/>
          </w:tcPr>
          <w:p w14:paraId="6B609CAC" w14:textId="50966227" w:rsidR="00812C54" w:rsidRPr="00E318D6" w:rsidRDefault="00812C54">
            <w:pPr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>Organize and attend listening sessions with 5 community leaders</w:t>
            </w:r>
            <w:r w:rsidR="0079706F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>,</w:t>
            </w:r>
            <w:r w:rsidRPr="00E318D6">
              <w:rPr>
                <w:rFonts w:ascii="Aptos" w:eastAsia="IBM Plex Sans" w:hAnsi="Aptos"/>
                <w:color w:val="A6A6A6" w:themeColor="background1" w:themeShade="A6"/>
                <w:sz w:val="22"/>
                <w:szCs w:val="22"/>
              </w:rPr>
              <w:t xml:space="preserve"> including at least one with Indigenous leaders.</w:t>
            </w:r>
          </w:p>
        </w:tc>
        <w:tc>
          <w:tcPr>
            <w:tcW w:w="1710" w:type="dxa"/>
          </w:tcPr>
          <w:p w14:paraId="74676067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eastAsia="IBM Plex Sans" w:hAnsi="Aptos"/>
                <w:color w:val="AEAAAA" w:themeColor="background2" w:themeShade="BF"/>
                <w:sz w:val="22"/>
                <w:szCs w:val="22"/>
              </w:rPr>
              <w:t>March 2026</w:t>
            </w:r>
          </w:p>
        </w:tc>
        <w:tc>
          <w:tcPr>
            <w:tcW w:w="1713" w:type="dxa"/>
          </w:tcPr>
          <w:p w14:paraId="3CEA3B3E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</w:p>
        </w:tc>
      </w:tr>
      <w:tr w:rsidR="00812C54" w:rsidRPr="00E318D6" w14:paraId="57FD34B8" w14:textId="77777777" w:rsidTr="00D34CDC">
        <w:tc>
          <w:tcPr>
            <w:tcW w:w="4765" w:type="dxa"/>
          </w:tcPr>
          <w:p w14:paraId="7E68D152" w14:textId="77777777" w:rsidR="00812C54" w:rsidRPr="00E318D6" w:rsidRDefault="00812C54">
            <w:pPr>
              <w:spacing w:line="259" w:lineRule="auto"/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</w:tcPr>
          <w:p w14:paraId="16333473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56FCFF5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</w:tcPr>
          <w:p w14:paraId="6D89BBF9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  <w:tr w:rsidR="00812C54" w:rsidRPr="00E318D6" w14:paraId="37BCAF7E" w14:textId="77777777" w:rsidTr="00D34CDC">
        <w:tc>
          <w:tcPr>
            <w:tcW w:w="4765" w:type="dxa"/>
            <w:shd w:val="clear" w:color="auto" w:fill="E9E5F7"/>
          </w:tcPr>
          <w:p w14:paraId="27DC5B06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</w:rPr>
              <w:lastRenderedPageBreak/>
              <w:br w:type="page"/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Career Development Goals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based on aspirations for career progression within Health PEI</w:t>
            </w:r>
          </w:p>
        </w:tc>
        <w:tc>
          <w:tcPr>
            <w:tcW w:w="5760" w:type="dxa"/>
            <w:shd w:val="clear" w:color="auto" w:fill="E9E5F7"/>
          </w:tcPr>
          <w:p w14:paraId="4B9CC966" w14:textId="495B4903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eastAsia="IBM Plex Sans SemiBold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br/>
            </w:r>
            <w:r w:rsidRPr="00E318D6">
              <w:rPr>
                <w:rFonts w:ascii="Aptos" w:eastAsia="IBM Plex Sans SemiBold" w:hAnsi="Aptos"/>
                <w:color w:val="30206B"/>
                <w:sz w:val="20"/>
                <w:szCs w:val="20"/>
              </w:rPr>
              <w:t>to meet your career development goal</w:t>
            </w:r>
          </w:p>
        </w:tc>
        <w:tc>
          <w:tcPr>
            <w:tcW w:w="1710" w:type="dxa"/>
            <w:shd w:val="clear" w:color="auto" w:fill="E9E5F7"/>
          </w:tcPr>
          <w:p w14:paraId="58E72E3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14:paraId="37E3C300" w14:textId="77777777" w:rsidR="00812C54" w:rsidRPr="00E318D6" w:rsidRDefault="00812C54">
            <w:pPr>
              <w:rPr>
                <w:rFonts w:ascii="Aptos" w:eastAsia="IBM Plex Sans SemiBold" w:hAnsi="Aptos"/>
                <w:b/>
                <w:bCs/>
                <w:color w:val="30206B"/>
              </w:rPr>
            </w:pPr>
            <w:r w:rsidRPr="00E318D6">
              <w:rPr>
                <w:rFonts w:ascii="Aptos" w:eastAsia="IBM Plex Sans SemiBold" w:hAnsi="Aptos"/>
                <w:b/>
                <w:bCs/>
                <w:color w:val="30206B"/>
              </w:rPr>
              <w:t>% Achieved</w:t>
            </w:r>
          </w:p>
        </w:tc>
      </w:tr>
      <w:tr w:rsidR="00812C54" w:rsidRPr="00E318D6" w14:paraId="3ADADBCF" w14:textId="77777777" w:rsidTr="00D34CDC">
        <w:tc>
          <w:tcPr>
            <w:tcW w:w="4765" w:type="dxa"/>
            <w:shd w:val="clear" w:color="auto" w:fill="FFFFFF" w:themeFill="background1"/>
          </w:tcPr>
          <w:p w14:paraId="5CA53C1B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 xml:space="preserve">Example: achieve CHE designation </w:t>
            </w:r>
          </w:p>
        </w:tc>
        <w:tc>
          <w:tcPr>
            <w:tcW w:w="5760" w:type="dxa"/>
            <w:shd w:val="clear" w:color="auto" w:fill="FFFFFF" w:themeFill="background1"/>
          </w:tcPr>
          <w:p w14:paraId="49FFAEA6" w14:textId="77777777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Complete LEADS Leadership Foundations</w:t>
            </w:r>
          </w:p>
        </w:tc>
        <w:tc>
          <w:tcPr>
            <w:tcW w:w="1710" w:type="dxa"/>
            <w:shd w:val="clear" w:color="auto" w:fill="FFFFFF" w:themeFill="background1"/>
          </w:tcPr>
          <w:p w14:paraId="70DC0426" w14:textId="46637340" w:rsidR="00812C54" w:rsidRPr="00E318D6" w:rsidRDefault="00812C54">
            <w:pPr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January 202</w:t>
            </w:r>
            <w:r w:rsidR="008F1A80">
              <w:rPr>
                <w:rFonts w:ascii="Aptos" w:eastAsia="IBM Plex Sans SemiBold" w:hAnsi="Aptos"/>
                <w:color w:val="AEAAAA" w:themeColor="background2" w:themeShade="BF"/>
                <w:sz w:val="22"/>
                <w:szCs w:val="22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</w:tcPr>
          <w:p w14:paraId="43980A95" w14:textId="77777777" w:rsidR="00812C54" w:rsidRPr="00E318D6" w:rsidRDefault="00812C54">
            <w:pPr>
              <w:rPr>
                <w:rFonts w:ascii="Aptos" w:eastAsia="IBM Plex Sans SemiBold" w:hAnsi="Aptos"/>
                <w:color w:val="30206B"/>
                <w:sz w:val="22"/>
                <w:szCs w:val="22"/>
              </w:rPr>
            </w:pPr>
          </w:p>
        </w:tc>
      </w:tr>
      <w:tr w:rsidR="00812C54" w:rsidRPr="00E318D6" w14:paraId="7A9C52B4" w14:textId="77777777" w:rsidTr="00D34CDC">
        <w:tc>
          <w:tcPr>
            <w:tcW w:w="4765" w:type="dxa"/>
            <w:shd w:val="clear" w:color="auto" w:fill="FFFFFF" w:themeFill="background1"/>
          </w:tcPr>
          <w:p w14:paraId="792F5A54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28A9495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6E8B8F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08ECAC58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  <w:tr w:rsidR="00812C54" w:rsidRPr="00E318D6" w14:paraId="2EE2E6B1" w14:textId="77777777" w:rsidTr="00D34CDC">
        <w:tc>
          <w:tcPr>
            <w:tcW w:w="4765" w:type="dxa"/>
            <w:shd w:val="clear" w:color="auto" w:fill="FFFFFF" w:themeFill="background1"/>
          </w:tcPr>
          <w:p w14:paraId="5A1DCB9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14:paraId="44179228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4ED482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14:paraId="063B601D" w14:textId="77777777" w:rsidR="00812C54" w:rsidRPr="00E318D6" w:rsidRDefault="00812C54">
            <w:pPr>
              <w:rPr>
                <w:rFonts w:ascii="Aptos" w:eastAsia="IBM Plex Sans SemiBold" w:hAnsi="Aptos"/>
                <w:sz w:val="22"/>
                <w:szCs w:val="22"/>
              </w:rPr>
            </w:pPr>
          </w:p>
        </w:tc>
      </w:tr>
    </w:tbl>
    <w:p w14:paraId="2D526BE8" w14:textId="77777777" w:rsidR="00B61F44" w:rsidRPr="00E318D6" w:rsidRDefault="00B61F44" w:rsidP="00DD6867">
      <w:pPr>
        <w:rPr>
          <w:rFonts w:ascii="Aptos" w:hAnsi="Aptos"/>
        </w:rPr>
      </w:pPr>
    </w:p>
    <w:p w14:paraId="40D23066" w14:textId="49BE871E" w:rsidR="00DD6867" w:rsidRPr="00E318D6" w:rsidRDefault="0076311E" w:rsidP="00DD6867">
      <w:pPr>
        <w:rPr>
          <w:rFonts w:ascii="Aptos" w:hAnsi="Aptos"/>
        </w:rPr>
        <w:sectPr w:rsidR="00DD6867" w:rsidRPr="00E318D6" w:rsidSect="008C123A">
          <w:headerReference w:type="default" r:id="rId17"/>
          <w:pgSz w:w="16838" w:h="11906" w:orient="landscape"/>
          <w:pgMar w:top="1440" w:right="1440" w:bottom="1440" w:left="1440" w:header="0" w:footer="720" w:gutter="0"/>
          <w:cols w:space="720"/>
          <w:docGrid w:linePitch="299"/>
        </w:sectPr>
      </w:pPr>
      <w:r w:rsidRPr="00E318D6">
        <w:rPr>
          <w:rFonts w:ascii="Aptos" w:hAnsi="Aptos"/>
        </w:rPr>
        <w:br w:type="page"/>
      </w:r>
    </w:p>
    <w:p w14:paraId="51F9B0E5" w14:textId="5BFB5359" w:rsidR="005D1F7E" w:rsidRPr="00E318D6" w:rsidRDefault="7BDE3C6B" w:rsidP="0076311E">
      <w:pPr>
        <w:pStyle w:val="Heading2"/>
        <w:rPr>
          <w:rFonts w:ascii="Aptos" w:hAnsi="Aptos"/>
          <w:b w:val="0"/>
          <w:bCs w:val="0"/>
        </w:rPr>
      </w:pPr>
      <w:r w:rsidRPr="00E318D6">
        <w:rPr>
          <w:rFonts w:ascii="Aptos" w:hAnsi="Aptos"/>
        </w:rPr>
        <w:lastRenderedPageBreak/>
        <w:t xml:space="preserve">Part </w:t>
      </w:r>
      <w:r w:rsidR="00135C16" w:rsidRPr="00E318D6">
        <w:rPr>
          <w:rFonts w:ascii="Aptos" w:hAnsi="Aptos"/>
        </w:rPr>
        <w:t>5</w:t>
      </w:r>
      <w:r w:rsidRPr="00E318D6">
        <w:rPr>
          <w:rFonts w:ascii="Aptos" w:hAnsi="Aptos"/>
        </w:rPr>
        <w:t xml:space="preserve">: </w:t>
      </w:r>
      <w:r w:rsidR="005D1F7E" w:rsidRPr="00E318D6">
        <w:rPr>
          <w:rFonts w:ascii="Aptos" w:hAnsi="Aptos"/>
        </w:rPr>
        <w:t>Annual Review -</w:t>
      </w:r>
      <w:r w:rsidR="00CE2B55" w:rsidRPr="00E318D6">
        <w:rPr>
          <w:rFonts w:ascii="Aptos" w:hAnsi="Aptos"/>
        </w:rPr>
        <w:t xml:space="preserve"> </w:t>
      </w:r>
      <w:r w:rsidR="005D1F7E" w:rsidRPr="00E318D6">
        <w:rPr>
          <w:rFonts w:ascii="Aptos" w:hAnsi="Aptos"/>
        </w:rPr>
        <w:t>E</w:t>
      </w:r>
      <w:r w:rsidR="00A8324C" w:rsidRPr="00E318D6">
        <w:rPr>
          <w:rFonts w:ascii="Aptos" w:hAnsi="Aptos"/>
        </w:rPr>
        <w:t xml:space="preserve">xecutive </w:t>
      </w:r>
      <w:r w:rsidR="00045A6C">
        <w:rPr>
          <w:rFonts w:ascii="Aptos" w:hAnsi="Aptos"/>
        </w:rPr>
        <w:t>and</w:t>
      </w:r>
      <w:r w:rsidR="005D1F7E" w:rsidRPr="00E318D6">
        <w:rPr>
          <w:rFonts w:ascii="Aptos" w:hAnsi="Aptos"/>
        </w:rPr>
        <w:t xml:space="preserve"> </w:t>
      </w:r>
      <w:r w:rsidR="00A8324C" w:rsidRPr="00E318D6">
        <w:rPr>
          <w:rFonts w:ascii="Aptos" w:hAnsi="Aptos"/>
        </w:rPr>
        <w:t>CEO</w:t>
      </w:r>
      <w:r w:rsidR="005D1F7E" w:rsidRPr="00E318D6">
        <w:rPr>
          <w:rFonts w:ascii="Aptos" w:hAnsi="Aptos"/>
        </w:rPr>
        <w:t xml:space="preserve"> Feedback </w:t>
      </w:r>
    </w:p>
    <w:p w14:paraId="73041901" w14:textId="0203649C" w:rsidR="005D1F7E" w:rsidRPr="00E318D6" w:rsidRDefault="005D1F7E" w:rsidP="005D1F7E">
      <w:pPr>
        <w:widowControl/>
        <w:spacing w:after="240" w:line="276" w:lineRule="auto"/>
        <w:rPr>
          <w:rFonts w:ascii="Aptos" w:eastAsia="Aptos" w:hAnsi="Aptos" w:cs="Aptos"/>
          <w:color w:val="auto"/>
          <w:lang w:eastAsia="en-US"/>
        </w:rPr>
      </w:pPr>
      <w:r w:rsidRPr="00E318D6">
        <w:rPr>
          <w:rFonts w:ascii="Aptos" w:eastAsia="Aptos" w:hAnsi="Aptos" w:cs="Aptos"/>
          <w:color w:val="auto"/>
          <w:lang w:eastAsia="en-US"/>
        </w:rPr>
        <w:t xml:space="preserve">Complete this section at the conclusion of the annual </w:t>
      </w:r>
      <w:r w:rsidR="00AA6CFF" w:rsidRPr="00E318D6">
        <w:rPr>
          <w:rFonts w:ascii="Aptos" w:eastAsia="Aptos" w:hAnsi="Aptos" w:cs="Aptos"/>
          <w:color w:val="auto"/>
          <w:lang w:eastAsia="en-US"/>
        </w:rPr>
        <w:t>professional impact and development</w:t>
      </w:r>
      <w:r w:rsidRPr="00E318D6">
        <w:rPr>
          <w:rFonts w:ascii="Aptos" w:eastAsia="Aptos" w:hAnsi="Aptos" w:cs="Aptos"/>
          <w:color w:val="auto"/>
          <w:lang w:eastAsia="en-US"/>
        </w:rPr>
        <w:t xml:space="preserve"> review. During the meeting, the </w:t>
      </w:r>
      <w:r w:rsidR="00A8324C" w:rsidRPr="00E318D6">
        <w:rPr>
          <w:rFonts w:ascii="Aptos" w:eastAsia="Aptos" w:hAnsi="Aptos" w:cs="Aptos"/>
          <w:color w:val="auto"/>
          <w:lang w:eastAsia="en-US"/>
        </w:rPr>
        <w:t xml:space="preserve">executive </w:t>
      </w:r>
      <w:r w:rsidRPr="00E318D6">
        <w:rPr>
          <w:rFonts w:ascii="Aptos" w:eastAsia="Aptos" w:hAnsi="Aptos" w:cs="Aptos"/>
          <w:color w:val="auto"/>
          <w:lang w:eastAsia="en-US"/>
        </w:rPr>
        <w:t xml:space="preserve">and </w:t>
      </w:r>
      <w:r w:rsidR="00A8324C" w:rsidRPr="00E318D6">
        <w:rPr>
          <w:rFonts w:ascii="Aptos" w:eastAsia="Aptos" w:hAnsi="Aptos" w:cs="Aptos"/>
          <w:color w:val="auto"/>
          <w:lang w:eastAsia="en-US"/>
        </w:rPr>
        <w:t>CEO</w:t>
      </w:r>
      <w:r w:rsidRPr="00E318D6">
        <w:rPr>
          <w:rFonts w:ascii="Aptos" w:eastAsia="Aptos" w:hAnsi="Aptos" w:cs="Aptos"/>
          <w:color w:val="auto"/>
          <w:lang w:eastAsia="en-US"/>
        </w:rPr>
        <w:t xml:space="preserve"> should add their comments and </w:t>
      </w:r>
      <w:r w:rsidRPr="00E318D6">
        <w:rPr>
          <w:rFonts w:ascii="Aptos" w:eastAsia="Aptos" w:hAnsi="Aptos" w:cs="Aptos"/>
          <w:b/>
          <w:bCs/>
          <w:color w:val="auto"/>
          <w:lang w:eastAsia="en-US"/>
        </w:rPr>
        <w:t>sign off together</w:t>
      </w:r>
      <w:r w:rsidRPr="00E318D6">
        <w:rPr>
          <w:rFonts w:ascii="Aptos" w:eastAsia="Aptos" w:hAnsi="Aptos" w:cs="Aptos"/>
          <w:color w:val="auto"/>
          <w:lang w:eastAsia="en-US"/>
        </w:rPr>
        <w:t>.</w:t>
      </w:r>
      <w:r w:rsidR="008C123A" w:rsidRPr="00E318D6">
        <w:rPr>
          <w:rFonts w:ascii="Aptos" w:eastAsia="Aptos" w:hAnsi="Aptos" w:cs="Aptos"/>
          <w:color w:val="auto"/>
          <w:lang w:eastAsia="en-US"/>
        </w:rPr>
        <w:t xml:space="preserve"> Digital signatures are permitted. </w:t>
      </w:r>
    </w:p>
    <w:tbl>
      <w:tblPr>
        <w:tblW w:w="5000" w:type="pct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0"/>
        <w:gridCol w:w="4246"/>
      </w:tblGrid>
      <w:tr w:rsidR="00DD6867" w:rsidRPr="00E318D6" w14:paraId="18EE6D3B" w14:textId="77777777" w:rsidTr="00D34CDC">
        <w:trPr>
          <w:trHeight w:val="300"/>
        </w:trPr>
        <w:tc>
          <w:tcPr>
            <w:tcW w:w="9010" w:type="dxa"/>
            <w:gridSpan w:val="2"/>
            <w:vAlign w:val="center"/>
            <w:hideMark/>
          </w:tcPr>
          <w:p w14:paraId="5C4A9252" w14:textId="6A44BFFE" w:rsidR="00BC56D7" w:rsidRPr="00AD73E7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</w:pP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Overall </w:t>
            </w:r>
            <w:r w:rsidR="00362B3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r</w:t>
            </w: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ating by CEO</w:t>
            </w:r>
            <w:r w:rsidR="00AD73E7"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on executive performance</w:t>
            </w:r>
            <w:r w:rsidRPr="00AD73E7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:</w:t>
            </w:r>
          </w:p>
          <w:p w14:paraId="15BD57A3" w14:textId="6A8663E3" w:rsidR="005D1F7E" w:rsidRDefault="003C061F" w:rsidP="00BC56D7">
            <w:pPr>
              <w:widowControl/>
              <w:spacing w:before="0" w:line="276" w:lineRule="auto"/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Exceptional, Exceeds, Delivers, Developing</w:t>
            </w:r>
            <w:r w:rsidR="00362B3C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>,</w:t>
            </w:r>
            <w:r w:rsidRPr="39A1D464">
              <w:rPr>
                <w:rFonts w:ascii="Aptos" w:eastAsiaTheme="minorEastAsia" w:hAnsi="Aptos" w:cstheme="minorBidi"/>
                <w:color w:val="30206B"/>
                <w:sz w:val="20"/>
                <w:szCs w:val="20"/>
              </w:rPr>
              <w:t xml:space="preserve"> or Did Not Deliver. See page 5 for rating definitions.</w:t>
            </w:r>
          </w:p>
          <w:p w14:paraId="5D8D832E" w14:textId="42ED61F8" w:rsidR="003C061F" w:rsidRPr="00E318D6" w:rsidRDefault="003C061F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sz w:val="20"/>
                <w:szCs w:val="20"/>
                <w:lang w:eastAsia="en-US"/>
              </w:rPr>
            </w:pPr>
          </w:p>
        </w:tc>
      </w:tr>
      <w:tr w:rsidR="00BC56D7" w:rsidRPr="00E318D6" w14:paraId="49B1C0D4" w14:textId="77777777" w:rsidTr="00D34CDC">
        <w:trPr>
          <w:trHeight w:val="300"/>
        </w:trPr>
        <w:tc>
          <w:tcPr>
            <w:tcW w:w="9010" w:type="dxa"/>
            <w:gridSpan w:val="2"/>
            <w:vAlign w:val="center"/>
          </w:tcPr>
          <w:p w14:paraId="762042D0" w14:textId="0B0C853C" w:rsidR="00BC56D7" w:rsidRPr="00E318D6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sz w:val="24"/>
                <w:szCs w:val="24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Executive comments </w:t>
            </w:r>
            <w:r w:rsidR="00045A6C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>and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feedback: </w:t>
            </w:r>
            <w:r w:rsidRPr="00E318D6">
              <w:rPr>
                <w:rFonts w:ascii="Aptos" w:eastAsia="Aptos" w:hAnsi="Aptos" w:cs="Aptos"/>
                <w:color w:val="30206B"/>
                <w:sz w:val="24"/>
                <w:szCs w:val="24"/>
                <w:lang w:eastAsia="en-US"/>
              </w:rPr>
              <w:t> </w:t>
            </w:r>
          </w:p>
          <w:p w14:paraId="76B2F018" w14:textId="0F7EB1E4" w:rsidR="00BC56D7" w:rsidRPr="00E318D6" w:rsidRDefault="00BC56D7" w:rsidP="00BC56D7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sz w:val="24"/>
                <w:szCs w:val="24"/>
                <w:lang w:eastAsia="en-US"/>
              </w:rPr>
            </w:pP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Use this space to reflect on your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, accomplishments, and opportunities for growth</w:t>
            </w:r>
            <w:r w:rsidR="00D05415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. I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ndicate your agreement or disagreement with the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 review, the overall rating</w:t>
            </w:r>
            <w:r w:rsidR="00D05415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, 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and the information recorded in this form. </w:t>
            </w:r>
          </w:p>
        </w:tc>
      </w:tr>
      <w:tr w:rsidR="008C123A" w:rsidRPr="00E318D6" w14:paraId="74BD28AC" w14:textId="77777777" w:rsidTr="00D34CDC">
        <w:trPr>
          <w:trHeight w:val="2964"/>
        </w:trPr>
        <w:tc>
          <w:tcPr>
            <w:tcW w:w="9010" w:type="dxa"/>
            <w:gridSpan w:val="2"/>
            <w:hideMark/>
          </w:tcPr>
          <w:p w14:paraId="0DE12B08" w14:textId="751268B7" w:rsidR="005D1F7E" w:rsidRPr="00E318D6" w:rsidRDefault="005D1F7E" w:rsidP="005D1F7E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color w:val="auto"/>
                <w:lang w:eastAsia="en-US"/>
              </w:rPr>
              <w:t> </w:t>
            </w:r>
            <w:r w:rsidRPr="00E318D6">
              <w:rPr>
                <w:rFonts w:ascii="Aptos" w:eastAsia="Aptos" w:hAnsi="Aptos" w:cs="Aptos"/>
                <w:b/>
                <w:bCs/>
                <w:color w:val="auto"/>
                <w:lang w:eastAsia="en-US"/>
              </w:rPr>
              <w:t xml:space="preserve"> </w:t>
            </w:r>
          </w:p>
          <w:p w14:paraId="7C7A23D2" w14:textId="6A901A07" w:rsidR="005D1F7E" w:rsidRPr="00E318D6" w:rsidRDefault="005D1F7E" w:rsidP="005D1F7E">
            <w:pPr>
              <w:widowControl/>
              <w:spacing w:before="0" w:line="276" w:lineRule="auto"/>
              <w:rPr>
                <w:rFonts w:ascii="Aptos" w:eastAsia="Aptos" w:hAnsi="Aptos" w:cs="Aptos"/>
                <w:color w:val="auto"/>
                <w:lang w:eastAsia="en-US"/>
              </w:rPr>
            </w:pPr>
          </w:p>
        </w:tc>
      </w:tr>
      <w:tr w:rsidR="00C26E03" w:rsidRPr="00E318D6" w14:paraId="3793D558" w14:textId="77777777" w:rsidTr="00D34CDC">
        <w:trPr>
          <w:trHeight w:val="300"/>
        </w:trPr>
        <w:tc>
          <w:tcPr>
            <w:tcW w:w="4762" w:type="dxa"/>
            <w:vAlign w:val="center"/>
          </w:tcPr>
          <w:p w14:paraId="275A03D6" w14:textId="2889B806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Executive Name: 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vAlign w:val="center"/>
          </w:tcPr>
          <w:p w14:paraId="4351E390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</w:p>
        </w:tc>
      </w:tr>
      <w:tr w:rsidR="00C26E03" w:rsidRPr="00E318D6" w14:paraId="6BF7FC5E" w14:textId="77777777" w:rsidTr="00D34CDC">
        <w:trPr>
          <w:trHeight w:val="300"/>
        </w:trPr>
        <w:tc>
          <w:tcPr>
            <w:tcW w:w="4762" w:type="dxa"/>
            <w:vAlign w:val="center"/>
            <w:hideMark/>
          </w:tcPr>
          <w:p w14:paraId="4BB5F67B" w14:textId="0D0918FA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Executive Signature: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vAlign w:val="center"/>
            <w:hideMark/>
          </w:tcPr>
          <w:p w14:paraId="1EBDA1E1" w14:textId="264A0960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Date Signed</w:t>
            </w:r>
            <w:proofErr w:type="gramStart"/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: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 xml:space="preserve">  </w:t>
            </w:r>
            <w:r w:rsidRPr="00E318D6">
              <w:rPr>
                <w:rFonts w:ascii="Aptos" w:eastAsia="IBM Plex Sans SemiBold" w:hAnsi="Aptos"/>
                <w:color w:val="A6A6A6" w:themeColor="background1" w:themeShade="A6"/>
              </w:rPr>
              <w:t>DD</w:t>
            </w:r>
            <w:proofErr w:type="gramEnd"/>
            <w:r w:rsidRPr="00E318D6">
              <w:rPr>
                <w:rFonts w:ascii="Aptos" w:eastAsia="IBM Plex Sans SemiBold" w:hAnsi="Aptos"/>
                <w:color w:val="A6A6A6" w:themeColor="background1" w:themeShade="A6"/>
              </w:rPr>
              <w:t>/MM/YYYY</w:t>
            </w:r>
          </w:p>
        </w:tc>
      </w:tr>
      <w:tr w:rsidR="00C26E03" w:rsidRPr="00E318D6" w14:paraId="0FF7E318" w14:textId="77777777" w:rsidTr="00D34CDC">
        <w:trPr>
          <w:trHeight w:val="300"/>
        </w:trPr>
        <w:tc>
          <w:tcPr>
            <w:tcW w:w="9010" w:type="dxa"/>
            <w:gridSpan w:val="2"/>
            <w:vAlign w:val="center"/>
            <w:hideMark/>
          </w:tcPr>
          <w:p w14:paraId="239994DE" w14:textId="4F9A70BB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CEO comments </w:t>
            </w:r>
            <w:r w:rsidR="00045A6C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and</w:t>
            </w: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 xml:space="preserve"> feedback: 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> </w:t>
            </w:r>
          </w:p>
          <w:p w14:paraId="55F0BFB8" w14:textId="04E6BFF5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</w:pP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Use this space to summarize the annual </w:t>
            </w:r>
            <w:r w:rsidR="00AA6CFF"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eastAsia="Aptos" w:hAnsi="Aptos" w:cs="Aptos"/>
                <w:color w:val="30206B"/>
                <w:sz w:val="20"/>
                <w:szCs w:val="20"/>
                <w:lang w:eastAsia="en-US"/>
              </w:rPr>
              <w:t xml:space="preserve"> discussion, achievements, growth opportunities, and any other related information entered in this form.  </w:t>
            </w:r>
          </w:p>
        </w:tc>
      </w:tr>
      <w:tr w:rsidR="00C26E03" w:rsidRPr="00E318D6" w14:paraId="4388F1F5" w14:textId="77777777" w:rsidTr="00D34CDC">
        <w:trPr>
          <w:trHeight w:val="300"/>
        </w:trPr>
        <w:tc>
          <w:tcPr>
            <w:tcW w:w="9010" w:type="dxa"/>
            <w:gridSpan w:val="2"/>
            <w:hideMark/>
          </w:tcPr>
          <w:p w14:paraId="74100371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color w:val="002060"/>
                <w:lang w:eastAsia="en-US"/>
              </w:rPr>
              <w:t> </w:t>
            </w:r>
          </w:p>
          <w:p w14:paraId="1423156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</w:p>
          <w:p w14:paraId="1A5C470C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6648B5F3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5704DC32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036A4FCA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7700219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7F7061EB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  <w:p w14:paraId="33CFBCC0" w14:textId="77777777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002060"/>
                <w:lang w:eastAsia="en-US"/>
              </w:rPr>
            </w:pPr>
          </w:p>
        </w:tc>
      </w:tr>
      <w:tr w:rsidR="00BC25F5" w:rsidRPr="00E318D6" w14:paraId="2B1B7836" w14:textId="77777777" w:rsidTr="00D34CDC">
        <w:trPr>
          <w:trHeight w:val="300"/>
        </w:trPr>
        <w:tc>
          <w:tcPr>
            <w:tcW w:w="4762" w:type="dxa"/>
            <w:vAlign w:val="center"/>
          </w:tcPr>
          <w:p w14:paraId="275F10A9" w14:textId="16801957" w:rsidR="00BC25F5" w:rsidRPr="00E318D6" w:rsidRDefault="00BC25F5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CEO Name:</w:t>
            </w:r>
          </w:p>
        </w:tc>
        <w:tc>
          <w:tcPr>
            <w:tcW w:w="4248" w:type="dxa"/>
            <w:vAlign w:val="center"/>
          </w:tcPr>
          <w:p w14:paraId="050EFD63" w14:textId="77777777" w:rsidR="00BC25F5" w:rsidRPr="00E318D6" w:rsidRDefault="00BC25F5" w:rsidP="00C26E03">
            <w:pPr>
              <w:widowControl/>
              <w:spacing w:before="0" w:line="276" w:lineRule="auto"/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</w:pPr>
          </w:p>
        </w:tc>
      </w:tr>
      <w:tr w:rsidR="00C26E03" w:rsidRPr="00E318D6" w14:paraId="4E43FEC7" w14:textId="77777777" w:rsidTr="00D34CDC">
        <w:trPr>
          <w:trHeight w:val="300"/>
        </w:trPr>
        <w:tc>
          <w:tcPr>
            <w:tcW w:w="4762" w:type="dxa"/>
            <w:vAlign w:val="center"/>
            <w:hideMark/>
          </w:tcPr>
          <w:p w14:paraId="79B36EEE" w14:textId="4EB343F4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CEO Signature: </w:t>
            </w:r>
          </w:p>
        </w:tc>
        <w:tc>
          <w:tcPr>
            <w:tcW w:w="4248" w:type="dxa"/>
            <w:vAlign w:val="center"/>
            <w:hideMark/>
          </w:tcPr>
          <w:p w14:paraId="73B3A814" w14:textId="174740DD" w:rsidR="00C26E03" w:rsidRPr="00E318D6" w:rsidRDefault="00C26E03" w:rsidP="00C26E03">
            <w:pPr>
              <w:widowControl/>
              <w:spacing w:before="0" w:line="276" w:lineRule="auto"/>
              <w:rPr>
                <w:rFonts w:ascii="Aptos" w:eastAsia="Aptos" w:hAnsi="Aptos" w:cs="Aptos"/>
                <w:color w:val="30206B"/>
                <w:lang w:eastAsia="en-US"/>
              </w:rPr>
            </w:pPr>
            <w:r w:rsidRPr="00E318D6">
              <w:rPr>
                <w:rFonts w:ascii="Aptos" w:eastAsia="Aptos" w:hAnsi="Aptos" w:cs="Aptos"/>
                <w:b/>
                <w:bCs/>
                <w:color w:val="30206B"/>
                <w:lang w:eastAsia="en-US"/>
              </w:rPr>
              <w:t>Date Signed</w:t>
            </w:r>
            <w:r w:rsidRPr="00E318D6">
              <w:rPr>
                <w:rFonts w:ascii="Aptos" w:eastAsia="Aptos" w:hAnsi="Aptos" w:cs="Aptos"/>
                <w:color w:val="30206B"/>
                <w:lang w:eastAsia="en-US"/>
              </w:rPr>
              <w:t xml:space="preserve">: </w:t>
            </w:r>
            <w:r w:rsidRPr="00E318D6">
              <w:rPr>
                <w:rFonts w:ascii="Aptos" w:eastAsia="IBM Plex Sans SemiBold" w:hAnsi="Aptos"/>
                <w:color w:val="A6A6A6" w:themeColor="background1" w:themeShade="A6"/>
              </w:rPr>
              <w:t>DD/MM/YYYY</w:t>
            </w:r>
          </w:p>
        </w:tc>
      </w:tr>
    </w:tbl>
    <w:p w14:paraId="365F311D" w14:textId="0C99F6EE" w:rsidR="00967846" w:rsidRPr="00E318D6" w:rsidRDefault="008C123A" w:rsidP="005D1F7E">
      <w:pPr>
        <w:widowControl/>
        <w:spacing w:before="0" w:after="160"/>
        <w:rPr>
          <w:rFonts w:ascii="Aptos" w:hAnsi="Aptos"/>
        </w:rPr>
      </w:pPr>
      <w:r w:rsidRPr="00E318D6">
        <w:rPr>
          <w:rFonts w:ascii="Aptos" w:hAnsi="Aptos"/>
        </w:rPr>
        <w:br w:type="page"/>
      </w:r>
    </w:p>
    <w:p w14:paraId="02794AC6" w14:textId="41041B14" w:rsidR="009937A4" w:rsidRPr="00E318D6" w:rsidRDefault="00A8324C" w:rsidP="00946830">
      <w:pPr>
        <w:pStyle w:val="Heading3"/>
        <w:rPr>
          <w:rFonts w:ascii="Aptos" w:eastAsia="Segoe UI" w:hAnsi="Aptos" w:cs="Segoe UI"/>
        </w:rPr>
      </w:pPr>
      <w:r w:rsidRPr="00E318D6">
        <w:rPr>
          <w:rFonts w:ascii="Aptos" w:hAnsi="Aptos"/>
        </w:rPr>
        <w:lastRenderedPageBreak/>
        <w:t>CEO</w:t>
      </w:r>
      <w:r w:rsidR="00653AD2" w:rsidRPr="00E318D6">
        <w:rPr>
          <w:rFonts w:ascii="Aptos" w:hAnsi="Aptos"/>
        </w:rPr>
        <w:t xml:space="preserve"> instructions after signing this form</w:t>
      </w:r>
      <w:r w:rsidR="0A793551" w:rsidRPr="00E318D6">
        <w:rPr>
          <w:rFonts w:ascii="Aptos" w:hAnsi="Aptos"/>
        </w:rPr>
        <w:t>:</w:t>
      </w:r>
    </w:p>
    <w:p w14:paraId="3EE62A0D" w14:textId="77777777" w:rsidR="00CE2B55" w:rsidRPr="00E318D6" w:rsidRDefault="00653AD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digital or hard copy to the </w:t>
      </w:r>
      <w:r w:rsidR="00A8324C" w:rsidRPr="00E318D6">
        <w:rPr>
          <w:rFonts w:ascii="Aptos" w:hAnsi="Aptos"/>
        </w:rPr>
        <w:t xml:space="preserve">executive </w:t>
      </w:r>
      <w:r w:rsidRPr="00E318D6">
        <w:rPr>
          <w:rFonts w:ascii="Aptos" w:hAnsi="Aptos"/>
        </w:rPr>
        <w:t>being reviewed.</w:t>
      </w:r>
    </w:p>
    <w:p w14:paraId="707896E6" w14:textId="6C096149" w:rsidR="00CE2B55" w:rsidRPr="00E318D6" w:rsidRDefault="00653AD2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A8324C" w:rsidRPr="00E318D6">
        <w:rPr>
          <w:rFonts w:ascii="Aptos" w:hAnsi="Aptos"/>
        </w:rPr>
        <w:t>executive’</w:t>
      </w:r>
      <w:r w:rsidRPr="00E318D6">
        <w:rPr>
          <w:rFonts w:ascii="Aptos" w:hAnsi="Aptos"/>
        </w:rPr>
        <w:t xml:space="preserve">s </w:t>
      </w:r>
      <w:r w:rsidR="00476BDE" w:rsidRPr="00E318D6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="00476BDE" w:rsidRPr="00E318D6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="00476BDE" w:rsidRPr="00E318D6">
        <w:rPr>
          <w:rFonts w:ascii="Aptos" w:hAnsi="Aptos"/>
        </w:rPr>
        <w:t>s</w:t>
      </w:r>
      <w:r w:rsidRPr="00E318D6">
        <w:rPr>
          <w:rFonts w:ascii="Aptos" w:hAnsi="Aptos"/>
        </w:rPr>
        <w:t xml:space="preserve"> </w:t>
      </w:r>
      <w:r w:rsidR="59CDE2C7" w:rsidRPr="00E318D6">
        <w:rPr>
          <w:rFonts w:ascii="Aptos" w:hAnsi="Aptos"/>
        </w:rPr>
        <w:t>manager t</w:t>
      </w:r>
      <w:r w:rsidRPr="00E318D6">
        <w:rPr>
          <w:rFonts w:ascii="Aptos" w:hAnsi="Aptos"/>
        </w:rPr>
        <w:t>o place in the</w:t>
      </w:r>
      <w:r w:rsidR="31193377" w:rsidRPr="00E318D6">
        <w:rPr>
          <w:rFonts w:ascii="Aptos" w:hAnsi="Aptos"/>
        </w:rPr>
        <w:t>ir personnel</w:t>
      </w:r>
      <w:r w:rsidRPr="00E318D6">
        <w:rPr>
          <w:rFonts w:ascii="Aptos" w:hAnsi="Aptos"/>
        </w:rPr>
        <w:t xml:space="preserve"> file.</w:t>
      </w:r>
    </w:p>
    <w:p w14:paraId="7DA4C00C" w14:textId="268666A6" w:rsidR="00653AD2" w:rsidRPr="00E318D6" w:rsidRDefault="00653AD2" w:rsidP="00CE2B55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Start a new </w:t>
      </w:r>
      <w:r w:rsidR="00AA6CF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cycle by downloading a new </w:t>
      </w:r>
      <w:r w:rsidR="00AA6CFF" w:rsidRPr="00E318D6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(Planning).</w:t>
      </w:r>
    </w:p>
    <w:p w14:paraId="3ABE5D0E" w14:textId="77777777" w:rsidR="00967846" w:rsidRPr="00E318D6" w:rsidRDefault="00967846" w:rsidP="00967846">
      <w:pPr>
        <w:pStyle w:val="ListParagraph"/>
        <w:rPr>
          <w:rFonts w:ascii="Aptos" w:hAnsi="Aptos"/>
        </w:rPr>
      </w:pPr>
    </w:p>
    <w:p w14:paraId="5E0075E4" w14:textId="50FD0B04" w:rsidR="009937A4" w:rsidRPr="00E318D6" w:rsidRDefault="009937A4" w:rsidP="00967846">
      <w:pPr>
        <w:pStyle w:val="Heading3"/>
        <w:rPr>
          <w:rFonts w:ascii="Aptos" w:hAnsi="Aptos"/>
        </w:rPr>
      </w:pPr>
      <w:r w:rsidRPr="00E318D6">
        <w:rPr>
          <w:rFonts w:ascii="Aptos" w:hAnsi="Aptos"/>
        </w:rPr>
        <w:t xml:space="preserve">Need help with the </w:t>
      </w:r>
      <w:r w:rsidR="00AA6CFF" w:rsidRPr="00E318D6">
        <w:rPr>
          <w:rFonts w:ascii="Aptos" w:hAnsi="Aptos"/>
        </w:rPr>
        <w:t>professional impact and development process</w:t>
      </w:r>
      <w:r w:rsidRPr="00E318D6">
        <w:rPr>
          <w:rFonts w:ascii="Aptos" w:hAnsi="Aptos"/>
        </w:rPr>
        <w:t xml:space="preserve">? </w:t>
      </w:r>
    </w:p>
    <w:p w14:paraId="62B557F3" w14:textId="5F6E518D" w:rsidR="00243F87" w:rsidRDefault="00243F87" w:rsidP="00243F87">
      <w:pPr>
        <w:spacing w:before="120" w:after="120"/>
        <w:rPr>
          <w:rFonts w:ascii="Aptos" w:hAnsi="Aptos"/>
        </w:rPr>
      </w:pPr>
      <w:r>
        <w:rPr>
          <w:rFonts w:ascii="Aptos" w:hAnsi="Aptos"/>
        </w:rPr>
        <w:t>Se</w:t>
      </w:r>
      <w:r w:rsidRPr="00E318D6">
        <w:rPr>
          <w:rFonts w:ascii="Aptos" w:hAnsi="Aptos"/>
        </w:rPr>
        <w:t xml:space="preserve">e the </w:t>
      </w:r>
      <w:hyperlink r:id="rId18" w:history="1">
        <w:r w:rsidRPr="004E1021">
          <w:rPr>
            <w:rStyle w:val="Hyperlink"/>
            <w:rFonts w:ascii="Aptos" w:hAnsi="Aptos"/>
            <w:i/>
            <w:iCs/>
          </w:rPr>
          <w:t>Navigating the Professional Impact and Development Process</w:t>
        </w:r>
        <w:r w:rsidRPr="004E1021">
          <w:rPr>
            <w:rStyle w:val="Hyperlink"/>
            <w:rFonts w:ascii="Aptos" w:hAnsi="Aptos"/>
          </w:rPr>
          <w:t xml:space="preserve"> </w:t>
        </w:r>
        <w:r w:rsidR="00362B3C" w:rsidRPr="004E1021">
          <w:rPr>
            <w:rStyle w:val="Hyperlink"/>
            <w:rFonts w:ascii="Aptos" w:hAnsi="Aptos"/>
            <w:i/>
            <w:iCs/>
          </w:rPr>
          <w:t>Guide</w:t>
        </w:r>
      </w:hyperlink>
      <w:r w:rsidR="00362B3C">
        <w:rPr>
          <w:rFonts w:ascii="Aptos" w:hAnsi="Aptos"/>
        </w:rPr>
        <w:t xml:space="preserve"> </w:t>
      </w:r>
      <w:r>
        <w:rPr>
          <w:rFonts w:ascii="Aptos" w:hAnsi="Aptos"/>
        </w:rPr>
        <w:t>on the Staff Resource Centre and/or</w:t>
      </w:r>
      <w:r w:rsidRPr="00E318D6">
        <w:rPr>
          <w:rFonts w:ascii="Aptos" w:hAnsi="Aptos"/>
        </w:rPr>
        <w:t xml:space="preserve"> contact your H</w:t>
      </w:r>
      <w:r>
        <w:rPr>
          <w:rFonts w:ascii="Aptos" w:hAnsi="Aptos"/>
        </w:rPr>
        <w:t>uman Resources m</w:t>
      </w:r>
      <w:r w:rsidRPr="00E318D6">
        <w:rPr>
          <w:rFonts w:ascii="Aptos" w:hAnsi="Aptos"/>
        </w:rPr>
        <w:t>anager</w:t>
      </w:r>
      <w:r>
        <w:rPr>
          <w:rFonts w:ascii="Aptos" w:hAnsi="Aptos"/>
        </w:rPr>
        <w:t>,</w:t>
      </w:r>
      <w:r w:rsidRPr="00E318D6">
        <w:rPr>
          <w:rFonts w:ascii="Aptos" w:hAnsi="Aptos"/>
        </w:rPr>
        <w:t xml:space="preserve"> H</w:t>
      </w:r>
      <w:r>
        <w:rPr>
          <w:rFonts w:ascii="Aptos" w:hAnsi="Aptos"/>
        </w:rPr>
        <w:t>uman Resources</w:t>
      </w:r>
      <w:r w:rsidRPr="00E318D6">
        <w:rPr>
          <w:rFonts w:ascii="Aptos" w:hAnsi="Aptos"/>
        </w:rPr>
        <w:t xml:space="preserve"> </w:t>
      </w:r>
      <w:r>
        <w:rPr>
          <w:rFonts w:ascii="Aptos" w:hAnsi="Aptos"/>
        </w:rPr>
        <w:t>c</w:t>
      </w:r>
      <w:r w:rsidRPr="00E318D6">
        <w:rPr>
          <w:rFonts w:ascii="Aptos" w:hAnsi="Aptos"/>
        </w:rPr>
        <w:t xml:space="preserve">oordinator or Learning and Development </w:t>
      </w:r>
      <w:r>
        <w:rPr>
          <w:rFonts w:ascii="Aptos" w:hAnsi="Aptos"/>
        </w:rPr>
        <w:t>consultant.</w:t>
      </w:r>
      <w:r w:rsidRPr="00E318D6">
        <w:rPr>
          <w:rFonts w:ascii="Aptos" w:hAnsi="Aptos"/>
        </w:rPr>
        <w:t xml:space="preserve"> </w:t>
      </w:r>
    </w:p>
    <w:p w14:paraId="0F21EBDB" w14:textId="1954BBCD" w:rsidR="00CF4A1F" w:rsidRPr="00E318D6" w:rsidRDefault="00CF4A1F" w:rsidP="00243F87">
      <w:pPr>
        <w:rPr>
          <w:rFonts w:ascii="Aptos" w:eastAsiaTheme="majorEastAsia" w:hAnsi="Aptos" w:cstheme="majorBidi"/>
          <w:b/>
          <w:bCs/>
          <w:color w:val="4472C4" w:themeColor="accent1"/>
          <w:sz w:val="26"/>
          <w:szCs w:val="26"/>
        </w:rPr>
      </w:pPr>
    </w:p>
    <w:sectPr w:rsidR="00CF4A1F" w:rsidRPr="00E318D6" w:rsidSect="008C123A">
      <w:headerReference w:type="default" r:id="rId19"/>
      <w:footerReference w:type="default" r:id="rId20"/>
      <w:pgSz w:w="11906" w:h="16838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2BCA" w14:textId="77777777" w:rsidR="0034688C" w:rsidRDefault="0034688C" w:rsidP="00A11B79">
      <w:pPr>
        <w:spacing w:line="240" w:lineRule="auto"/>
      </w:pPr>
      <w:r>
        <w:separator/>
      </w:r>
    </w:p>
  </w:endnote>
  <w:endnote w:type="continuationSeparator" w:id="0">
    <w:p w14:paraId="740ACE42" w14:textId="77777777" w:rsidR="0034688C" w:rsidRDefault="0034688C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00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E58F8" w14:textId="0FE9556D" w:rsidR="20B0A01B" w:rsidRDefault="00B93A76" w:rsidP="00B9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46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DFD05" w14:textId="3F110240" w:rsidR="00A449B6" w:rsidRDefault="00A449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CA6D7" w14:textId="77777777" w:rsidR="00A449B6" w:rsidRDefault="00A44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3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2BE40" w14:textId="77777777" w:rsidR="008C123A" w:rsidRDefault="008C123A" w:rsidP="00B93A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67A6" w14:textId="77777777" w:rsidR="0034688C" w:rsidRDefault="0034688C" w:rsidP="00A11B79">
      <w:pPr>
        <w:spacing w:line="240" w:lineRule="auto"/>
      </w:pPr>
      <w:r>
        <w:separator/>
      </w:r>
    </w:p>
  </w:footnote>
  <w:footnote w:type="continuationSeparator" w:id="0">
    <w:p w14:paraId="0A0A2C53" w14:textId="77777777" w:rsidR="0034688C" w:rsidRDefault="0034688C" w:rsidP="00A11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B0A01B" w14:paraId="0AC16AC3" w14:textId="77777777" w:rsidTr="420A53A8">
      <w:trPr>
        <w:trHeight w:val="300"/>
      </w:trPr>
      <w:tc>
        <w:tcPr>
          <w:tcW w:w="3485" w:type="dxa"/>
        </w:tcPr>
        <w:p w14:paraId="50D2D6F5" w14:textId="7F6B39DC" w:rsidR="20B0A01B" w:rsidRDefault="20B0A01B" w:rsidP="20B0A01B">
          <w:pPr>
            <w:pStyle w:val="Header"/>
            <w:ind w:left="-115"/>
          </w:pPr>
        </w:p>
      </w:tc>
      <w:tc>
        <w:tcPr>
          <w:tcW w:w="3485" w:type="dxa"/>
        </w:tcPr>
        <w:p w14:paraId="4E1867A4" w14:textId="71C1703A" w:rsidR="20B0A01B" w:rsidRDefault="20B0A01B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7ED39A9E" w14:textId="520570B2" w:rsidR="20B0A01B" w:rsidRDefault="20B0A01B" w:rsidP="20B0A01B">
          <w:pPr>
            <w:pStyle w:val="Header"/>
            <w:ind w:right="-115"/>
            <w:jc w:val="right"/>
          </w:pPr>
        </w:p>
      </w:tc>
    </w:tr>
  </w:tbl>
  <w:p w14:paraId="7B9AE360" w14:textId="4F6CAC70" w:rsidR="20B0A01B" w:rsidRDefault="420A53A8" w:rsidP="00725F15">
    <w:pPr>
      <w:pStyle w:val="Header"/>
      <w:jc w:val="center"/>
    </w:pPr>
    <w:r>
      <w:rPr>
        <w:noProof/>
      </w:rPr>
      <w:drawing>
        <wp:inline distT="0" distB="0" distL="0" distR="0" wp14:anchorId="1860BF68" wp14:editId="6A5B2987">
          <wp:extent cx="1950720" cy="411480"/>
          <wp:effectExtent l="0" t="0" r="0" b="7620"/>
          <wp:docPr id="1647937163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EFD4" w14:textId="077B84D7" w:rsidR="5F9CB72B" w:rsidRDefault="70C00132" w:rsidP="5F9CB72B">
    <w:pPr>
      <w:pStyle w:val="Header"/>
      <w:spacing w:before="0" w:after="240" w:line="240" w:lineRule="auto"/>
      <w:jc w:val="center"/>
      <w:rPr>
        <w:color w:val="767171" w:themeColor="background2" w:themeShade="80"/>
      </w:rPr>
    </w:pPr>
    <w:r w:rsidRPr="70C00132">
      <w:rPr>
        <w:color w:val="767171" w:themeColor="background2" w:themeShade="80"/>
      </w:rPr>
      <w:t>Executive Leadership Team: Professional Impact and Development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45F0" w14:textId="77777777" w:rsidR="00A449B6" w:rsidRDefault="00A449B6" w:rsidP="00A449B6">
    <w:pPr>
      <w:pStyle w:val="Header"/>
      <w:jc w:val="center"/>
    </w:pPr>
  </w:p>
  <w:p w14:paraId="65C0B4DD" w14:textId="22C2643D" w:rsidR="00A449B6" w:rsidRDefault="00A449B6" w:rsidP="00A449B6">
    <w:pPr>
      <w:pStyle w:val="Header"/>
      <w:jc w:val="center"/>
    </w:pPr>
    <w:r>
      <w:rPr>
        <w:noProof/>
      </w:rPr>
      <w:drawing>
        <wp:inline distT="0" distB="0" distL="0" distR="0" wp14:anchorId="7ED8E55A" wp14:editId="61E3A6DA">
          <wp:extent cx="1950720" cy="411480"/>
          <wp:effectExtent l="0" t="0" r="0" b="7620"/>
          <wp:docPr id="1090664774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681B6" w14:textId="77777777" w:rsidR="00A449B6" w:rsidRDefault="00A449B6" w:rsidP="00A449B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DD6867" w14:paraId="2A84B3EB" w14:textId="77777777" w:rsidTr="00725F15">
      <w:trPr>
        <w:trHeight w:val="300"/>
      </w:trPr>
      <w:tc>
        <w:tcPr>
          <w:tcW w:w="3485" w:type="dxa"/>
        </w:tcPr>
        <w:p w14:paraId="63B2A898" w14:textId="77777777" w:rsidR="00DD6867" w:rsidRDefault="00DD6867" w:rsidP="20B0A01B">
          <w:pPr>
            <w:pStyle w:val="Header"/>
            <w:ind w:left="-115"/>
          </w:pPr>
        </w:p>
      </w:tc>
      <w:tc>
        <w:tcPr>
          <w:tcW w:w="3485" w:type="dxa"/>
        </w:tcPr>
        <w:p w14:paraId="57FAAAEE" w14:textId="77777777" w:rsidR="00DD6867" w:rsidRDefault="00DD6867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467C52E3" w14:textId="77777777" w:rsidR="00DD6867" w:rsidRDefault="00DD6867" w:rsidP="20B0A01B">
          <w:pPr>
            <w:pStyle w:val="Header"/>
            <w:ind w:right="-115"/>
            <w:jc w:val="right"/>
          </w:pPr>
        </w:p>
      </w:tc>
    </w:tr>
  </w:tbl>
  <w:p w14:paraId="3FF715F6" w14:textId="77777777" w:rsidR="00DD6867" w:rsidRDefault="00DD6867" w:rsidP="00725F1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2652C" wp14:editId="77C215C9">
          <wp:simplePos x="0" y="0"/>
          <wp:positionH relativeFrom="column">
            <wp:posOffset>3445119</wp:posOffset>
          </wp:positionH>
          <wp:positionV relativeFrom="paragraph">
            <wp:posOffset>101747</wp:posOffset>
          </wp:positionV>
          <wp:extent cx="1950720" cy="411480"/>
          <wp:effectExtent l="0" t="0" r="0" b="7620"/>
          <wp:wrapTopAndBottom/>
          <wp:docPr id="1254384449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8C123A" w14:paraId="3670A575" w14:textId="77777777" w:rsidTr="00725F15">
      <w:trPr>
        <w:trHeight w:val="300"/>
      </w:trPr>
      <w:tc>
        <w:tcPr>
          <w:tcW w:w="3485" w:type="dxa"/>
        </w:tcPr>
        <w:p w14:paraId="6323D4FC" w14:textId="77777777" w:rsidR="008C123A" w:rsidRDefault="008C123A" w:rsidP="20B0A01B">
          <w:pPr>
            <w:pStyle w:val="Header"/>
            <w:ind w:left="-115"/>
          </w:pPr>
        </w:p>
      </w:tc>
      <w:tc>
        <w:tcPr>
          <w:tcW w:w="3485" w:type="dxa"/>
        </w:tcPr>
        <w:p w14:paraId="70AEB431" w14:textId="77777777" w:rsidR="008C123A" w:rsidRDefault="008C123A" w:rsidP="00725F15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14:paraId="7943BB2D" w14:textId="77777777" w:rsidR="008C123A" w:rsidRDefault="008C123A" w:rsidP="20B0A01B">
          <w:pPr>
            <w:pStyle w:val="Header"/>
            <w:ind w:right="-115"/>
            <w:jc w:val="right"/>
          </w:pPr>
        </w:p>
      </w:tc>
    </w:tr>
  </w:tbl>
  <w:p w14:paraId="1A8859F0" w14:textId="77777777" w:rsidR="008C123A" w:rsidRDefault="008C123A" w:rsidP="00725F15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EF1D42" wp14:editId="2CAE3771">
          <wp:simplePos x="0" y="0"/>
          <wp:positionH relativeFrom="page">
            <wp:align>center</wp:align>
          </wp:positionH>
          <wp:positionV relativeFrom="paragraph">
            <wp:posOffset>8890</wp:posOffset>
          </wp:positionV>
          <wp:extent cx="1947672" cy="410837"/>
          <wp:effectExtent l="0" t="0" r="0" b="8890"/>
          <wp:wrapTopAndBottom/>
          <wp:docPr id="1369348906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672" cy="41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AA5"/>
    <w:multiLevelType w:val="hybridMultilevel"/>
    <w:tmpl w:val="9E56D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05627"/>
    <w:multiLevelType w:val="hybridMultilevel"/>
    <w:tmpl w:val="D87A3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605FB"/>
    <w:multiLevelType w:val="hybridMultilevel"/>
    <w:tmpl w:val="442CB5FA"/>
    <w:lvl w:ilvl="0" w:tplc="B1662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0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E8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82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4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E6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AC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ED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43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13F1"/>
    <w:multiLevelType w:val="hybridMultilevel"/>
    <w:tmpl w:val="B63A6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B7F"/>
    <w:multiLevelType w:val="hybridMultilevel"/>
    <w:tmpl w:val="4E1E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C0A5C"/>
    <w:multiLevelType w:val="hybridMultilevel"/>
    <w:tmpl w:val="4C9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D97C8"/>
    <w:multiLevelType w:val="hybridMultilevel"/>
    <w:tmpl w:val="63A2BD54"/>
    <w:lvl w:ilvl="0" w:tplc="D91EF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A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E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6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CC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25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0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4F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E7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509B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FC7DC"/>
    <w:multiLevelType w:val="hybridMultilevel"/>
    <w:tmpl w:val="EF24EDFA"/>
    <w:lvl w:ilvl="0" w:tplc="4F44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C6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00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A6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A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86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3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0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C06C2"/>
    <w:multiLevelType w:val="hybridMultilevel"/>
    <w:tmpl w:val="1B2482AC"/>
    <w:lvl w:ilvl="0" w:tplc="A0D0CC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9261B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F344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46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C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2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A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8A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2F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58E1D"/>
    <w:multiLevelType w:val="hybridMultilevel"/>
    <w:tmpl w:val="1848C188"/>
    <w:lvl w:ilvl="0" w:tplc="2B7C77F4">
      <w:start w:val="1"/>
      <w:numFmt w:val="decimal"/>
      <w:pStyle w:val="Heading4"/>
      <w:lvlText w:val="%1."/>
      <w:lvlJc w:val="left"/>
      <w:pPr>
        <w:ind w:left="360" w:hanging="360"/>
      </w:pPr>
      <w:rPr>
        <w:rFonts w:ascii="Aptos" w:eastAsia="IBM Plex Sans Medium" w:hAnsi="Aptos" w:cs="Arial"/>
      </w:rPr>
    </w:lvl>
    <w:lvl w:ilvl="1" w:tplc="CC80D8D4">
      <w:start w:val="1"/>
      <w:numFmt w:val="lowerLetter"/>
      <w:lvlText w:val="%2."/>
      <w:lvlJc w:val="left"/>
      <w:pPr>
        <w:ind w:left="1080" w:hanging="360"/>
      </w:pPr>
    </w:lvl>
    <w:lvl w:ilvl="2" w:tplc="BE1CEBC0">
      <w:start w:val="1"/>
      <w:numFmt w:val="lowerRoman"/>
      <w:lvlText w:val="%3."/>
      <w:lvlJc w:val="right"/>
      <w:pPr>
        <w:ind w:left="1800" w:hanging="180"/>
      </w:pPr>
    </w:lvl>
    <w:lvl w:ilvl="3" w:tplc="CAF6B8FA">
      <w:start w:val="1"/>
      <w:numFmt w:val="decimal"/>
      <w:lvlText w:val="%4."/>
      <w:lvlJc w:val="left"/>
      <w:pPr>
        <w:ind w:left="2520" w:hanging="360"/>
      </w:pPr>
    </w:lvl>
    <w:lvl w:ilvl="4" w:tplc="06568A8C">
      <w:start w:val="1"/>
      <w:numFmt w:val="lowerLetter"/>
      <w:lvlText w:val="%5."/>
      <w:lvlJc w:val="left"/>
      <w:pPr>
        <w:ind w:left="3240" w:hanging="360"/>
      </w:pPr>
    </w:lvl>
    <w:lvl w:ilvl="5" w:tplc="A86481B8">
      <w:start w:val="1"/>
      <w:numFmt w:val="lowerRoman"/>
      <w:lvlText w:val="%6."/>
      <w:lvlJc w:val="right"/>
      <w:pPr>
        <w:ind w:left="3960" w:hanging="180"/>
      </w:pPr>
    </w:lvl>
    <w:lvl w:ilvl="6" w:tplc="032C0656">
      <w:start w:val="1"/>
      <w:numFmt w:val="decimal"/>
      <w:lvlText w:val="%7."/>
      <w:lvlJc w:val="left"/>
      <w:pPr>
        <w:ind w:left="4680" w:hanging="360"/>
      </w:pPr>
    </w:lvl>
    <w:lvl w:ilvl="7" w:tplc="5F56CB4A">
      <w:start w:val="1"/>
      <w:numFmt w:val="lowerLetter"/>
      <w:lvlText w:val="%8."/>
      <w:lvlJc w:val="left"/>
      <w:pPr>
        <w:ind w:left="5400" w:hanging="360"/>
      </w:pPr>
    </w:lvl>
    <w:lvl w:ilvl="8" w:tplc="846EDF3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E41D1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201C9"/>
    <w:multiLevelType w:val="hybridMultilevel"/>
    <w:tmpl w:val="8CD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107DD"/>
    <w:multiLevelType w:val="hybridMultilevel"/>
    <w:tmpl w:val="8708E66C"/>
    <w:lvl w:ilvl="0" w:tplc="C03EB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62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43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6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45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06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9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C8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148B6"/>
    <w:multiLevelType w:val="hybridMultilevel"/>
    <w:tmpl w:val="843EDA34"/>
    <w:lvl w:ilvl="0" w:tplc="C03EB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882397"/>
    <w:multiLevelType w:val="hybridMultilevel"/>
    <w:tmpl w:val="190C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31033"/>
    <w:multiLevelType w:val="hybridMultilevel"/>
    <w:tmpl w:val="72D25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E91180"/>
    <w:multiLevelType w:val="hybridMultilevel"/>
    <w:tmpl w:val="344EE04A"/>
    <w:lvl w:ilvl="0" w:tplc="2700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C8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2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0E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45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6E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E5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C7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36694"/>
    <w:multiLevelType w:val="multilevel"/>
    <w:tmpl w:val="00F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30BA3"/>
    <w:multiLevelType w:val="hybridMultilevel"/>
    <w:tmpl w:val="C3B0DA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9216A"/>
    <w:multiLevelType w:val="multilevel"/>
    <w:tmpl w:val="41D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8E06F4"/>
    <w:multiLevelType w:val="hybridMultilevel"/>
    <w:tmpl w:val="E72E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038DB"/>
    <w:multiLevelType w:val="hybridMultilevel"/>
    <w:tmpl w:val="C62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77EDB"/>
    <w:multiLevelType w:val="hybridMultilevel"/>
    <w:tmpl w:val="B63A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003463"/>
    <w:multiLevelType w:val="hybridMultilevel"/>
    <w:tmpl w:val="19E82B02"/>
    <w:lvl w:ilvl="0" w:tplc="47C0E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D20B9D"/>
    <w:multiLevelType w:val="hybridMultilevel"/>
    <w:tmpl w:val="C784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0526"/>
    <w:multiLevelType w:val="hybridMultilevel"/>
    <w:tmpl w:val="70DC034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B4C61DB"/>
    <w:multiLevelType w:val="multilevel"/>
    <w:tmpl w:val="9B4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14730"/>
    <w:multiLevelType w:val="hybridMultilevel"/>
    <w:tmpl w:val="84A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4777">
    <w:abstractNumId w:val="6"/>
  </w:num>
  <w:num w:numId="2" w16cid:durableId="950667969">
    <w:abstractNumId w:val="8"/>
  </w:num>
  <w:num w:numId="3" w16cid:durableId="1750542973">
    <w:abstractNumId w:val="2"/>
  </w:num>
  <w:num w:numId="4" w16cid:durableId="611283806">
    <w:abstractNumId w:val="13"/>
  </w:num>
  <w:num w:numId="5" w16cid:durableId="970550191">
    <w:abstractNumId w:val="10"/>
  </w:num>
  <w:num w:numId="6" w16cid:durableId="1208492468">
    <w:abstractNumId w:val="12"/>
  </w:num>
  <w:num w:numId="7" w16cid:durableId="873424321">
    <w:abstractNumId w:val="25"/>
  </w:num>
  <w:num w:numId="8" w16cid:durableId="1035933172">
    <w:abstractNumId w:val="23"/>
  </w:num>
  <w:num w:numId="9" w16cid:durableId="711156986">
    <w:abstractNumId w:val="3"/>
  </w:num>
  <w:num w:numId="10" w16cid:durableId="804615522">
    <w:abstractNumId w:val="1"/>
  </w:num>
  <w:num w:numId="11" w16cid:durableId="353190684">
    <w:abstractNumId w:val="16"/>
  </w:num>
  <w:num w:numId="12" w16cid:durableId="757940959">
    <w:abstractNumId w:val="19"/>
  </w:num>
  <w:num w:numId="13" w16cid:durableId="147552669">
    <w:abstractNumId w:val="7"/>
  </w:num>
  <w:num w:numId="14" w16cid:durableId="872499947">
    <w:abstractNumId w:val="11"/>
  </w:num>
  <w:num w:numId="15" w16cid:durableId="1064986579">
    <w:abstractNumId w:val="0"/>
  </w:num>
  <w:num w:numId="16" w16cid:durableId="1771317101">
    <w:abstractNumId w:val="14"/>
  </w:num>
  <w:num w:numId="17" w16cid:durableId="1241795441">
    <w:abstractNumId w:val="20"/>
  </w:num>
  <w:num w:numId="18" w16cid:durableId="1745563777">
    <w:abstractNumId w:val="24"/>
  </w:num>
  <w:num w:numId="19" w16cid:durableId="1499691019">
    <w:abstractNumId w:val="4"/>
  </w:num>
  <w:num w:numId="20" w16cid:durableId="721103811">
    <w:abstractNumId w:val="18"/>
  </w:num>
  <w:num w:numId="21" w16cid:durableId="868494260">
    <w:abstractNumId w:val="27"/>
  </w:num>
  <w:num w:numId="22" w16cid:durableId="1027754385">
    <w:abstractNumId w:val="26"/>
  </w:num>
  <w:num w:numId="23" w16cid:durableId="1136946421">
    <w:abstractNumId w:val="21"/>
  </w:num>
  <w:num w:numId="24" w16cid:durableId="518936406">
    <w:abstractNumId w:val="15"/>
  </w:num>
  <w:num w:numId="25" w16cid:durableId="299311863">
    <w:abstractNumId w:val="5"/>
  </w:num>
  <w:num w:numId="26" w16cid:durableId="64036043">
    <w:abstractNumId w:val="22"/>
  </w:num>
  <w:num w:numId="27" w16cid:durableId="1192836883">
    <w:abstractNumId w:val="28"/>
  </w:num>
  <w:num w:numId="28" w16cid:durableId="1131442017">
    <w:abstractNumId w:val="17"/>
  </w:num>
  <w:num w:numId="29" w16cid:durableId="694427907">
    <w:abstractNumId w:val="9"/>
  </w:num>
  <w:num w:numId="30" w16cid:durableId="107527696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00F5D"/>
    <w:rsid w:val="00000FB0"/>
    <w:rsid w:val="0000537F"/>
    <w:rsid w:val="00006B7E"/>
    <w:rsid w:val="00015FED"/>
    <w:rsid w:val="000223C4"/>
    <w:rsid w:val="00025E58"/>
    <w:rsid w:val="000266C2"/>
    <w:rsid w:val="000300C8"/>
    <w:rsid w:val="0003510E"/>
    <w:rsid w:val="00036DCD"/>
    <w:rsid w:val="000373E6"/>
    <w:rsid w:val="000412B4"/>
    <w:rsid w:val="00042F91"/>
    <w:rsid w:val="00045A57"/>
    <w:rsid w:val="00045A6C"/>
    <w:rsid w:val="0004771A"/>
    <w:rsid w:val="00051DA9"/>
    <w:rsid w:val="000527CA"/>
    <w:rsid w:val="0005755F"/>
    <w:rsid w:val="0006175B"/>
    <w:rsid w:val="00064372"/>
    <w:rsid w:val="00064BBF"/>
    <w:rsid w:val="00066825"/>
    <w:rsid w:val="00066CAC"/>
    <w:rsid w:val="00066E06"/>
    <w:rsid w:val="0006725C"/>
    <w:rsid w:val="000742B9"/>
    <w:rsid w:val="00074981"/>
    <w:rsid w:val="00080C15"/>
    <w:rsid w:val="00081414"/>
    <w:rsid w:val="00083673"/>
    <w:rsid w:val="0008528E"/>
    <w:rsid w:val="0008554A"/>
    <w:rsid w:val="00085A9B"/>
    <w:rsid w:val="00087ACF"/>
    <w:rsid w:val="0009055F"/>
    <w:rsid w:val="00093959"/>
    <w:rsid w:val="00093EC9"/>
    <w:rsid w:val="00095F1C"/>
    <w:rsid w:val="000A4205"/>
    <w:rsid w:val="000B1CC6"/>
    <w:rsid w:val="000B7BB9"/>
    <w:rsid w:val="000C023C"/>
    <w:rsid w:val="000C0A3B"/>
    <w:rsid w:val="000C751B"/>
    <w:rsid w:val="000D0C3D"/>
    <w:rsid w:val="000D0D0A"/>
    <w:rsid w:val="000D18F4"/>
    <w:rsid w:val="000D3ED5"/>
    <w:rsid w:val="000D5CCD"/>
    <w:rsid w:val="000D607C"/>
    <w:rsid w:val="000E128A"/>
    <w:rsid w:val="000E1E28"/>
    <w:rsid w:val="000E5417"/>
    <w:rsid w:val="000E7F6E"/>
    <w:rsid w:val="000F0A43"/>
    <w:rsid w:val="000F191E"/>
    <w:rsid w:val="000F3B24"/>
    <w:rsid w:val="00106295"/>
    <w:rsid w:val="001067BB"/>
    <w:rsid w:val="001071A4"/>
    <w:rsid w:val="001100BF"/>
    <w:rsid w:val="00110D76"/>
    <w:rsid w:val="00112D4F"/>
    <w:rsid w:val="00117334"/>
    <w:rsid w:val="00117CAB"/>
    <w:rsid w:val="00122D61"/>
    <w:rsid w:val="00130061"/>
    <w:rsid w:val="00132204"/>
    <w:rsid w:val="00135C16"/>
    <w:rsid w:val="00141CE9"/>
    <w:rsid w:val="00144BCF"/>
    <w:rsid w:val="00152405"/>
    <w:rsid w:val="001602B6"/>
    <w:rsid w:val="001625EA"/>
    <w:rsid w:val="00166346"/>
    <w:rsid w:val="00173644"/>
    <w:rsid w:val="00173C35"/>
    <w:rsid w:val="00176882"/>
    <w:rsid w:val="0017B323"/>
    <w:rsid w:val="00180297"/>
    <w:rsid w:val="001859AE"/>
    <w:rsid w:val="00186943"/>
    <w:rsid w:val="00187E1F"/>
    <w:rsid w:val="0019294A"/>
    <w:rsid w:val="00193DAF"/>
    <w:rsid w:val="001942A2"/>
    <w:rsid w:val="001951AA"/>
    <w:rsid w:val="00196C93"/>
    <w:rsid w:val="00197FE4"/>
    <w:rsid w:val="001A253B"/>
    <w:rsid w:val="001A5477"/>
    <w:rsid w:val="001A676B"/>
    <w:rsid w:val="001A7193"/>
    <w:rsid w:val="001B3CA0"/>
    <w:rsid w:val="001C294C"/>
    <w:rsid w:val="001E1082"/>
    <w:rsid w:val="001E76B0"/>
    <w:rsid w:val="001F6BAC"/>
    <w:rsid w:val="001F7CB5"/>
    <w:rsid w:val="002032B6"/>
    <w:rsid w:val="002211DC"/>
    <w:rsid w:val="00221F1C"/>
    <w:rsid w:val="00223D06"/>
    <w:rsid w:val="002252E6"/>
    <w:rsid w:val="0022545C"/>
    <w:rsid w:val="00227A0E"/>
    <w:rsid w:val="00231ADC"/>
    <w:rsid w:val="00234FEF"/>
    <w:rsid w:val="00236FAC"/>
    <w:rsid w:val="0024271A"/>
    <w:rsid w:val="00243F87"/>
    <w:rsid w:val="00244A60"/>
    <w:rsid w:val="002479D8"/>
    <w:rsid w:val="00252683"/>
    <w:rsid w:val="0025584C"/>
    <w:rsid w:val="0026369E"/>
    <w:rsid w:val="00264DD7"/>
    <w:rsid w:val="00271731"/>
    <w:rsid w:val="00271B21"/>
    <w:rsid w:val="00272FDC"/>
    <w:rsid w:val="002759DB"/>
    <w:rsid w:val="002829CB"/>
    <w:rsid w:val="002832E8"/>
    <w:rsid w:val="00286212"/>
    <w:rsid w:val="00290508"/>
    <w:rsid w:val="00290879"/>
    <w:rsid w:val="00292E28"/>
    <w:rsid w:val="00293F52"/>
    <w:rsid w:val="00294E9E"/>
    <w:rsid w:val="0029744F"/>
    <w:rsid w:val="002A010D"/>
    <w:rsid w:val="002A16AB"/>
    <w:rsid w:val="002A1AA0"/>
    <w:rsid w:val="002A289D"/>
    <w:rsid w:val="002A577E"/>
    <w:rsid w:val="002A6739"/>
    <w:rsid w:val="002C07C2"/>
    <w:rsid w:val="002C668E"/>
    <w:rsid w:val="002D41BE"/>
    <w:rsid w:val="002D74A0"/>
    <w:rsid w:val="002D77AF"/>
    <w:rsid w:val="002D7C88"/>
    <w:rsid w:val="002E177D"/>
    <w:rsid w:val="002E2074"/>
    <w:rsid w:val="002E4324"/>
    <w:rsid w:val="002F19BD"/>
    <w:rsid w:val="002F1ED6"/>
    <w:rsid w:val="00302AFE"/>
    <w:rsid w:val="0030489C"/>
    <w:rsid w:val="0030562A"/>
    <w:rsid w:val="00305873"/>
    <w:rsid w:val="00305C19"/>
    <w:rsid w:val="00314DD4"/>
    <w:rsid w:val="0032087D"/>
    <w:rsid w:val="00320947"/>
    <w:rsid w:val="00323A62"/>
    <w:rsid w:val="0032455F"/>
    <w:rsid w:val="00324FBB"/>
    <w:rsid w:val="00331FF1"/>
    <w:rsid w:val="00333B88"/>
    <w:rsid w:val="00335890"/>
    <w:rsid w:val="00341FF7"/>
    <w:rsid w:val="00343822"/>
    <w:rsid w:val="0034688C"/>
    <w:rsid w:val="003539C4"/>
    <w:rsid w:val="003542BA"/>
    <w:rsid w:val="003621E1"/>
    <w:rsid w:val="0036231A"/>
    <w:rsid w:val="0036292E"/>
    <w:rsid w:val="00362B3C"/>
    <w:rsid w:val="003638DF"/>
    <w:rsid w:val="00365244"/>
    <w:rsid w:val="00367DB4"/>
    <w:rsid w:val="003706FA"/>
    <w:rsid w:val="0037771E"/>
    <w:rsid w:val="00381220"/>
    <w:rsid w:val="00386478"/>
    <w:rsid w:val="00390173"/>
    <w:rsid w:val="003904CD"/>
    <w:rsid w:val="00390B65"/>
    <w:rsid w:val="00392700"/>
    <w:rsid w:val="00392E01"/>
    <w:rsid w:val="00392FA3"/>
    <w:rsid w:val="003931D3"/>
    <w:rsid w:val="003A005F"/>
    <w:rsid w:val="003A5C63"/>
    <w:rsid w:val="003A6676"/>
    <w:rsid w:val="003B0904"/>
    <w:rsid w:val="003B0BC3"/>
    <w:rsid w:val="003B3E89"/>
    <w:rsid w:val="003C061F"/>
    <w:rsid w:val="003C333D"/>
    <w:rsid w:val="003D0763"/>
    <w:rsid w:val="003D0B46"/>
    <w:rsid w:val="003D17B8"/>
    <w:rsid w:val="003D3642"/>
    <w:rsid w:val="003D6A74"/>
    <w:rsid w:val="003E6B02"/>
    <w:rsid w:val="003E7333"/>
    <w:rsid w:val="003F378E"/>
    <w:rsid w:val="003F37C2"/>
    <w:rsid w:val="003F5790"/>
    <w:rsid w:val="003F604B"/>
    <w:rsid w:val="003F75E3"/>
    <w:rsid w:val="00400BD1"/>
    <w:rsid w:val="004040DB"/>
    <w:rsid w:val="00406C56"/>
    <w:rsid w:val="00411DAD"/>
    <w:rsid w:val="0041638F"/>
    <w:rsid w:val="004170BC"/>
    <w:rsid w:val="00421D50"/>
    <w:rsid w:val="004234D0"/>
    <w:rsid w:val="00423F2E"/>
    <w:rsid w:val="0042706D"/>
    <w:rsid w:val="00436FFE"/>
    <w:rsid w:val="004406A7"/>
    <w:rsid w:val="004434C9"/>
    <w:rsid w:val="00443D02"/>
    <w:rsid w:val="00443EB2"/>
    <w:rsid w:val="00445547"/>
    <w:rsid w:val="0044581B"/>
    <w:rsid w:val="00445B25"/>
    <w:rsid w:val="00451316"/>
    <w:rsid w:val="00451404"/>
    <w:rsid w:val="004523F0"/>
    <w:rsid w:val="00453210"/>
    <w:rsid w:val="00454002"/>
    <w:rsid w:val="00454A65"/>
    <w:rsid w:val="00454C2D"/>
    <w:rsid w:val="00456D7D"/>
    <w:rsid w:val="00464C18"/>
    <w:rsid w:val="00473C3F"/>
    <w:rsid w:val="00474914"/>
    <w:rsid w:val="0047680E"/>
    <w:rsid w:val="00476BDE"/>
    <w:rsid w:val="0048126A"/>
    <w:rsid w:val="00482E92"/>
    <w:rsid w:val="00483538"/>
    <w:rsid w:val="00483710"/>
    <w:rsid w:val="0048639D"/>
    <w:rsid w:val="00487FDE"/>
    <w:rsid w:val="00492273"/>
    <w:rsid w:val="00492FD6"/>
    <w:rsid w:val="00496374"/>
    <w:rsid w:val="00497782"/>
    <w:rsid w:val="004A0610"/>
    <w:rsid w:val="004A343B"/>
    <w:rsid w:val="004A3BDA"/>
    <w:rsid w:val="004A4514"/>
    <w:rsid w:val="004B452E"/>
    <w:rsid w:val="004B5259"/>
    <w:rsid w:val="004B6A33"/>
    <w:rsid w:val="004C67F3"/>
    <w:rsid w:val="004D1B16"/>
    <w:rsid w:val="004D296C"/>
    <w:rsid w:val="004D5A9F"/>
    <w:rsid w:val="004D5F05"/>
    <w:rsid w:val="004D77F0"/>
    <w:rsid w:val="004E0786"/>
    <w:rsid w:val="004E09EA"/>
    <w:rsid w:val="004E1021"/>
    <w:rsid w:val="004F074F"/>
    <w:rsid w:val="004F2212"/>
    <w:rsid w:val="004F25D0"/>
    <w:rsid w:val="004F592F"/>
    <w:rsid w:val="004F66C0"/>
    <w:rsid w:val="004F6C61"/>
    <w:rsid w:val="005028B0"/>
    <w:rsid w:val="00502C00"/>
    <w:rsid w:val="00506D00"/>
    <w:rsid w:val="00511219"/>
    <w:rsid w:val="005115F1"/>
    <w:rsid w:val="00512321"/>
    <w:rsid w:val="00512AB1"/>
    <w:rsid w:val="005238B9"/>
    <w:rsid w:val="00523EA8"/>
    <w:rsid w:val="00525B84"/>
    <w:rsid w:val="005261E0"/>
    <w:rsid w:val="00533030"/>
    <w:rsid w:val="0053366E"/>
    <w:rsid w:val="00535A6A"/>
    <w:rsid w:val="005372FE"/>
    <w:rsid w:val="00541D4B"/>
    <w:rsid w:val="00542318"/>
    <w:rsid w:val="0054279F"/>
    <w:rsid w:val="00543958"/>
    <w:rsid w:val="00544F97"/>
    <w:rsid w:val="00550B62"/>
    <w:rsid w:val="00550E19"/>
    <w:rsid w:val="00551B3B"/>
    <w:rsid w:val="00554704"/>
    <w:rsid w:val="00562B4E"/>
    <w:rsid w:val="0056350D"/>
    <w:rsid w:val="00564E45"/>
    <w:rsid w:val="00565651"/>
    <w:rsid w:val="00566379"/>
    <w:rsid w:val="0056639C"/>
    <w:rsid w:val="005665A3"/>
    <w:rsid w:val="00570D6F"/>
    <w:rsid w:val="00570EEE"/>
    <w:rsid w:val="005716C2"/>
    <w:rsid w:val="00572121"/>
    <w:rsid w:val="005748E5"/>
    <w:rsid w:val="00576818"/>
    <w:rsid w:val="00581EF2"/>
    <w:rsid w:val="00586F6E"/>
    <w:rsid w:val="00587D30"/>
    <w:rsid w:val="00597FC5"/>
    <w:rsid w:val="005A2DB4"/>
    <w:rsid w:val="005A54A1"/>
    <w:rsid w:val="005B16B2"/>
    <w:rsid w:val="005B59FF"/>
    <w:rsid w:val="005B7EB4"/>
    <w:rsid w:val="005C25D3"/>
    <w:rsid w:val="005C46BC"/>
    <w:rsid w:val="005C582C"/>
    <w:rsid w:val="005C66CB"/>
    <w:rsid w:val="005CFEBD"/>
    <w:rsid w:val="005D08EB"/>
    <w:rsid w:val="005D168B"/>
    <w:rsid w:val="005D1F7E"/>
    <w:rsid w:val="005E1F19"/>
    <w:rsid w:val="005E4953"/>
    <w:rsid w:val="005E4F23"/>
    <w:rsid w:val="005F5AB9"/>
    <w:rsid w:val="005F5C0D"/>
    <w:rsid w:val="005F60CD"/>
    <w:rsid w:val="005F6D62"/>
    <w:rsid w:val="0060311B"/>
    <w:rsid w:val="006031A0"/>
    <w:rsid w:val="00606A09"/>
    <w:rsid w:val="006115C0"/>
    <w:rsid w:val="00613072"/>
    <w:rsid w:val="00615CB3"/>
    <w:rsid w:val="00621C84"/>
    <w:rsid w:val="0062235A"/>
    <w:rsid w:val="00626B13"/>
    <w:rsid w:val="00630E78"/>
    <w:rsid w:val="006336C7"/>
    <w:rsid w:val="00635482"/>
    <w:rsid w:val="00637CC2"/>
    <w:rsid w:val="006432AE"/>
    <w:rsid w:val="00643694"/>
    <w:rsid w:val="00643A6B"/>
    <w:rsid w:val="00643C22"/>
    <w:rsid w:val="00644CE9"/>
    <w:rsid w:val="00652795"/>
    <w:rsid w:val="0065304F"/>
    <w:rsid w:val="00653AD2"/>
    <w:rsid w:val="006616C1"/>
    <w:rsid w:val="00664400"/>
    <w:rsid w:val="006666F9"/>
    <w:rsid w:val="006723DB"/>
    <w:rsid w:val="0067368F"/>
    <w:rsid w:val="006736E2"/>
    <w:rsid w:val="00675F49"/>
    <w:rsid w:val="00680E89"/>
    <w:rsid w:val="00681487"/>
    <w:rsid w:val="00681C5E"/>
    <w:rsid w:val="0069011C"/>
    <w:rsid w:val="00690925"/>
    <w:rsid w:val="00690CA8"/>
    <w:rsid w:val="00697322"/>
    <w:rsid w:val="006A0610"/>
    <w:rsid w:val="006A2DE0"/>
    <w:rsid w:val="006A6CF3"/>
    <w:rsid w:val="006B1B2B"/>
    <w:rsid w:val="006B658B"/>
    <w:rsid w:val="006B7558"/>
    <w:rsid w:val="006B7A0A"/>
    <w:rsid w:val="006C6CE0"/>
    <w:rsid w:val="006D1491"/>
    <w:rsid w:val="006E73C9"/>
    <w:rsid w:val="006F0A91"/>
    <w:rsid w:val="006F1101"/>
    <w:rsid w:val="006F4390"/>
    <w:rsid w:val="006F470A"/>
    <w:rsid w:val="006F5213"/>
    <w:rsid w:val="00700FB1"/>
    <w:rsid w:val="00703CD9"/>
    <w:rsid w:val="00707CEB"/>
    <w:rsid w:val="00712B16"/>
    <w:rsid w:val="007176E1"/>
    <w:rsid w:val="0072015E"/>
    <w:rsid w:val="00725F15"/>
    <w:rsid w:val="00727EE0"/>
    <w:rsid w:val="00730C41"/>
    <w:rsid w:val="00730F62"/>
    <w:rsid w:val="0073180F"/>
    <w:rsid w:val="00734291"/>
    <w:rsid w:val="00734CF4"/>
    <w:rsid w:val="00736588"/>
    <w:rsid w:val="0073728F"/>
    <w:rsid w:val="0073776C"/>
    <w:rsid w:val="00743170"/>
    <w:rsid w:val="00744C55"/>
    <w:rsid w:val="00745EE8"/>
    <w:rsid w:val="00747B6A"/>
    <w:rsid w:val="00750011"/>
    <w:rsid w:val="00750FCF"/>
    <w:rsid w:val="0075203F"/>
    <w:rsid w:val="00754FBC"/>
    <w:rsid w:val="00756CA5"/>
    <w:rsid w:val="00760338"/>
    <w:rsid w:val="0076311E"/>
    <w:rsid w:val="007631E0"/>
    <w:rsid w:val="00765550"/>
    <w:rsid w:val="0077175A"/>
    <w:rsid w:val="00772774"/>
    <w:rsid w:val="007815B5"/>
    <w:rsid w:val="007832C8"/>
    <w:rsid w:val="00785D63"/>
    <w:rsid w:val="00786A36"/>
    <w:rsid w:val="0078748B"/>
    <w:rsid w:val="00790923"/>
    <w:rsid w:val="00793A4A"/>
    <w:rsid w:val="00796EA7"/>
    <w:rsid w:val="0079706F"/>
    <w:rsid w:val="007A000C"/>
    <w:rsid w:val="007A03F6"/>
    <w:rsid w:val="007A26B7"/>
    <w:rsid w:val="007A2729"/>
    <w:rsid w:val="007B3783"/>
    <w:rsid w:val="007C00E1"/>
    <w:rsid w:val="007C17A3"/>
    <w:rsid w:val="007C3BCD"/>
    <w:rsid w:val="007C40B1"/>
    <w:rsid w:val="007C507B"/>
    <w:rsid w:val="007D1033"/>
    <w:rsid w:val="007D2F3D"/>
    <w:rsid w:val="007D5FE2"/>
    <w:rsid w:val="007D79A6"/>
    <w:rsid w:val="007E1236"/>
    <w:rsid w:val="007E370E"/>
    <w:rsid w:val="007F14DB"/>
    <w:rsid w:val="007F1A54"/>
    <w:rsid w:val="007F24DE"/>
    <w:rsid w:val="007F272F"/>
    <w:rsid w:val="007F424C"/>
    <w:rsid w:val="007F44F9"/>
    <w:rsid w:val="007F54E4"/>
    <w:rsid w:val="007F6422"/>
    <w:rsid w:val="007F73E1"/>
    <w:rsid w:val="00803D3D"/>
    <w:rsid w:val="00804340"/>
    <w:rsid w:val="008045BA"/>
    <w:rsid w:val="00805532"/>
    <w:rsid w:val="00805D0F"/>
    <w:rsid w:val="00806533"/>
    <w:rsid w:val="00806EC9"/>
    <w:rsid w:val="0081008B"/>
    <w:rsid w:val="00812C54"/>
    <w:rsid w:val="0081563B"/>
    <w:rsid w:val="00815F94"/>
    <w:rsid w:val="008177FA"/>
    <w:rsid w:val="0082080D"/>
    <w:rsid w:val="00820A9A"/>
    <w:rsid w:val="0082702B"/>
    <w:rsid w:val="00830BF1"/>
    <w:rsid w:val="0083DD41"/>
    <w:rsid w:val="008416C0"/>
    <w:rsid w:val="0084223C"/>
    <w:rsid w:val="0084365D"/>
    <w:rsid w:val="008437A0"/>
    <w:rsid w:val="00850E50"/>
    <w:rsid w:val="00852F9F"/>
    <w:rsid w:val="00853268"/>
    <w:rsid w:val="00856D87"/>
    <w:rsid w:val="00862C25"/>
    <w:rsid w:val="0086775A"/>
    <w:rsid w:val="00870525"/>
    <w:rsid w:val="00871EBF"/>
    <w:rsid w:val="00872636"/>
    <w:rsid w:val="0087511B"/>
    <w:rsid w:val="0087576A"/>
    <w:rsid w:val="0087751E"/>
    <w:rsid w:val="0088238A"/>
    <w:rsid w:val="0088291C"/>
    <w:rsid w:val="00882FC4"/>
    <w:rsid w:val="00883923"/>
    <w:rsid w:val="0088409E"/>
    <w:rsid w:val="00884BE1"/>
    <w:rsid w:val="00897C3D"/>
    <w:rsid w:val="008A0447"/>
    <w:rsid w:val="008A0E85"/>
    <w:rsid w:val="008A4D45"/>
    <w:rsid w:val="008A6537"/>
    <w:rsid w:val="008B4A60"/>
    <w:rsid w:val="008B6580"/>
    <w:rsid w:val="008C123A"/>
    <w:rsid w:val="008C20AA"/>
    <w:rsid w:val="008C6578"/>
    <w:rsid w:val="008D3413"/>
    <w:rsid w:val="008D550B"/>
    <w:rsid w:val="008D6DC7"/>
    <w:rsid w:val="008E34DA"/>
    <w:rsid w:val="008E58C6"/>
    <w:rsid w:val="008E6262"/>
    <w:rsid w:val="008E715B"/>
    <w:rsid w:val="008F1A80"/>
    <w:rsid w:val="008F378D"/>
    <w:rsid w:val="008F37AE"/>
    <w:rsid w:val="00901699"/>
    <w:rsid w:val="00901B80"/>
    <w:rsid w:val="0090338F"/>
    <w:rsid w:val="00903A73"/>
    <w:rsid w:val="0090655A"/>
    <w:rsid w:val="00906FC6"/>
    <w:rsid w:val="009075DA"/>
    <w:rsid w:val="009077FC"/>
    <w:rsid w:val="0091168B"/>
    <w:rsid w:val="009118C1"/>
    <w:rsid w:val="0091308F"/>
    <w:rsid w:val="00914227"/>
    <w:rsid w:val="009164A1"/>
    <w:rsid w:val="00920510"/>
    <w:rsid w:val="00921DB0"/>
    <w:rsid w:val="00924CCD"/>
    <w:rsid w:val="009257C8"/>
    <w:rsid w:val="00925CE4"/>
    <w:rsid w:val="00926935"/>
    <w:rsid w:val="00927842"/>
    <w:rsid w:val="00927855"/>
    <w:rsid w:val="00927F37"/>
    <w:rsid w:val="009373A5"/>
    <w:rsid w:val="0094007F"/>
    <w:rsid w:val="00940DC3"/>
    <w:rsid w:val="00944315"/>
    <w:rsid w:val="00946830"/>
    <w:rsid w:val="00947911"/>
    <w:rsid w:val="0095257E"/>
    <w:rsid w:val="009542AF"/>
    <w:rsid w:val="0096469F"/>
    <w:rsid w:val="00966B7B"/>
    <w:rsid w:val="00967846"/>
    <w:rsid w:val="00971594"/>
    <w:rsid w:val="00972928"/>
    <w:rsid w:val="00973398"/>
    <w:rsid w:val="009742B4"/>
    <w:rsid w:val="00974567"/>
    <w:rsid w:val="00983555"/>
    <w:rsid w:val="00987DAC"/>
    <w:rsid w:val="009937A4"/>
    <w:rsid w:val="00993BDC"/>
    <w:rsid w:val="00995D51"/>
    <w:rsid w:val="009963FA"/>
    <w:rsid w:val="00996752"/>
    <w:rsid w:val="00996969"/>
    <w:rsid w:val="00996FA0"/>
    <w:rsid w:val="009A19FF"/>
    <w:rsid w:val="009A6533"/>
    <w:rsid w:val="009A788B"/>
    <w:rsid w:val="009A7CCB"/>
    <w:rsid w:val="009B043C"/>
    <w:rsid w:val="009B1AC9"/>
    <w:rsid w:val="009B4173"/>
    <w:rsid w:val="009C02F9"/>
    <w:rsid w:val="009C3EC4"/>
    <w:rsid w:val="009D0E7F"/>
    <w:rsid w:val="009D2927"/>
    <w:rsid w:val="009D3122"/>
    <w:rsid w:val="009D4CAB"/>
    <w:rsid w:val="009E1AFE"/>
    <w:rsid w:val="009E2FA9"/>
    <w:rsid w:val="009F38E4"/>
    <w:rsid w:val="009F4FC0"/>
    <w:rsid w:val="009F5330"/>
    <w:rsid w:val="00A0576B"/>
    <w:rsid w:val="00A11B79"/>
    <w:rsid w:val="00A13F85"/>
    <w:rsid w:val="00A16BA5"/>
    <w:rsid w:val="00A1CF57"/>
    <w:rsid w:val="00A2012C"/>
    <w:rsid w:val="00A2457D"/>
    <w:rsid w:val="00A306F7"/>
    <w:rsid w:val="00A30C26"/>
    <w:rsid w:val="00A3111E"/>
    <w:rsid w:val="00A326F9"/>
    <w:rsid w:val="00A36C66"/>
    <w:rsid w:val="00A370A7"/>
    <w:rsid w:val="00A406BA"/>
    <w:rsid w:val="00A4128B"/>
    <w:rsid w:val="00A413BF"/>
    <w:rsid w:val="00A43E37"/>
    <w:rsid w:val="00A449B6"/>
    <w:rsid w:val="00A46B41"/>
    <w:rsid w:val="00A546F1"/>
    <w:rsid w:val="00A55BC1"/>
    <w:rsid w:val="00A56319"/>
    <w:rsid w:val="00A61B95"/>
    <w:rsid w:val="00A61DDD"/>
    <w:rsid w:val="00A63313"/>
    <w:rsid w:val="00A64DCB"/>
    <w:rsid w:val="00A65080"/>
    <w:rsid w:val="00A6547B"/>
    <w:rsid w:val="00A665B6"/>
    <w:rsid w:val="00A66C10"/>
    <w:rsid w:val="00A746B5"/>
    <w:rsid w:val="00A775EC"/>
    <w:rsid w:val="00A80956"/>
    <w:rsid w:val="00A820DA"/>
    <w:rsid w:val="00A8324C"/>
    <w:rsid w:val="00A86BC7"/>
    <w:rsid w:val="00A8C869"/>
    <w:rsid w:val="00A9406F"/>
    <w:rsid w:val="00A944C2"/>
    <w:rsid w:val="00A94918"/>
    <w:rsid w:val="00A94F18"/>
    <w:rsid w:val="00A96E70"/>
    <w:rsid w:val="00AA378C"/>
    <w:rsid w:val="00AA397D"/>
    <w:rsid w:val="00AA59B2"/>
    <w:rsid w:val="00AA5ABB"/>
    <w:rsid w:val="00AA6CFF"/>
    <w:rsid w:val="00AA7567"/>
    <w:rsid w:val="00AB079F"/>
    <w:rsid w:val="00AB1776"/>
    <w:rsid w:val="00AB632B"/>
    <w:rsid w:val="00AC0DF3"/>
    <w:rsid w:val="00AC6036"/>
    <w:rsid w:val="00AC78D4"/>
    <w:rsid w:val="00AC7C71"/>
    <w:rsid w:val="00AC7E5E"/>
    <w:rsid w:val="00AD06B6"/>
    <w:rsid w:val="00AD7188"/>
    <w:rsid w:val="00AD73E7"/>
    <w:rsid w:val="00AE1F2D"/>
    <w:rsid w:val="00AE3816"/>
    <w:rsid w:val="00AE3D6C"/>
    <w:rsid w:val="00AE5E55"/>
    <w:rsid w:val="00AE6AFE"/>
    <w:rsid w:val="00AE70D2"/>
    <w:rsid w:val="00AF1D92"/>
    <w:rsid w:val="00AF396C"/>
    <w:rsid w:val="00AF398A"/>
    <w:rsid w:val="00AF4B77"/>
    <w:rsid w:val="00AF54F6"/>
    <w:rsid w:val="00B05FF8"/>
    <w:rsid w:val="00B067D0"/>
    <w:rsid w:val="00B1169D"/>
    <w:rsid w:val="00B11C52"/>
    <w:rsid w:val="00B12470"/>
    <w:rsid w:val="00B13955"/>
    <w:rsid w:val="00B13CF8"/>
    <w:rsid w:val="00B27C4A"/>
    <w:rsid w:val="00B327F0"/>
    <w:rsid w:val="00B3326C"/>
    <w:rsid w:val="00B37100"/>
    <w:rsid w:val="00B379D7"/>
    <w:rsid w:val="00B40F1E"/>
    <w:rsid w:val="00B50659"/>
    <w:rsid w:val="00B51457"/>
    <w:rsid w:val="00B529EE"/>
    <w:rsid w:val="00B56846"/>
    <w:rsid w:val="00B57F44"/>
    <w:rsid w:val="00B608FD"/>
    <w:rsid w:val="00B61F44"/>
    <w:rsid w:val="00B6720F"/>
    <w:rsid w:val="00B72A3C"/>
    <w:rsid w:val="00B738DE"/>
    <w:rsid w:val="00B75061"/>
    <w:rsid w:val="00B75AA2"/>
    <w:rsid w:val="00B76D96"/>
    <w:rsid w:val="00B800DB"/>
    <w:rsid w:val="00B816A9"/>
    <w:rsid w:val="00B83D8C"/>
    <w:rsid w:val="00B857B1"/>
    <w:rsid w:val="00B92749"/>
    <w:rsid w:val="00B93A76"/>
    <w:rsid w:val="00B96469"/>
    <w:rsid w:val="00B96A53"/>
    <w:rsid w:val="00B97081"/>
    <w:rsid w:val="00B970C4"/>
    <w:rsid w:val="00BA1A3A"/>
    <w:rsid w:val="00BA2A02"/>
    <w:rsid w:val="00BA7B7E"/>
    <w:rsid w:val="00BA7ECF"/>
    <w:rsid w:val="00BB31BA"/>
    <w:rsid w:val="00BB41E0"/>
    <w:rsid w:val="00BC11BF"/>
    <w:rsid w:val="00BC25F5"/>
    <w:rsid w:val="00BC56D7"/>
    <w:rsid w:val="00BD42C9"/>
    <w:rsid w:val="00BD5097"/>
    <w:rsid w:val="00BE18B9"/>
    <w:rsid w:val="00BE1AE8"/>
    <w:rsid w:val="00BE7627"/>
    <w:rsid w:val="00BE79FB"/>
    <w:rsid w:val="00BF013C"/>
    <w:rsid w:val="00BF1733"/>
    <w:rsid w:val="00BF1D57"/>
    <w:rsid w:val="00BF3AC8"/>
    <w:rsid w:val="00BF3D49"/>
    <w:rsid w:val="00C01083"/>
    <w:rsid w:val="00C044C1"/>
    <w:rsid w:val="00C06F9D"/>
    <w:rsid w:val="00C105E5"/>
    <w:rsid w:val="00C132AE"/>
    <w:rsid w:val="00C153B7"/>
    <w:rsid w:val="00C15AB9"/>
    <w:rsid w:val="00C17889"/>
    <w:rsid w:val="00C26E03"/>
    <w:rsid w:val="00C27EFB"/>
    <w:rsid w:val="00C3085E"/>
    <w:rsid w:val="00C31F68"/>
    <w:rsid w:val="00C37C48"/>
    <w:rsid w:val="00C44ADB"/>
    <w:rsid w:val="00C46B33"/>
    <w:rsid w:val="00C46C9F"/>
    <w:rsid w:val="00C47853"/>
    <w:rsid w:val="00C5356C"/>
    <w:rsid w:val="00C5490B"/>
    <w:rsid w:val="00C54D49"/>
    <w:rsid w:val="00C55E32"/>
    <w:rsid w:val="00C64168"/>
    <w:rsid w:val="00C71232"/>
    <w:rsid w:val="00C768E5"/>
    <w:rsid w:val="00C96946"/>
    <w:rsid w:val="00C97F05"/>
    <w:rsid w:val="00CA177A"/>
    <w:rsid w:val="00CA1CD0"/>
    <w:rsid w:val="00CB1502"/>
    <w:rsid w:val="00CB16A4"/>
    <w:rsid w:val="00CB5637"/>
    <w:rsid w:val="00CC37C1"/>
    <w:rsid w:val="00CC6964"/>
    <w:rsid w:val="00CD20FA"/>
    <w:rsid w:val="00CD44B0"/>
    <w:rsid w:val="00CD48DA"/>
    <w:rsid w:val="00CE2B55"/>
    <w:rsid w:val="00CE6EE4"/>
    <w:rsid w:val="00CF06A7"/>
    <w:rsid w:val="00CF0E04"/>
    <w:rsid w:val="00CF4272"/>
    <w:rsid w:val="00CF4924"/>
    <w:rsid w:val="00CF4A1F"/>
    <w:rsid w:val="00CF6AED"/>
    <w:rsid w:val="00D02F20"/>
    <w:rsid w:val="00D04213"/>
    <w:rsid w:val="00D04521"/>
    <w:rsid w:val="00D04EEB"/>
    <w:rsid w:val="00D05408"/>
    <w:rsid w:val="00D05415"/>
    <w:rsid w:val="00D06DC3"/>
    <w:rsid w:val="00D0746F"/>
    <w:rsid w:val="00D10A12"/>
    <w:rsid w:val="00D121CC"/>
    <w:rsid w:val="00D153DC"/>
    <w:rsid w:val="00D15CD3"/>
    <w:rsid w:val="00D17852"/>
    <w:rsid w:val="00D2085F"/>
    <w:rsid w:val="00D2290F"/>
    <w:rsid w:val="00D230E7"/>
    <w:rsid w:val="00D2358A"/>
    <w:rsid w:val="00D34CDC"/>
    <w:rsid w:val="00D3664B"/>
    <w:rsid w:val="00D400B2"/>
    <w:rsid w:val="00D435A6"/>
    <w:rsid w:val="00D47816"/>
    <w:rsid w:val="00D52FF6"/>
    <w:rsid w:val="00D554E1"/>
    <w:rsid w:val="00D61D82"/>
    <w:rsid w:val="00D63574"/>
    <w:rsid w:val="00D63FF5"/>
    <w:rsid w:val="00D71BC4"/>
    <w:rsid w:val="00D72E9A"/>
    <w:rsid w:val="00D751A8"/>
    <w:rsid w:val="00D778DA"/>
    <w:rsid w:val="00D8098E"/>
    <w:rsid w:val="00D81B1E"/>
    <w:rsid w:val="00D83A96"/>
    <w:rsid w:val="00D843DA"/>
    <w:rsid w:val="00D86C22"/>
    <w:rsid w:val="00D91237"/>
    <w:rsid w:val="00D95042"/>
    <w:rsid w:val="00D96A64"/>
    <w:rsid w:val="00D975B9"/>
    <w:rsid w:val="00DA3E1E"/>
    <w:rsid w:val="00DA4E1A"/>
    <w:rsid w:val="00DA5195"/>
    <w:rsid w:val="00DA5D78"/>
    <w:rsid w:val="00DB0462"/>
    <w:rsid w:val="00DB0557"/>
    <w:rsid w:val="00DB4FE9"/>
    <w:rsid w:val="00DB60E2"/>
    <w:rsid w:val="00DC1D26"/>
    <w:rsid w:val="00DC29E4"/>
    <w:rsid w:val="00DC4C67"/>
    <w:rsid w:val="00DC4CC5"/>
    <w:rsid w:val="00DC6ABB"/>
    <w:rsid w:val="00DD4578"/>
    <w:rsid w:val="00DD4724"/>
    <w:rsid w:val="00DD4C58"/>
    <w:rsid w:val="00DD4FC8"/>
    <w:rsid w:val="00DD6019"/>
    <w:rsid w:val="00DD6867"/>
    <w:rsid w:val="00DE01C9"/>
    <w:rsid w:val="00DE05C0"/>
    <w:rsid w:val="00DE0776"/>
    <w:rsid w:val="00DE3FF8"/>
    <w:rsid w:val="00DF40FD"/>
    <w:rsid w:val="00DF6009"/>
    <w:rsid w:val="00DF7991"/>
    <w:rsid w:val="00E028E1"/>
    <w:rsid w:val="00E04798"/>
    <w:rsid w:val="00E0631C"/>
    <w:rsid w:val="00E21A11"/>
    <w:rsid w:val="00E2236A"/>
    <w:rsid w:val="00E22AA8"/>
    <w:rsid w:val="00E25086"/>
    <w:rsid w:val="00E26147"/>
    <w:rsid w:val="00E26EE9"/>
    <w:rsid w:val="00E30EE1"/>
    <w:rsid w:val="00E318D6"/>
    <w:rsid w:val="00E37BD9"/>
    <w:rsid w:val="00E40962"/>
    <w:rsid w:val="00E40D07"/>
    <w:rsid w:val="00E5248E"/>
    <w:rsid w:val="00E528DC"/>
    <w:rsid w:val="00E55629"/>
    <w:rsid w:val="00E6455D"/>
    <w:rsid w:val="00E65CC4"/>
    <w:rsid w:val="00E66F7E"/>
    <w:rsid w:val="00E67C47"/>
    <w:rsid w:val="00E72199"/>
    <w:rsid w:val="00E723E2"/>
    <w:rsid w:val="00E7274A"/>
    <w:rsid w:val="00E72D3B"/>
    <w:rsid w:val="00E76642"/>
    <w:rsid w:val="00E80EC9"/>
    <w:rsid w:val="00E848AB"/>
    <w:rsid w:val="00E856E2"/>
    <w:rsid w:val="00E86557"/>
    <w:rsid w:val="00E90897"/>
    <w:rsid w:val="00E90DB5"/>
    <w:rsid w:val="00E93A6D"/>
    <w:rsid w:val="00E97405"/>
    <w:rsid w:val="00EA0F3B"/>
    <w:rsid w:val="00EA2779"/>
    <w:rsid w:val="00EA348C"/>
    <w:rsid w:val="00EA5920"/>
    <w:rsid w:val="00EA6645"/>
    <w:rsid w:val="00EB0044"/>
    <w:rsid w:val="00EB01E7"/>
    <w:rsid w:val="00EB17C7"/>
    <w:rsid w:val="00EB5AF8"/>
    <w:rsid w:val="00EB6EEA"/>
    <w:rsid w:val="00EC04F6"/>
    <w:rsid w:val="00EC650B"/>
    <w:rsid w:val="00ECB466"/>
    <w:rsid w:val="00ED0550"/>
    <w:rsid w:val="00ED34FB"/>
    <w:rsid w:val="00EDD271"/>
    <w:rsid w:val="00EE02FD"/>
    <w:rsid w:val="00EE1D53"/>
    <w:rsid w:val="00EE5032"/>
    <w:rsid w:val="00EE51D8"/>
    <w:rsid w:val="00EF3923"/>
    <w:rsid w:val="00EF42B0"/>
    <w:rsid w:val="00EF77BE"/>
    <w:rsid w:val="00F0002E"/>
    <w:rsid w:val="00F0268E"/>
    <w:rsid w:val="00F037C1"/>
    <w:rsid w:val="00F047BA"/>
    <w:rsid w:val="00F057F0"/>
    <w:rsid w:val="00F07006"/>
    <w:rsid w:val="00F109B2"/>
    <w:rsid w:val="00F17C7A"/>
    <w:rsid w:val="00F20320"/>
    <w:rsid w:val="00F221D0"/>
    <w:rsid w:val="00F252F1"/>
    <w:rsid w:val="00F254E5"/>
    <w:rsid w:val="00F25F5B"/>
    <w:rsid w:val="00F31061"/>
    <w:rsid w:val="00F42CC7"/>
    <w:rsid w:val="00F45752"/>
    <w:rsid w:val="00F512B2"/>
    <w:rsid w:val="00F53839"/>
    <w:rsid w:val="00F61BD0"/>
    <w:rsid w:val="00F61DD1"/>
    <w:rsid w:val="00F642F1"/>
    <w:rsid w:val="00F729B7"/>
    <w:rsid w:val="00F7544D"/>
    <w:rsid w:val="00F801A6"/>
    <w:rsid w:val="00F80460"/>
    <w:rsid w:val="00F83764"/>
    <w:rsid w:val="00F902BC"/>
    <w:rsid w:val="00F90A0B"/>
    <w:rsid w:val="00F9302D"/>
    <w:rsid w:val="00F9402D"/>
    <w:rsid w:val="00F9497E"/>
    <w:rsid w:val="00F95183"/>
    <w:rsid w:val="00F95D69"/>
    <w:rsid w:val="00F96E63"/>
    <w:rsid w:val="00FA4D78"/>
    <w:rsid w:val="00FA72FE"/>
    <w:rsid w:val="00FB311C"/>
    <w:rsid w:val="00FB52A5"/>
    <w:rsid w:val="00FB60B5"/>
    <w:rsid w:val="00FB7E07"/>
    <w:rsid w:val="00FC033F"/>
    <w:rsid w:val="00FC226B"/>
    <w:rsid w:val="00FC2E81"/>
    <w:rsid w:val="00FC3BEA"/>
    <w:rsid w:val="00FC5F60"/>
    <w:rsid w:val="00FD4DFE"/>
    <w:rsid w:val="00FD76B0"/>
    <w:rsid w:val="00FE0FBD"/>
    <w:rsid w:val="00FE1BFE"/>
    <w:rsid w:val="00FE1E1B"/>
    <w:rsid w:val="00FE43E7"/>
    <w:rsid w:val="00FE52E3"/>
    <w:rsid w:val="00FE74E2"/>
    <w:rsid w:val="00FE7B3D"/>
    <w:rsid w:val="00FECBCB"/>
    <w:rsid w:val="00FF5DE3"/>
    <w:rsid w:val="00FF5FBD"/>
    <w:rsid w:val="0109F9CC"/>
    <w:rsid w:val="010B3BBB"/>
    <w:rsid w:val="010C946F"/>
    <w:rsid w:val="011169FC"/>
    <w:rsid w:val="01172FB9"/>
    <w:rsid w:val="01230036"/>
    <w:rsid w:val="012636E6"/>
    <w:rsid w:val="0135AAE5"/>
    <w:rsid w:val="013BB6AD"/>
    <w:rsid w:val="01421497"/>
    <w:rsid w:val="018CA6B2"/>
    <w:rsid w:val="01BFBD3D"/>
    <w:rsid w:val="01D8E64A"/>
    <w:rsid w:val="01DA69A3"/>
    <w:rsid w:val="01DD17DB"/>
    <w:rsid w:val="01E16584"/>
    <w:rsid w:val="01ED5EA3"/>
    <w:rsid w:val="01EE05C1"/>
    <w:rsid w:val="01F68C97"/>
    <w:rsid w:val="021F9D70"/>
    <w:rsid w:val="022107E2"/>
    <w:rsid w:val="0227E2E1"/>
    <w:rsid w:val="0231E283"/>
    <w:rsid w:val="023E1E97"/>
    <w:rsid w:val="02421A1D"/>
    <w:rsid w:val="02724ACD"/>
    <w:rsid w:val="02A1023F"/>
    <w:rsid w:val="02A78FA0"/>
    <w:rsid w:val="02AA59A5"/>
    <w:rsid w:val="02BED969"/>
    <w:rsid w:val="02C3187E"/>
    <w:rsid w:val="02C585AE"/>
    <w:rsid w:val="02DCB836"/>
    <w:rsid w:val="02E0583D"/>
    <w:rsid w:val="02FA9757"/>
    <w:rsid w:val="0303FE53"/>
    <w:rsid w:val="03186097"/>
    <w:rsid w:val="0322197B"/>
    <w:rsid w:val="0338928B"/>
    <w:rsid w:val="034339FB"/>
    <w:rsid w:val="035F4681"/>
    <w:rsid w:val="036BEC24"/>
    <w:rsid w:val="037384AF"/>
    <w:rsid w:val="03AED3E9"/>
    <w:rsid w:val="03B2705F"/>
    <w:rsid w:val="03B94D0D"/>
    <w:rsid w:val="03D623D4"/>
    <w:rsid w:val="03D89FF6"/>
    <w:rsid w:val="03F551A3"/>
    <w:rsid w:val="03FA877E"/>
    <w:rsid w:val="04057601"/>
    <w:rsid w:val="0408F8BE"/>
    <w:rsid w:val="0431405B"/>
    <w:rsid w:val="044E32F6"/>
    <w:rsid w:val="046232AB"/>
    <w:rsid w:val="04ADA7BA"/>
    <w:rsid w:val="04AFBBB2"/>
    <w:rsid w:val="04B905D0"/>
    <w:rsid w:val="04B9F1AA"/>
    <w:rsid w:val="04D0B940"/>
    <w:rsid w:val="04E54704"/>
    <w:rsid w:val="04F0420F"/>
    <w:rsid w:val="04F1E72C"/>
    <w:rsid w:val="04FD0611"/>
    <w:rsid w:val="050AC301"/>
    <w:rsid w:val="05273EF4"/>
    <w:rsid w:val="052A7B30"/>
    <w:rsid w:val="056BFF77"/>
    <w:rsid w:val="05AABC52"/>
    <w:rsid w:val="05AC0886"/>
    <w:rsid w:val="05D4370C"/>
    <w:rsid w:val="05E43ECE"/>
    <w:rsid w:val="06089514"/>
    <w:rsid w:val="061F6D83"/>
    <w:rsid w:val="06240D3F"/>
    <w:rsid w:val="0687921A"/>
    <w:rsid w:val="0697D626"/>
    <w:rsid w:val="06C8200D"/>
    <w:rsid w:val="06CB729C"/>
    <w:rsid w:val="06F0743C"/>
    <w:rsid w:val="06F96F8D"/>
    <w:rsid w:val="0737FCC5"/>
    <w:rsid w:val="0739E92D"/>
    <w:rsid w:val="0760877B"/>
    <w:rsid w:val="07800D06"/>
    <w:rsid w:val="078134D5"/>
    <w:rsid w:val="078E06E9"/>
    <w:rsid w:val="07A1B0F8"/>
    <w:rsid w:val="07A7B51C"/>
    <w:rsid w:val="07A95D6F"/>
    <w:rsid w:val="07BFF26F"/>
    <w:rsid w:val="07F6770B"/>
    <w:rsid w:val="07F77637"/>
    <w:rsid w:val="080C4E3A"/>
    <w:rsid w:val="080D43BA"/>
    <w:rsid w:val="0824BE0A"/>
    <w:rsid w:val="08279C96"/>
    <w:rsid w:val="08507117"/>
    <w:rsid w:val="0863F925"/>
    <w:rsid w:val="0870B06B"/>
    <w:rsid w:val="087469D9"/>
    <w:rsid w:val="088EC3B8"/>
    <w:rsid w:val="08FBDAFB"/>
    <w:rsid w:val="0942E717"/>
    <w:rsid w:val="094D2D62"/>
    <w:rsid w:val="095736C8"/>
    <w:rsid w:val="09609468"/>
    <w:rsid w:val="09781A36"/>
    <w:rsid w:val="097EB088"/>
    <w:rsid w:val="0984ADF5"/>
    <w:rsid w:val="0999DEC6"/>
    <w:rsid w:val="09A5C005"/>
    <w:rsid w:val="09BBB2BF"/>
    <w:rsid w:val="09C1E1CC"/>
    <w:rsid w:val="09CC8C13"/>
    <w:rsid w:val="09DBCFD3"/>
    <w:rsid w:val="0A08A0F2"/>
    <w:rsid w:val="0A0A4402"/>
    <w:rsid w:val="0A1EA112"/>
    <w:rsid w:val="0A43B730"/>
    <w:rsid w:val="0A4615B5"/>
    <w:rsid w:val="0A6C9A51"/>
    <w:rsid w:val="0A793551"/>
    <w:rsid w:val="0A7EEF31"/>
    <w:rsid w:val="0A81D544"/>
    <w:rsid w:val="0A8C9967"/>
    <w:rsid w:val="0A93F5BC"/>
    <w:rsid w:val="0AA3781F"/>
    <w:rsid w:val="0AE186C7"/>
    <w:rsid w:val="0AF84C42"/>
    <w:rsid w:val="0B0CB3FD"/>
    <w:rsid w:val="0B163AA1"/>
    <w:rsid w:val="0B189C2E"/>
    <w:rsid w:val="0B306BFC"/>
    <w:rsid w:val="0B80D129"/>
    <w:rsid w:val="0BB119D6"/>
    <w:rsid w:val="0BC691BB"/>
    <w:rsid w:val="0BD25BA1"/>
    <w:rsid w:val="0C384A4C"/>
    <w:rsid w:val="0C562610"/>
    <w:rsid w:val="0C8928B7"/>
    <w:rsid w:val="0CB3844B"/>
    <w:rsid w:val="0CB9E148"/>
    <w:rsid w:val="0CDB68C6"/>
    <w:rsid w:val="0D0B976F"/>
    <w:rsid w:val="0D524118"/>
    <w:rsid w:val="0D892F31"/>
    <w:rsid w:val="0DCA5A27"/>
    <w:rsid w:val="0DE3FA93"/>
    <w:rsid w:val="0DE6331F"/>
    <w:rsid w:val="0E059E9C"/>
    <w:rsid w:val="0E4C7DF9"/>
    <w:rsid w:val="0E4DDC86"/>
    <w:rsid w:val="0E82AB4D"/>
    <w:rsid w:val="0E873DFE"/>
    <w:rsid w:val="0EC72FA3"/>
    <w:rsid w:val="0EDCA8C2"/>
    <w:rsid w:val="0F0D7FDB"/>
    <w:rsid w:val="0F0F4680"/>
    <w:rsid w:val="0F10F7EC"/>
    <w:rsid w:val="0F305053"/>
    <w:rsid w:val="0F45468B"/>
    <w:rsid w:val="0F475716"/>
    <w:rsid w:val="0F4C74DA"/>
    <w:rsid w:val="0F523D21"/>
    <w:rsid w:val="0FA9EB28"/>
    <w:rsid w:val="0FC5C40E"/>
    <w:rsid w:val="0FE0B2AE"/>
    <w:rsid w:val="0FE7AEA0"/>
    <w:rsid w:val="103B7C13"/>
    <w:rsid w:val="103BF226"/>
    <w:rsid w:val="10474E7E"/>
    <w:rsid w:val="105A4458"/>
    <w:rsid w:val="106DFC8F"/>
    <w:rsid w:val="1075E0B3"/>
    <w:rsid w:val="10A499B9"/>
    <w:rsid w:val="10B9FD24"/>
    <w:rsid w:val="10BA6152"/>
    <w:rsid w:val="10C815DF"/>
    <w:rsid w:val="10CAA4A9"/>
    <w:rsid w:val="10CC34A4"/>
    <w:rsid w:val="10CCC2F4"/>
    <w:rsid w:val="10E08AC1"/>
    <w:rsid w:val="10ECD7C1"/>
    <w:rsid w:val="110ADC7E"/>
    <w:rsid w:val="1111B0C9"/>
    <w:rsid w:val="111C1C69"/>
    <w:rsid w:val="111DB463"/>
    <w:rsid w:val="114523A8"/>
    <w:rsid w:val="114A9F18"/>
    <w:rsid w:val="1172CB29"/>
    <w:rsid w:val="117DEB3F"/>
    <w:rsid w:val="117F7EAF"/>
    <w:rsid w:val="11AB0960"/>
    <w:rsid w:val="11AE2370"/>
    <w:rsid w:val="11E622B9"/>
    <w:rsid w:val="11FE5DC8"/>
    <w:rsid w:val="120F685B"/>
    <w:rsid w:val="123B8155"/>
    <w:rsid w:val="126A584F"/>
    <w:rsid w:val="128640E7"/>
    <w:rsid w:val="1288928C"/>
    <w:rsid w:val="12C401F9"/>
    <w:rsid w:val="12D32788"/>
    <w:rsid w:val="12F1BFC9"/>
    <w:rsid w:val="12F33676"/>
    <w:rsid w:val="12F8ADC4"/>
    <w:rsid w:val="12FD204D"/>
    <w:rsid w:val="132D4E50"/>
    <w:rsid w:val="13302344"/>
    <w:rsid w:val="13443572"/>
    <w:rsid w:val="135D85C6"/>
    <w:rsid w:val="13684D55"/>
    <w:rsid w:val="13BEF810"/>
    <w:rsid w:val="13C03267"/>
    <w:rsid w:val="13E1232D"/>
    <w:rsid w:val="13EAAC3A"/>
    <w:rsid w:val="13F9358E"/>
    <w:rsid w:val="141435DA"/>
    <w:rsid w:val="142A4E41"/>
    <w:rsid w:val="1439606B"/>
    <w:rsid w:val="1441F273"/>
    <w:rsid w:val="145B5EE5"/>
    <w:rsid w:val="1474EEC5"/>
    <w:rsid w:val="14984060"/>
    <w:rsid w:val="14A4E356"/>
    <w:rsid w:val="14A66206"/>
    <w:rsid w:val="14D4A65D"/>
    <w:rsid w:val="14F01D01"/>
    <w:rsid w:val="1524217E"/>
    <w:rsid w:val="152DB869"/>
    <w:rsid w:val="158DEBA9"/>
    <w:rsid w:val="15B150FF"/>
    <w:rsid w:val="15C3E927"/>
    <w:rsid w:val="15DC6BF0"/>
    <w:rsid w:val="1611836D"/>
    <w:rsid w:val="1619AE94"/>
    <w:rsid w:val="1620E2F6"/>
    <w:rsid w:val="162F6FF6"/>
    <w:rsid w:val="163C8F91"/>
    <w:rsid w:val="165F6160"/>
    <w:rsid w:val="1669730F"/>
    <w:rsid w:val="167F6490"/>
    <w:rsid w:val="16927DF4"/>
    <w:rsid w:val="16B89793"/>
    <w:rsid w:val="16EBDB35"/>
    <w:rsid w:val="16F22FA6"/>
    <w:rsid w:val="1710412B"/>
    <w:rsid w:val="171BD221"/>
    <w:rsid w:val="1720848C"/>
    <w:rsid w:val="17558EF5"/>
    <w:rsid w:val="17559DEF"/>
    <w:rsid w:val="17A56A85"/>
    <w:rsid w:val="17A6D778"/>
    <w:rsid w:val="17ADFB9C"/>
    <w:rsid w:val="17C54ADB"/>
    <w:rsid w:val="17DFC557"/>
    <w:rsid w:val="17E2403C"/>
    <w:rsid w:val="18295DAD"/>
    <w:rsid w:val="182B037A"/>
    <w:rsid w:val="185C8A07"/>
    <w:rsid w:val="18604D00"/>
    <w:rsid w:val="18D059BD"/>
    <w:rsid w:val="18D50423"/>
    <w:rsid w:val="18EB6073"/>
    <w:rsid w:val="19143077"/>
    <w:rsid w:val="192803DB"/>
    <w:rsid w:val="19425048"/>
    <w:rsid w:val="19880E59"/>
    <w:rsid w:val="1993481E"/>
    <w:rsid w:val="19B702F4"/>
    <w:rsid w:val="19BA2BF7"/>
    <w:rsid w:val="19BCC3A4"/>
    <w:rsid w:val="19C17CF2"/>
    <w:rsid w:val="19D81956"/>
    <w:rsid w:val="1A0D9A4D"/>
    <w:rsid w:val="1A19EFC3"/>
    <w:rsid w:val="1A338546"/>
    <w:rsid w:val="1A39966D"/>
    <w:rsid w:val="1A4612EC"/>
    <w:rsid w:val="1A5C69CA"/>
    <w:rsid w:val="1A68EF9F"/>
    <w:rsid w:val="1A6E62B9"/>
    <w:rsid w:val="1A94061D"/>
    <w:rsid w:val="1AC3844A"/>
    <w:rsid w:val="1AD026C6"/>
    <w:rsid w:val="1AD4CED7"/>
    <w:rsid w:val="1ADC5C7C"/>
    <w:rsid w:val="1B0E77D5"/>
    <w:rsid w:val="1B33D7D4"/>
    <w:rsid w:val="1B6E051E"/>
    <w:rsid w:val="1B799ED8"/>
    <w:rsid w:val="1B93F1AB"/>
    <w:rsid w:val="1BAC8562"/>
    <w:rsid w:val="1BAF7625"/>
    <w:rsid w:val="1BC942E1"/>
    <w:rsid w:val="1BEE0A45"/>
    <w:rsid w:val="1BEE848D"/>
    <w:rsid w:val="1BFD0E29"/>
    <w:rsid w:val="1C02CC27"/>
    <w:rsid w:val="1C05FD6D"/>
    <w:rsid w:val="1C10C1C5"/>
    <w:rsid w:val="1C17AD30"/>
    <w:rsid w:val="1C440BCA"/>
    <w:rsid w:val="1C5C6429"/>
    <w:rsid w:val="1C70C44C"/>
    <w:rsid w:val="1C79FF92"/>
    <w:rsid w:val="1C963A57"/>
    <w:rsid w:val="1CA2B618"/>
    <w:rsid w:val="1CFB30E7"/>
    <w:rsid w:val="1D08C265"/>
    <w:rsid w:val="1D1F5BD9"/>
    <w:rsid w:val="1D23F98D"/>
    <w:rsid w:val="1D2A48A4"/>
    <w:rsid w:val="1DA5859F"/>
    <w:rsid w:val="1DA609D1"/>
    <w:rsid w:val="1DBD12EB"/>
    <w:rsid w:val="1DC83773"/>
    <w:rsid w:val="1DDADD6A"/>
    <w:rsid w:val="1DDC3468"/>
    <w:rsid w:val="1DE6B817"/>
    <w:rsid w:val="1DE7CB61"/>
    <w:rsid w:val="1E0592B2"/>
    <w:rsid w:val="1E25C576"/>
    <w:rsid w:val="1E405818"/>
    <w:rsid w:val="1E55297A"/>
    <w:rsid w:val="1E779AB0"/>
    <w:rsid w:val="1E891318"/>
    <w:rsid w:val="1EACAB5A"/>
    <w:rsid w:val="1F0659C3"/>
    <w:rsid w:val="1F2A592A"/>
    <w:rsid w:val="1F2AB06B"/>
    <w:rsid w:val="1F2BA421"/>
    <w:rsid w:val="1F76D2F9"/>
    <w:rsid w:val="1F88C867"/>
    <w:rsid w:val="1FAA0DCB"/>
    <w:rsid w:val="1FCA4FA9"/>
    <w:rsid w:val="1FDB8B16"/>
    <w:rsid w:val="200C44D2"/>
    <w:rsid w:val="200FD16E"/>
    <w:rsid w:val="204AA43C"/>
    <w:rsid w:val="20755DB1"/>
    <w:rsid w:val="2097E6E7"/>
    <w:rsid w:val="20A87BF2"/>
    <w:rsid w:val="20B0A01B"/>
    <w:rsid w:val="20BB35AC"/>
    <w:rsid w:val="20C3A3AA"/>
    <w:rsid w:val="20E1AD94"/>
    <w:rsid w:val="210E11BA"/>
    <w:rsid w:val="2115915B"/>
    <w:rsid w:val="2141E229"/>
    <w:rsid w:val="2143A9F5"/>
    <w:rsid w:val="215488DF"/>
    <w:rsid w:val="21970CEF"/>
    <w:rsid w:val="21B540E5"/>
    <w:rsid w:val="21E9882A"/>
    <w:rsid w:val="21F3D9B2"/>
    <w:rsid w:val="22285486"/>
    <w:rsid w:val="225AE7F3"/>
    <w:rsid w:val="226AD3F9"/>
    <w:rsid w:val="226DB29C"/>
    <w:rsid w:val="2281B645"/>
    <w:rsid w:val="22959DA7"/>
    <w:rsid w:val="2299FAA5"/>
    <w:rsid w:val="22ABCEFC"/>
    <w:rsid w:val="22B79831"/>
    <w:rsid w:val="22C3A388"/>
    <w:rsid w:val="22C6193E"/>
    <w:rsid w:val="22CF6962"/>
    <w:rsid w:val="22D07EC9"/>
    <w:rsid w:val="22D09BD2"/>
    <w:rsid w:val="22D66F8F"/>
    <w:rsid w:val="22DBA679"/>
    <w:rsid w:val="232BC704"/>
    <w:rsid w:val="234A3EEB"/>
    <w:rsid w:val="238186EE"/>
    <w:rsid w:val="238F155E"/>
    <w:rsid w:val="23DB421D"/>
    <w:rsid w:val="23E27429"/>
    <w:rsid w:val="2443268B"/>
    <w:rsid w:val="24452E2B"/>
    <w:rsid w:val="2451EB00"/>
    <w:rsid w:val="24541A0E"/>
    <w:rsid w:val="245B7354"/>
    <w:rsid w:val="24635C3F"/>
    <w:rsid w:val="246A7326"/>
    <w:rsid w:val="24A9C8CF"/>
    <w:rsid w:val="24BE26AC"/>
    <w:rsid w:val="24D0CAA8"/>
    <w:rsid w:val="24EB176E"/>
    <w:rsid w:val="24F43CF8"/>
    <w:rsid w:val="2544C68F"/>
    <w:rsid w:val="2558D9F9"/>
    <w:rsid w:val="255A7850"/>
    <w:rsid w:val="25A4C5C3"/>
    <w:rsid w:val="25F9EA8C"/>
    <w:rsid w:val="260168CA"/>
    <w:rsid w:val="260369D3"/>
    <w:rsid w:val="260817F9"/>
    <w:rsid w:val="26170FDB"/>
    <w:rsid w:val="262FADFE"/>
    <w:rsid w:val="266FA39A"/>
    <w:rsid w:val="2671EC63"/>
    <w:rsid w:val="2675B7D1"/>
    <w:rsid w:val="26CA076F"/>
    <w:rsid w:val="26D4653E"/>
    <w:rsid w:val="26DE7FA8"/>
    <w:rsid w:val="26F3A9EE"/>
    <w:rsid w:val="2743D399"/>
    <w:rsid w:val="2747920B"/>
    <w:rsid w:val="2765EFFC"/>
    <w:rsid w:val="276A22EB"/>
    <w:rsid w:val="27785B95"/>
    <w:rsid w:val="27821580"/>
    <w:rsid w:val="278BA31D"/>
    <w:rsid w:val="27A68E28"/>
    <w:rsid w:val="27AC2FA4"/>
    <w:rsid w:val="28003589"/>
    <w:rsid w:val="282D3F22"/>
    <w:rsid w:val="283A15DF"/>
    <w:rsid w:val="284264A2"/>
    <w:rsid w:val="2844C1B6"/>
    <w:rsid w:val="2857F1B9"/>
    <w:rsid w:val="289C8B54"/>
    <w:rsid w:val="28C80EAE"/>
    <w:rsid w:val="28CEE301"/>
    <w:rsid w:val="28E5F0D5"/>
    <w:rsid w:val="290B5D3E"/>
    <w:rsid w:val="292B34E0"/>
    <w:rsid w:val="2932AB1B"/>
    <w:rsid w:val="293BE03A"/>
    <w:rsid w:val="294F4273"/>
    <w:rsid w:val="2951C9A8"/>
    <w:rsid w:val="295BD5F1"/>
    <w:rsid w:val="298187D5"/>
    <w:rsid w:val="29939C0C"/>
    <w:rsid w:val="299D2E2A"/>
    <w:rsid w:val="29A859AB"/>
    <w:rsid w:val="29AEEA0B"/>
    <w:rsid w:val="29B716FB"/>
    <w:rsid w:val="29B8FAD5"/>
    <w:rsid w:val="29C51C35"/>
    <w:rsid w:val="29D25DFE"/>
    <w:rsid w:val="29D5DB20"/>
    <w:rsid w:val="29DDFD22"/>
    <w:rsid w:val="29FA8327"/>
    <w:rsid w:val="2A2F4B87"/>
    <w:rsid w:val="2A4E0B14"/>
    <w:rsid w:val="2A5EDCB5"/>
    <w:rsid w:val="2A626727"/>
    <w:rsid w:val="2AA08268"/>
    <w:rsid w:val="2ABE768B"/>
    <w:rsid w:val="2AC74958"/>
    <w:rsid w:val="2ACCD291"/>
    <w:rsid w:val="2AEF84FF"/>
    <w:rsid w:val="2AFF8EBF"/>
    <w:rsid w:val="2B136E2E"/>
    <w:rsid w:val="2B15DA9A"/>
    <w:rsid w:val="2B3C9360"/>
    <w:rsid w:val="2B4271B9"/>
    <w:rsid w:val="2B4EA7F6"/>
    <w:rsid w:val="2B7F0566"/>
    <w:rsid w:val="2B8737C7"/>
    <w:rsid w:val="2B992653"/>
    <w:rsid w:val="2B9F6BBB"/>
    <w:rsid w:val="2BD35294"/>
    <w:rsid w:val="2BD796E2"/>
    <w:rsid w:val="2BE4A235"/>
    <w:rsid w:val="2C34854E"/>
    <w:rsid w:val="2C60FD4C"/>
    <w:rsid w:val="2C7C5C87"/>
    <w:rsid w:val="2CD7182A"/>
    <w:rsid w:val="2CDE4DD6"/>
    <w:rsid w:val="2D19675A"/>
    <w:rsid w:val="2D60A1D4"/>
    <w:rsid w:val="2E15732C"/>
    <w:rsid w:val="2E15BCFE"/>
    <w:rsid w:val="2E1A6230"/>
    <w:rsid w:val="2E3040D4"/>
    <w:rsid w:val="2E44273F"/>
    <w:rsid w:val="2EA685D4"/>
    <w:rsid w:val="2EF6985A"/>
    <w:rsid w:val="2EFD4834"/>
    <w:rsid w:val="2F039513"/>
    <w:rsid w:val="2F04108A"/>
    <w:rsid w:val="2F0D6649"/>
    <w:rsid w:val="2F4A416B"/>
    <w:rsid w:val="2F4D2F5A"/>
    <w:rsid w:val="2F51ED05"/>
    <w:rsid w:val="2F6EEC03"/>
    <w:rsid w:val="2F814F87"/>
    <w:rsid w:val="2F9536E0"/>
    <w:rsid w:val="2FC5F979"/>
    <w:rsid w:val="2FCECD29"/>
    <w:rsid w:val="2FF3205D"/>
    <w:rsid w:val="2FF40A19"/>
    <w:rsid w:val="3006728F"/>
    <w:rsid w:val="3031D581"/>
    <w:rsid w:val="303E45C1"/>
    <w:rsid w:val="304C02E2"/>
    <w:rsid w:val="3070F127"/>
    <w:rsid w:val="307B00D2"/>
    <w:rsid w:val="30B3F4EA"/>
    <w:rsid w:val="30CDD3A8"/>
    <w:rsid w:val="30D12421"/>
    <w:rsid w:val="30D2AB2C"/>
    <w:rsid w:val="30D32D77"/>
    <w:rsid w:val="30D8237E"/>
    <w:rsid w:val="30E356F5"/>
    <w:rsid w:val="30FC3852"/>
    <w:rsid w:val="31193377"/>
    <w:rsid w:val="312D6E44"/>
    <w:rsid w:val="313B031F"/>
    <w:rsid w:val="313B5811"/>
    <w:rsid w:val="314F6F1D"/>
    <w:rsid w:val="315707A5"/>
    <w:rsid w:val="315A656E"/>
    <w:rsid w:val="315AE8DA"/>
    <w:rsid w:val="315D8DD0"/>
    <w:rsid w:val="31608CF7"/>
    <w:rsid w:val="3169973C"/>
    <w:rsid w:val="31C28983"/>
    <w:rsid w:val="31C8E02A"/>
    <w:rsid w:val="31C9C6B4"/>
    <w:rsid w:val="31CF0088"/>
    <w:rsid w:val="31D4DF7B"/>
    <w:rsid w:val="31E86EFA"/>
    <w:rsid w:val="31EF98FF"/>
    <w:rsid w:val="31F1D619"/>
    <w:rsid w:val="31F70998"/>
    <w:rsid w:val="3229473A"/>
    <w:rsid w:val="32350809"/>
    <w:rsid w:val="325217FC"/>
    <w:rsid w:val="3282DC07"/>
    <w:rsid w:val="3297F48C"/>
    <w:rsid w:val="32D2D631"/>
    <w:rsid w:val="32D9D20B"/>
    <w:rsid w:val="33599516"/>
    <w:rsid w:val="3360E56F"/>
    <w:rsid w:val="336527C9"/>
    <w:rsid w:val="3365ECF8"/>
    <w:rsid w:val="33835F03"/>
    <w:rsid w:val="3384BF8E"/>
    <w:rsid w:val="33962E74"/>
    <w:rsid w:val="33A678FF"/>
    <w:rsid w:val="33CEEFC8"/>
    <w:rsid w:val="33E9E305"/>
    <w:rsid w:val="340584E7"/>
    <w:rsid w:val="34262AA5"/>
    <w:rsid w:val="34311D5E"/>
    <w:rsid w:val="34349734"/>
    <w:rsid w:val="3453C35A"/>
    <w:rsid w:val="3462AB60"/>
    <w:rsid w:val="346EE99F"/>
    <w:rsid w:val="34722D13"/>
    <w:rsid w:val="34797AD1"/>
    <w:rsid w:val="34B1147C"/>
    <w:rsid w:val="34BF1BFC"/>
    <w:rsid w:val="34F06D1D"/>
    <w:rsid w:val="3545F9FC"/>
    <w:rsid w:val="356FBBBF"/>
    <w:rsid w:val="3591C66E"/>
    <w:rsid w:val="35CA6B58"/>
    <w:rsid w:val="35D08482"/>
    <w:rsid w:val="35E09E72"/>
    <w:rsid w:val="35EF3C8F"/>
    <w:rsid w:val="35FFCFB2"/>
    <w:rsid w:val="36023752"/>
    <w:rsid w:val="36026426"/>
    <w:rsid w:val="361CFBD9"/>
    <w:rsid w:val="361D8F86"/>
    <w:rsid w:val="363B1117"/>
    <w:rsid w:val="368C5627"/>
    <w:rsid w:val="3695E32C"/>
    <w:rsid w:val="36C2C28C"/>
    <w:rsid w:val="36C3BEDA"/>
    <w:rsid w:val="36CA1F91"/>
    <w:rsid w:val="36CB1CDA"/>
    <w:rsid w:val="36D6B837"/>
    <w:rsid w:val="36F168BA"/>
    <w:rsid w:val="371745A5"/>
    <w:rsid w:val="371F7DA6"/>
    <w:rsid w:val="373F8AB7"/>
    <w:rsid w:val="37851D37"/>
    <w:rsid w:val="37A680B0"/>
    <w:rsid w:val="37ADA130"/>
    <w:rsid w:val="383E5256"/>
    <w:rsid w:val="3846ED9A"/>
    <w:rsid w:val="3862462D"/>
    <w:rsid w:val="3864A3C8"/>
    <w:rsid w:val="38764F0C"/>
    <w:rsid w:val="388AEB1B"/>
    <w:rsid w:val="38A2AF4B"/>
    <w:rsid w:val="38DCA47D"/>
    <w:rsid w:val="3906E0FB"/>
    <w:rsid w:val="393410DE"/>
    <w:rsid w:val="39A1D464"/>
    <w:rsid w:val="39EF3FAF"/>
    <w:rsid w:val="3A093ED2"/>
    <w:rsid w:val="3A274874"/>
    <w:rsid w:val="3AAB5EDF"/>
    <w:rsid w:val="3AB5A6CE"/>
    <w:rsid w:val="3AB90B9A"/>
    <w:rsid w:val="3ACB48A1"/>
    <w:rsid w:val="3AE6F0A7"/>
    <w:rsid w:val="3B1BDE52"/>
    <w:rsid w:val="3B2B7579"/>
    <w:rsid w:val="3BB559C1"/>
    <w:rsid w:val="3BC4C837"/>
    <w:rsid w:val="3BC7CF80"/>
    <w:rsid w:val="3BCD99BC"/>
    <w:rsid w:val="3BCF36CA"/>
    <w:rsid w:val="3BE41FD9"/>
    <w:rsid w:val="3BFF2269"/>
    <w:rsid w:val="3C335A85"/>
    <w:rsid w:val="3C3A76AD"/>
    <w:rsid w:val="3C456BD7"/>
    <w:rsid w:val="3C699F21"/>
    <w:rsid w:val="3C6F8653"/>
    <w:rsid w:val="3C9075C0"/>
    <w:rsid w:val="3CA78761"/>
    <w:rsid w:val="3CBA7650"/>
    <w:rsid w:val="3CC684F2"/>
    <w:rsid w:val="3CD9E232"/>
    <w:rsid w:val="3D136221"/>
    <w:rsid w:val="3D154D2D"/>
    <w:rsid w:val="3D1FAE32"/>
    <w:rsid w:val="3D315A2A"/>
    <w:rsid w:val="3D32AD43"/>
    <w:rsid w:val="3D3F0344"/>
    <w:rsid w:val="3D573735"/>
    <w:rsid w:val="3D7890F2"/>
    <w:rsid w:val="3DB97597"/>
    <w:rsid w:val="3DCF9458"/>
    <w:rsid w:val="3E25CEEC"/>
    <w:rsid w:val="3E2FC75E"/>
    <w:rsid w:val="3E36B4D5"/>
    <w:rsid w:val="3E414F29"/>
    <w:rsid w:val="3E41857C"/>
    <w:rsid w:val="3E54D50D"/>
    <w:rsid w:val="3E6C2362"/>
    <w:rsid w:val="3E6DAD9B"/>
    <w:rsid w:val="3E79A67C"/>
    <w:rsid w:val="3E8A7690"/>
    <w:rsid w:val="3ED4C055"/>
    <w:rsid w:val="3EF114B9"/>
    <w:rsid w:val="3EFC823A"/>
    <w:rsid w:val="3F247873"/>
    <w:rsid w:val="3F46C921"/>
    <w:rsid w:val="3F51FA8E"/>
    <w:rsid w:val="3F693686"/>
    <w:rsid w:val="3F6DC3D9"/>
    <w:rsid w:val="3F75DF00"/>
    <w:rsid w:val="3F888B1E"/>
    <w:rsid w:val="3F935693"/>
    <w:rsid w:val="3F98EB8F"/>
    <w:rsid w:val="3FADC02B"/>
    <w:rsid w:val="3FB5C86B"/>
    <w:rsid w:val="3FB7FF24"/>
    <w:rsid w:val="3FD8EB25"/>
    <w:rsid w:val="3FDF6AF9"/>
    <w:rsid w:val="40209783"/>
    <w:rsid w:val="40464A71"/>
    <w:rsid w:val="4046ED80"/>
    <w:rsid w:val="407B2E44"/>
    <w:rsid w:val="407CF906"/>
    <w:rsid w:val="40E70FDF"/>
    <w:rsid w:val="40F508D3"/>
    <w:rsid w:val="4103B2D9"/>
    <w:rsid w:val="413D5D9D"/>
    <w:rsid w:val="41961008"/>
    <w:rsid w:val="41A3E0A1"/>
    <w:rsid w:val="41BCE06C"/>
    <w:rsid w:val="41C2E068"/>
    <w:rsid w:val="41D0477F"/>
    <w:rsid w:val="41DEA8A7"/>
    <w:rsid w:val="41EE44BF"/>
    <w:rsid w:val="41F418D2"/>
    <w:rsid w:val="420A53A8"/>
    <w:rsid w:val="4241CD9F"/>
    <w:rsid w:val="426A1F38"/>
    <w:rsid w:val="42762891"/>
    <w:rsid w:val="4277D4D3"/>
    <w:rsid w:val="42C2E105"/>
    <w:rsid w:val="42CFD1FC"/>
    <w:rsid w:val="42FE2C9F"/>
    <w:rsid w:val="430E8258"/>
    <w:rsid w:val="43144A25"/>
    <w:rsid w:val="4315A1E6"/>
    <w:rsid w:val="433A5019"/>
    <w:rsid w:val="43543792"/>
    <w:rsid w:val="436E13ED"/>
    <w:rsid w:val="4371A838"/>
    <w:rsid w:val="437D65CF"/>
    <w:rsid w:val="437DA3FD"/>
    <w:rsid w:val="437E0F6E"/>
    <w:rsid w:val="438B9771"/>
    <w:rsid w:val="43959918"/>
    <w:rsid w:val="43B6F4A4"/>
    <w:rsid w:val="43EF1237"/>
    <w:rsid w:val="43FFBA0F"/>
    <w:rsid w:val="44274216"/>
    <w:rsid w:val="44508E5E"/>
    <w:rsid w:val="445865E6"/>
    <w:rsid w:val="445CD599"/>
    <w:rsid w:val="446ADF8F"/>
    <w:rsid w:val="447D0B41"/>
    <w:rsid w:val="447E216A"/>
    <w:rsid w:val="44B55EF1"/>
    <w:rsid w:val="44D6D384"/>
    <w:rsid w:val="45310F32"/>
    <w:rsid w:val="453A1DA4"/>
    <w:rsid w:val="454019B1"/>
    <w:rsid w:val="454E41D8"/>
    <w:rsid w:val="45665819"/>
    <w:rsid w:val="45A48E36"/>
    <w:rsid w:val="45D99989"/>
    <w:rsid w:val="45DC4164"/>
    <w:rsid w:val="45F79B01"/>
    <w:rsid w:val="462362E3"/>
    <w:rsid w:val="463DA8D4"/>
    <w:rsid w:val="46721B06"/>
    <w:rsid w:val="469986F7"/>
    <w:rsid w:val="46A679C5"/>
    <w:rsid w:val="46CB2B81"/>
    <w:rsid w:val="46F4838E"/>
    <w:rsid w:val="46F65A6B"/>
    <w:rsid w:val="47155324"/>
    <w:rsid w:val="475FEB78"/>
    <w:rsid w:val="47A139B5"/>
    <w:rsid w:val="47A607C2"/>
    <w:rsid w:val="47A9F350"/>
    <w:rsid w:val="47B8BD80"/>
    <w:rsid w:val="47C3ABAE"/>
    <w:rsid w:val="47CB1410"/>
    <w:rsid w:val="47E1CD7D"/>
    <w:rsid w:val="47F547FA"/>
    <w:rsid w:val="47FAEBBF"/>
    <w:rsid w:val="48054E05"/>
    <w:rsid w:val="4815F2EF"/>
    <w:rsid w:val="481A3372"/>
    <w:rsid w:val="4829A285"/>
    <w:rsid w:val="483FE8AE"/>
    <w:rsid w:val="4857236D"/>
    <w:rsid w:val="4869C0B7"/>
    <w:rsid w:val="486E6DA7"/>
    <w:rsid w:val="487F3185"/>
    <w:rsid w:val="4913DBA2"/>
    <w:rsid w:val="4953DD81"/>
    <w:rsid w:val="49570956"/>
    <w:rsid w:val="495B68E3"/>
    <w:rsid w:val="49670E7A"/>
    <w:rsid w:val="49871CD0"/>
    <w:rsid w:val="498C7E0A"/>
    <w:rsid w:val="49B1F72D"/>
    <w:rsid w:val="49C62102"/>
    <w:rsid w:val="49D3BBF3"/>
    <w:rsid w:val="49E91E5D"/>
    <w:rsid w:val="4A0AD7E2"/>
    <w:rsid w:val="4A1B9A78"/>
    <w:rsid w:val="4A25FA72"/>
    <w:rsid w:val="4A3E5617"/>
    <w:rsid w:val="4A43DB02"/>
    <w:rsid w:val="4A476DB3"/>
    <w:rsid w:val="4A9441C6"/>
    <w:rsid w:val="4A998458"/>
    <w:rsid w:val="4AA55335"/>
    <w:rsid w:val="4AD1BA65"/>
    <w:rsid w:val="4AFC79F8"/>
    <w:rsid w:val="4B3673DB"/>
    <w:rsid w:val="4B41950D"/>
    <w:rsid w:val="4B534D31"/>
    <w:rsid w:val="4B54481B"/>
    <w:rsid w:val="4B6D618F"/>
    <w:rsid w:val="4B7F2D84"/>
    <w:rsid w:val="4B808132"/>
    <w:rsid w:val="4B9601A4"/>
    <w:rsid w:val="4BA5CCEB"/>
    <w:rsid w:val="4BB142D4"/>
    <w:rsid w:val="4BE4580C"/>
    <w:rsid w:val="4BED2E13"/>
    <w:rsid w:val="4C079C1B"/>
    <w:rsid w:val="4C89EC06"/>
    <w:rsid w:val="4CB85141"/>
    <w:rsid w:val="4CCC9D3D"/>
    <w:rsid w:val="4CE216BE"/>
    <w:rsid w:val="4CF1C335"/>
    <w:rsid w:val="4D062154"/>
    <w:rsid w:val="4D366972"/>
    <w:rsid w:val="4D897E79"/>
    <w:rsid w:val="4DA25E0E"/>
    <w:rsid w:val="4DBEA9DA"/>
    <w:rsid w:val="4DCBF030"/>
    <w:rsid w:val="4DCEACA3"/>
    <w:rsid w:val="4E026EA2"/>
    <w:rsid w:val="4E19832F"/>
    <w:rsid w:val="4E86993A"/>
    <w:rsid w:val="4EC1F946"/>
    <w:rsid w:val="4EEA3BBB"/>
    <w:rsid w:val="4EEBFCF3"/>
    <w:rsid w:val="4EF4AA86"/>
    <w:rsid w:val="4F0C6398"/>
    <w:rsid w:val="4F0CFFB5"/>
    <w:rsid w:val="4F1E5DF0"/>
    <w:rsid w:val="4F42C2E5"/>
    <w:rsid w:val="4F435EB7"/>
    <w:rsid w:val="4F49684C"/>
    <w:rsid w:val="4F4EB61C"/>
    <w:rsid w:val="4F600123"/>
    <w:rsid w:val="4F60D99F"/>
    <w:rsid w:val="4F7D1BCE"/>
    <w:rsid w:val="4F80D44E"/>
    <w:rsid w:val="4FA04D28"/>
    <w:rsid w:val="4FEDC70C"/>
    <w:rsid w:val="5004F59B"/>
    <w:rsid w:val="504BE5F6"/>
    <w:rsid w:val="50B9976A"/>
    <w:rsid w:val="50C5A797"/>
    <w:rsid w:val="50E3C8F5"/>
    <w:rsid w:val="50F4C63E"/>
    <w:rsid w:val="50F5863A"/>
    <w:rsid w:val="50F841BD"/>
    <w:rsid w:val="510B20D4"/>
    <w:rsid w:val="5119D8A2"/>
    <w:rsid w:val="512948F2"/>
    <w:rsid w:val="51B47606"/>
    <w:rsid w:val="51B9BD80"/>
    <w:rsid w:val="51C6D176"/>
    <w:rsid w:val="51DAC538"/>
    <w:rsid w:val="51DE7148"/>
    <w:rsid w:val="51E564B7"/>
    <w:rsid w:val="520344BA"/>
    <w:rsid w:val="5205F218"/>
    <w:rsid w:val="520C2692"/>
    <w:rsid w:val="522FB535"/>
    <w:rsid w:val="52336C38"/>
    <w:rsid w:val="526235B9"/>
    <w:rsid w:val="5262C662"/>
    <w:rsid w:val="528DB66D"/>
    <w:rsid w:val="52BE1B59"/>
    <w:rsid w:val="5300564F"/>
    <w:rsid w:val="5300F4AA"/>
    <w:rsid w:val="53011BEB"/>
    <w:rsid w:val="533DE2BA"/>
    <w:rsid w:val="534236E0"/>
    <w:rsid w:val="53534C9D"/>
    <w:rsid w:val="53660E9D"/>
    <w:rsid w:val="538DD7BB"/>
    <w:rsid w:val="53A352EE"/>
    <w:rsid w:val="53B7C8F3"/>
    <w:rsid w:val="5403ED45"/>
    <w:rsid w:val="54050BC3"/>
    <w:rsid w:val="540B8527"/>
    <w:rsid w:val="540D6F59"/>
    <w:rsid w:val="54129A81"/>
    <w:rsid w:val="541C538D"/>
    <w:rsid w:val="542CC057"/>
    <w:rsid w:val="542F0D0F"/>
    <w:rsid w:val="5447F16B"/>
    <w:rsid w:val="54536FCE"/>
    <w:rsid w:val="545B7DC7"/>
    <w:rsid w:val="545F0315"/>
    <w:rsid w:val="549A6214"/>
    <w:rsid w:val="54AA4387"/>
    <w:rsid w:val="54C268F8"/>
    <w:rsid w:val="54CF3C11"/>
    <w:rsid w:val="54DBBEAF"/>
    <w:rsid w:val="54F13BB2"/>
    <w:rsid w:val="54F17D1C"/>
    <w:rsid w:val="54FBB0A1"/>
    <w:rsid w:val="54FF2A9E"/>
    <w:rsid w:val="553B41C2"/>
    <w:rsid w:val="5542FD0E"/>
    <w:rsid w:val="554F079C"/>
    <w:rsid w:val="55762AD3"/>
    <w:rsid w:val="55A30AF3"/>
    <w:rsid w:val="55ABC5D4"/>
    <w:rsid w:val="55DF65E0"/>
    <w:rsid w:val="56053425"/>
    <w:rsid w:val="56079BFF"/>
    <w:rsid w:val="560F83B4"/>
    <w:rsid w:val="56285101"/>
    <w:rsid w:val="5656B0D1"/>
    <w:rsid w:val="568E2A95"/>
    <w:rsid w:val="56E28783"/>
    <w:rsid w:val="57055D5B"/>
    <w:rsid w:val="5713DB63"/>
    <w:rsid w:val="5754BAF6"/>
    <w:rsid w:val="5759B89D"/>
    <w:rsid w:val="575D4336"/>
    <w:rsid w:val="579585E5"/>
    <w:rsid w:val="579B36B7"/>
    <w:rsid w:val="57AA1026"/>
    <w:rsid w:val="57BC11CD"/>
    <w:rsid w:val="57E937B1"/>
    <w:rsid w:val="58190C23"/>
    <w:rsid w:val="5832404A"/>
    <w:rsid w:val="584E6A80"/>
    <w:rsid w:val="58515F1E"/>
    <w:rsid w:val="58816805"/>
    <w:rsid w:val="588441B8"/>
    <w:rsid w:val="58937C6E"/>
    <w:rsid w:val="58B984CA"/>
    <w:rsid w:val="58BB89A9"/>
    <w:rsid w:val="58BEEF1D"/>
    <w:rsid w:val="58DF86FB"/>
    <w:rsid w:val="58FAD7E0"/>
    <w:rsid w:val="59054570"/>
    <w:rsid w:val="5908574D"/>
    <w:rsid w:val="5928531C"/>
    <w:rsid w:val="59407246"/>
    <w:rsid w:val="5941AB14"/>
    <w:rsid w:val="5942130C"/>
    <w:rsid w:val="594632EE"/>
    <w:rsid w:val="597620B9"/>
    <w:rsid w:val="59A24A4A"/>
    <w:rsid w:val="59B0546E"/>
    <w:rsid w:val="59B5E14E"/>
    <w:rsid w:val="59C9096E"/>
    <w:rsid w:val="59CDE2C7"/>
    <w:rsid w:val="59E321E1"/>
    <w:rsid w:val="59FB1C38"/>
    <w:rsid w:val="59FEB30E"/>
    <w:rsid w:val="5A06F516"/>
    <w:rsid w:val="5A2CB776"/>
    <w:rsid w:val="5A348791"/>
    <w:rsid w:val="5A4B5A0A"/>
    <w:rsid w:val="5A665C72"/>
    <w:rsid w:val="5A6FD5D6"/>
    <w:rsid w:val="5A75CC6D"/>
    <w:rsid w:val="5A83C0C8"/>
    <w:rsid w:val="5A974D33"/>
    <w:rsid w:val="5AA6B567"/>
    <w:rsid w:val="5AABBAC5"/>
    <w:rsid w:val="5AB39D8E"/>
    <w:rsid w:val="5AC6C757"/>
    <w:rsid w:val="5AC87587"/>
    <w:rsid w:val="5AD505E5"/>
    <w:rsid w:val="5AFE3F13"/>
    <w:rsid w:val="5B1D8907"/>
    <w:rsid w:val="5B44C6FB"/>
    <w:rsid w:val="5B5DEEE6"/>
    <w:rsid w:val="5B6104C9"/>
    <w:rsid w:val="5B612896"/>
    <w:rsid w:val="5B656E34"/>
    <w:rsid w:val="5B864881"/>
    <w:rsid w:val="5B8D3A6B"/>
    <w:rsid w:val="5BA7ED4C"/>
    <w:rsid w:val="5BB15D3E"/>
    <w:rsid w:val="5BB4E56E"/>
    <w:rsid w:val="5BC3AB1A"/>
    <w:rsid w:val="5BCD35B0"/>
    <w:rsid w:val="5BDCB9B9"/>
    <w:rsid w:val="5BED9F9A"/>
    <w:rsid w:val="5BFCEBE5"/>
    <w:rsid w:val="5C131995"/>
    <w:rsid w:val="5C2CB02A"/>
    <w:rsid w:val="5C322412"/>
    <w:rsid w:val="5C5B04C9"/>
    <w:rsid w:val="5C5C3B27"/>
    <w:rsid w:val="5C72A650"/>
    <w:rsid w:val="5C8443E0"/>
    <w:rsid w:val="5CA5055E"/>
    <w:rsid w:val="5CE1C3AE"/>
    <w:rsid w:val="5CE303C1"/>
    <w:rsid w:val="5D284889"/>
    <w:rsid w:val="5D456185"/>
    <w:rsid w:val="5D4BF1BE"/>
    <w:rsid w:val="5D855D10"/>
    <w:rsid w:val="5D8C7642"/>
    <w:rsid w:val="5DA97219"/>
    <w:rsid w:val="5DC9A8F4"/>
    <w:rsid w:val="5DD173B5"/>
    <w:rsid w:val="5DDAC8D1"/>
    <w:rsid w:val="5DF3480B"/>
    <w:rsid w:val="5E067821"/>
    <w:rsid w:val="5E1D0287"/>
    <w:rsid w:val="5E2E4DC0"/>
    <w:rsid w:val="5E3378AF"/>
    <w:rsid w:val="5E5F35AC"/>
    <w:rsid w:val="5E9D808A"/>
    <w:rsid w:val="5EA45DC4"/>
    <w:rsid w:val="5EB71CF8"/>
    <w:rsid w:val="5EE5BA23"/>
    <w:rsid w:val="5F036DEE"/>
    <w:rsid w:val="5F41C8A2"/>
    <w:rsid w:val="5F681EDE"/>
    <w:rsid w:val="5F7D9438"/>
    <w:rsid w:val="5F8316E8"/>
    <w:rsid w:val="5F9CB72B"/>
    <w:rsid w:val="5FCFED74"/>
    <w:rsid w:val="5FD1EB15"/>
    <w:rsid w:val="5FEB1F45"/>
    <w:rsid w:val="5FFC6951"/>
    <w:rsid w:val="6018C941"/>
    <w:rsid w:val="60193698"/>
    <w:rsid w:val="6029D9AE"/>
    <w:rsid w:val="602C1B64"/>
    <w:rsid w:val="602DF944"/>
    <w:rsid w:val="604442A7"/>
    <w:rsid w:val="6054D167"/>
    <w:rsid w:val="609DFAC9"/>
    <w:rsid w:val="60BF740C"/>
    <w:rsid w:val="60D15309"/>
    <w:rsid w:val="60E57D16"/>
    <w:rsid w:val="6108493F"/>
    <w:rsid w:val="610D07C6"/>
    <w:rsid w:val="61169F1B"/>
    <w:rsid w:val="611B848E"/>
    <w:rsid w:val="61252527"/>
    <w:rsid w:val="612CABCE"/>
    <w:rsid w:val="613B7696"/>
    <w:rsid w:val="615F20C8"/>
    <w:rsid w:val="615F3735"/>
    <w:rsid w:val="617BB79B"/>
    <w:rsid w:val="6188E3C0"/>
    <w:rsid w:val="619A249D"/>
    <w:rsid w:val="619CA425"/>
    <w:rsid w:val="619DFBAF"/>
    <w:rsid w:val="61BEB5C9"/>
    <w:rsid w:val="61CF2ADA"/>
    <w:rsid w:val="61D0D3AB"/>
    <w:rsid w:val="61E2AF9E"/>
    <w:rsid w:val="623F0CDE"/>
    <w:rsid w:val="6258075E"/>
    <w:rsid w:val="6281E2E8"/>
    <w:rsid w:val="62B58260"/>
    <w:rsid w:val="62CF27DB"/>
    <w:rsid w:val="62DFA616"/>
    <w:rsid w:val="62E3AEEC"/>
    <w:rsid w:val="63152713"/>
    <w:rsid w:val="632BBEA1"/>
    <w:rsid w:val="632D5EC7"/>
    <w:rsid w:val="633AD47C"/>
    <w:rsid w:val="6366B433"/>
    <w:rsid w:val="637A14A7"/>
    <w:rsid w:val="637DE2D0"/>
    <w:rsid w:val="6385936F"/>
    <w:rsid w:val="639E8A4D"/>
    <w:rsid w:val="63A67A06"/>
    <w:rsid w:val="63CB60C1"/>
    <w:rsid w:val="63DA086E"/>
    <w:rsid w:val="63E25431"/>
    <w:rsid w:val="63E7E016"/>
    <w:rsid w:val="63FFF05D"/>
    <w:rsid w:val="64000E29"/>
    <w:rsid w:val="643ABE5C"/>
    <w:rsid w:val="6444E0C8"/>
    <w:rsid w:val="645C2A3F"/>
    <w:rsid w:val="645C7072"/>
    <w:rsid w:val="64748BC4"/>
    <w:rsid w:val="647F7EB4"/>
    <w:rsid w:val="648B1DEA"/>
    <w:rsid w:val="648BCD35"/>
    <w:rsid w:val="649904F6"/>
    <w:rsid w:val="649D74E7"/>
    <w:rsid w:val="64B5A843"/>
    <w:rsid w:val="64BCF811"/>
    <w:rsid w:val="64BF21B9"/>
    <w:rsid w:val="65273AC1"/>
    <w:rsid w:val="652C60C6"/>
    <w:rsid w:val="653B2499"/>
    <w:rsid w:val="653C18A3"/>
    <w:rsid w:val="65504458"/>
    <w:rsid w:val="6574CF0C"/>
    <w:rsid w:val="65D03445"/>
    <w:rsid w:val="65E3D891"/>
    <w:rsid w:val="65F5488C"/>
    <w:rsid w:val="662FA6D4"/>
    <w:rsid w:val="66484B6F"/>
    <w:rsid w:val="664ADFD5"/>
    <w:rsid w:val="6655DF6E"/>
    <w:rsid w:val="666F85E0"/>
    <w:rsid w:val="66B75B2D"/>
    <w:rsid w:val="66C0B7A3"/>
    <w:rsid w:val="66CD106D"/>
    <w:rsid w:val="66D908B3"/>
    <w:rsid w:val="66E45A80"/>
    <w:rsid w:val="66F09229"/>
    <w:rsid w:val="66F72148"/>
    <w:rsid w:val="6709AE31"/>
    <w:rsid w:val="67666843"/>
    <w:rsid w:val="67C4191E"/>
    <w:rsid w:val="67E3FADB"/>
    <w:rsid w:val="6823C57F"/>
    <w:rsid w:val="6842FA53"/>
    <w:rsid w:val="68517D21"/>
    <w:rsid w:val="6870CCCB"/>
    <w:rsid w:val="6897E8A5"/>
    <w:rsid w:val="691667F6"/>
    <w:rsid w:val="6944F19A"/>
    <w:rsid w:val="695493FB"/>
    <w:rsid w:val="6959130D"/>
    <w:rsid w:val="6969C77F"/>
    <w:rsid w:val="696CDF6D"/>
    <w:rsid w:val="697880BE"/>
    <w:rsid w:val="6979F860"/>
    <w:rsid w:val="69ECB668"/>
    <w:rsid w:val="69F23E0E"/>
    <w:rsid w:val="6A259C35"/>
    <w:rsid w:val="6A330093"/>
    <w:rsid w:val="6A419446"/>
    <w:rsid w:val="6A4F1F6A"/>
    <w:rsid w:val="6A5C2BA1"/>
    <w:rsid w:val="6A6D6AA0"/>
    <w:rsid w:val="6A9FBBC9"/>
    <w:rsid w:val="6AB01512"/>
    <w:rsid w:val="6AB95E90"/>
    <w:rsid w:val="6AC1EA7E"/>
    <w:rsid w:val="6B237B63"/>
    <w:rsid w:val="6B2C7759"/>
    <w:rsid w:val="6B4749A1"/>
    <w:rsid w:val="6B6CCA30"/>
    <w:rsid w:val="6B816568"/>
    <w:rsid w:val="6BACA47A"/>
    <w:rsid w:val="6BBAF103"/>
    <w:rsid w:val="6BDFF9DF"/>
    <w:rsid w:val="6BEE776F"/>
    <w:rsid w:val="6BFFEBD2"/>
    <w:rsid w:val="6C0579AB"/>
    <w:rsid w:val="6C0CAA2B"/>
    <w:rsid w:val="6C1CDBB6"/>
    <w:rsid w:val="6C213BD2"/>
    <w:rsid w:val="6C7512BC"/>
    <w:rsid w:val="6C975584"/>
    <w:rsid w:val="6CB3745B"/>
    <w:rsid w:val="6CB9697D"/>
    <w:rsid w:val="6CBE23B8"/>
    <w:rsid w:val="6CBFC869"/>
    <w:rsid w:val="6CC09FAA"/>
    <w:rsid w:val="6CF5F7B8"/>
    <w:rsid w:val="6CFAAC5F"/>
    <w:rsid w:val="6D05AA30"/>
    <w:rsid w:val="6D0731A1"/>
    <w:rsid w:val="6D0B0201"/>
    <w:rsid w:val="6D274FC1"/>
    <w:rsid w:val="6D4AEE8B"/>
    <w:rsid w:val="6D605ADC"/>
    <w:rsid w:val="6D619CA6"/>
    <w:rsid w:val="6D81FFC6"/>
    <w:rsid w:val="6D8B4BA5"/>
    <w:rsid w:val="6D8BA943"/>
    <w:rsid w:val="6DA95CEA"/>
    <w:rsid w:val="6DB40AD8"/>
    <w:rsid w:val="6DBE4FF0"/>
    <w:rsid w:val="6DBF74AD"/>
    <w:rsid w:val="6DC91771"/>
    <w:rsid w:val="6DF00CA6"/>
    <w:rsid w:val="6DFBBBB8"/>
    <w:rsid w:val="6DFCA3AC"/>
    <w:rsid w:val="6E19CA9E"/>
    <w:rsid w:val="6E22BEA1"/>
    <w:rsid w:val="6E22D1DB"/>
    <w:rsid w:val="6E2F404E"/>
    <w:rsid w:val="6E41A465"/>
    <w:rsid w:val="6E6D52E5"/>
    <w:rsid w:val="6ED622DC"/>
    <w:rsid w:val="6F038572"/>
    <w:rsid w:val="6F236AF3"/>
    <w:rsid w:val="6F3D9899"/>
    <w:rsid w:val="6F3E6381"/>
    <w:rsid w:val="6F403121"/>
    <w:rsid w:val="6F68F169"/>
    <w:rsid w:val="6F6A1244"/>
    <w:rsid w:val="6F790203"/>
    <w:rsid w:val="6F99C933"/>
    <w:rsid w:val="70043EFB"/>
    <w:rsid w:val="704EC70E"/>
    <w:rsid w:val="7055BACD"/>
    <w:rsid w:val="7064544E"/>
    <w:rsid w:val="707334E5"/>
    <w:rsid w:val="707DDBB3"/>
    <w:rsid w:val="7087442C"/>
    <w:rsid w:val="70AAC173"/>
    <w:rsid w:val="70AE714E"/>
    <w:rsid w:val="70B1F7D0"/>
    <w:rsid w:val="70C00132"/>
    <w:rsid w:val="70C59AA4"/>
    <w:rsid w:val="70DCB49F"/>
    <w:rsid w:val="70E32D0C"/>
    <w:rsid w:val="71084528"/>
    <w:rsid w:val="711441BE"/>
    <w:rsid w:val="7139FDB8"/>
    <w:rsid w:val="713BC0BD"/>
    <w:rsid w:val="7140A76E"/>
    <w:rsid w:val="7149E1C0"/>
    <w:rsid w:val="714B32FA"/>
    <w:rsid w:val="71816933"/>
    <w:rsid w:val="7198C5DD"/>
    <w:rsid w:val="71EB45E3"/>
    <w:rsid w:val="720630C2"/>
    <w:rsid w:val="7257CE0F"/>
    <w:rsid w:val="725FD714"/>
    <w:rsid w:val="729B4E11"/>
    <w:rsid w:val="72D16695"/>
    <w:rsid w:val="72D58EF8"/>
    <w:rsid w:val="72DD589F"/>
    <w:rsid w:val="72E6C2C0"/>
    <w:rsid w:val="73198BE8"/>
    <w:rsid w:val="73311F7B"/>
    <w:rsid w:val="7341DB12"/>
    <w:rsid w:val="734D6761"/>
    <w:rsid w:val="7355D9FB"/>
    <w:rsid w:val="735D4F28"/>
    <w:rsid w:val="7363890D"/>
    <w:rsid w:val="7369866D"/>
    <w:rsid w:val="73796BD8"/>
    <w:rsid w:val="739CF369"/>
    <w:rsid w:val="73A1A428"/>
    <w:rsid w:val="7400A7EB"/>
    <w:rsid w:val="740C794D"/>
    <w:rsid w:val="740DEFD4"/>
    <w:rsid w:val="74127C29"/>
    <w:rsid w:val="741705B9"/>
    <w:rsid w:val="746AC47D"/>
    <w:rsid w:val="7478A9B1"/>
    <w:rsid w:val="7483ECAB"/>
    <w:rsid w:val="74907175"/>
    <w:rsid w:val="74C674FB"/>
    <w:rsid w:val="74C97125"/>
    <w:rsid w:val="74ED5B10"/>
    <w:rsid w:val="750BDBF3"/>
    <w:rsid w:val="75205979"/>
    <w:rsid w:val="752FE69D"/>
    <w:rsid w:val="754CA679"/>
    <w:rsid w:val="7565EC21"/>
    <w:rsid w:val="7576E1C9"/>
    <w:rsid w:val="75AEC158"/>
    <w:rsid w:val="75B8405A"/>
    <w:rsid w:val="75D742A1"/>
    <w:rsid w:val="75DF4E69"/>
    <w:rsid w:val="75EFFCD2"/>
    <w:rsid w:val="760326EC"/>
    <w:rsid w:val="760F96CB"/>
    <w:rsid w:val="7622739F"/>
    <w:rsid w:val="763D6D1C"/>
    <w:rsid w:val="764FB3F9"/>
    <w:rsid w:val="7653DC36"/>
    <w:rsid w:val="76660274"/>
    <w:rsid w:val="769E587B"/>
    <w:rsid w:val="76A33145"/>
    <w:rsid w:val="76AF42D4"/>
    <w:rsid w:val="76DEEDCD"/>
    <w:rsid w:val="76E00D0F"/>
    <w:rsid w:val="7701AC53"/>
    <w:rsid w:val="7739FBD9"/>
    <w:rsid w:val="773BBC21"/>
    <w:rsid w:val="773E9B35"/>
    <w:rsid w:val="773F8CA9"/>
    <w:rsid w:val="7744857E"/>
    <w:rsid w:val="77507F81"/>
    <w:rsid w:val="77CF0D05"/>
    <w:rsid w:val="77DFBD7C"/>
    <w:rsid w:val="78113551"/>
    <w:rsid w:val="7825416B"/>
    <w:rsid w:val="782923AA"/>
    <w:rsid w:val="784CDC84"/>
    <w:rsid w:val="786916BD"/>
    <w:rsid w:val="786D50B1"/>
    <w:rsid w:val="787D2F08"/>
    <w:rsid w:val="78A04673"/>
    <w:rsid w:val="78BC898D"/>
    <w:rsid w:val="78BE200E"/>
    <w:rsid w:val="78E35A23"/>
    <w:rsid w:val="78EC03EB"/>
    <w:rsid w:val="7912395D"/>
    <w:rsid w:val="791AAD17"/>
    <w:rsid w:val="792EB049"/>
    <w:rsid w:val="79524204"/>
    <w:rsid w:val="795AB758"/>
    <w:rsid w:val="795CFF6B"/>
    <w:rsid w:val="797DC7B1"/>
    <w:rsid w:val="799F323C"/>
    <w:rsid w:val="79B3C033"/>
    <w:rsid w:val="7A06F8B3"/>
    <w:rsid w:val="7A326CA0"/>
    <w:rsid w:val="7A3EF07D"/>
    <w:rsid w:val="7A405B8D"/>
    <w:rsid w:val="7A87A234"/>
    <w:rsid w:val="7A94D856"/>
    <w:rsid w:val="7A9C6EA8"/>
    <w:rsid w:val="7AA73FFE"/>
    <w:rsid w:val="7AAFC099"/>
    <w:rsid w:val="7AE0CCEC"/>
    <w:rsid w:val="7B1A3F0E"/>
    <w:rsid w:val="7B254BAF"/>
    <w:rsid w:val="7B507D59"/>
    <w:rsid w:val="7B85FC0C"/>
    <w:rsid w:val="7B8AD1CF"/>
    <w:rsid w:val="7B8B0DD0"/>
    <w:rsid w:val="7B9759DA"/>
    <w:rsid w:val="7B9DD43F"/>
    <w:rsid w:val="7BA88CFA"/>
    <w:rsid w:val="7BAFE85F"/>
    <w:rsid w:val="7BC533E4"/>
    <w:rsid w:val="7BD30DFE"/>
    <w:rsid w:val="7BD328D9"/>
    <w:rsid w:val="7BD9EE5B"/>
    <w:rsid w:val="7BDE3C6B"/>
    <w:rsid w:val="7BE31445"/>
    <w:rsid w:val="7C047CCF"/>
    <w:rsid w:val="7C269133"/>
    <w:rsid w:val="7C302841"/>
    <w:rsid w:val="7C3CD895"/>
    <w:rsid w:val="7C43DB15"/>
    <w:rsid w:val="7C78502A"/>
    <w:rsid w:val="7C7C1F08"/>
    <w:rsid w:val="7CB0431C"/>
    <w:rsid w:val="7CBF11E1"/>
    <w:rsid w:val="7CC6A178"/>
    <w:rsid w:val="7CD390EE"/>
    <w:rsid w:val="7CE241B2"/>
    <w:rsid w:val="7CF43D43"/>
    <w:rsid w:val="7D140CA6"/>
    <w:rsid w:val="7D15AAD2"/>
    <w:rsid w:val="7D19DA59"/>
    <w:rsid w:val="7D3D30E7"/>
    <w:rsid w:val="7D5C9F73"/>
    <w:rsid w:val="7D6B4F26"/>
    <w:rsid w:val="7D8BF3A0"/>
    <w:rsid w:val="7D999B9E"/>
    <w:rsid w:val="7DB0CCE2"/>
    <w:rsid w:val="7DC2811C"/>
    <w:rsid w:val="7DD4B0F7"/>
    <w:rsid w:val="7DD84D8A"/>
    <w:rsid w:val="7DE54BEC"/>
    <w:rsid w:val="7DF70040"/>
    <w:rsid w:val="7E281485"/>
    <w:rsid w:val="7E2B65BF"/>
    <w:rsid w:val="7E48B796"/>
    <w:rsid w:val="7E689A17"/>
    <w:rsid w:val="7ECD1FD6"/>
    <w:rsid w:val="7ED3B96A"/>
    <w:rsid w:val="7EDE4707"/>
    <w:rsid w:val="7EF47417"/>
    <w:rsid w:val="7F10794A"/>
    <w:rsid w:val="7F11F42C"/>
    <w:rsid w:val="7F29D7A9"/>
    <w:rsid w:val="7F35E65E"/>
    <w:rsid w:val="7F3AD5C2"/>
    <w:rsid w:val="7F3F5161"/>
    <w:rsid w:val="7F6B4B5F"/>
    <w:rsid w:val="7F6EE2F0"/>
    <w:rsid w:val="7F921026"/>
    <w:rsid w:val="7F9F2239"/>
    <w:rsid w:val="7FAB3E63"/>
    <w:rsid w:val="7FD3B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668A439F-5BE2-40EE-98D4-5D35CACF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C8"/>
    <w:pPr>
      <w:widowControl w:val="0"/>
      <w:spacing w:before="240" w:after="0"/>
    </w:pPr>
    <w:rPr>
      <w:rFonts w:ascii="Aptos Display" w:eastAsia="IBM Plex Sans Medium" w:hAnsi="Aptos Display" w:cs="Arial"/>
      <w:color w:val="000000" w:themeColor="text1"/>
      <w:lang w:val="en-US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20B0A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B4A60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A60"/>
    <w:pPr>
      <w:spacing w:before="0"/>
      <w:outlineLvl w:val="2"/>
    </w:pPr>
    <w:rPr>
      <w:rFonts w:eastAsia="IBM Plex Sans SemiBold"/>
      <w:b/>
      <w:bCs/>
      <w:color w:val="30206B"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67846"/>
    <w:pPr>
      <w:numPr>
        <w:numId w:val="5"/>
      </w:numPr>
      <w:spacing w:line="240" w:lineRule="auto"/>
      <w:outlineLvl w:val="3"/>
    </w:pPr>
    <w:rPr>
      <w:rFonts w:ascii="Aptos" w:hAnsi="Aptos"/>
      <w:b/>
      <w:bCs/>
      <w:color w:val="30206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20B0A01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20B0A0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06A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F06A7"/>
    <w:rPr>
      <w:color w:val="0563C1" w:themeColor="hyperlink"/>
      <w:u w:val="single"/>
    </w:rPr>
  </w:style>
  <w:style w:type="character" w:customStyle="1" w:styleId="Heading3Char">
    <w:name w:val="Heading 3 Char"/>
    <w:link w:val="Heading3"/>
    <w:uiPriority w:val="9"/>
    <w:rsid w:val="008B4A60"/>
    <w:rPr>
      <w:rFonts w:ascii="Aptos Display" w:eastAsia="IBM Plex Sans SemiBold" w:hAnsi="Aptos Display" w:cs="Arial"/>
      <w:b/>
      <w:bCs/>
      <w:color w:val="30206B"/>
      <w:sz w:val="28"/>
      <w:szCs w:val="28"/>
      <w:lang w:val="en-US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8B4A60"/>
    <w:rPr>
      <w:rFonts w:ascii="Aptos Display" w:eastAsia="IBM Plex Sans SemiBold" w:hAnsi="Aptos Display" w:cs="Arial"/>
      <w:b/>
      <w:bCs/>
      <w:color w:val="30206B"/>
      <w:sz w:val="36"/>
      <w:szCs w:val="36"/>
      <w:lang w:val="en-US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9937A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20B0A0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20B0A01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7F73E1"/>
  </w:style>
  <w:style w:type="character" w:customStyle="1" w:styleId="eop">
    <w:name w:val="eop"/>
    <w:basedOn w:val="DefaultParagraphFont"/>
    <w:rsid w:val="007F73E1"/>
  </w:style>
  <w:style w:type="character" w:customStyle="1" w:styleId="Heading4Char">
    <w:name w:val="Heading 4 Char"/>
    <w:basedOn w:val="DefaultParagraphFont"/>
    <w:link w:val="Heading4"/>
    <w:uiPriority w:val="9"/>
    <w:rsid w:val="00967846"/>
    <w:rPr>
      <w:rFonts w:ascii="Aptos" w:eastAsia="IBM Plex Sans Medium" w:hAnsi="Aptos" w:cs="Arial"/>
      <w:b/>
      <w:bCs/>
      <w:color w:val="30206B"/>
      <w:sz w:val="24"/>
      <w:szCs w:val="24"/>
      <w:lang w:val="en-US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1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12"/>
    <w:rPr>
      <w:rFonts w:ascii="Aptos Display" w:eastAsia="IBM Plex Sans Medium" w:hAnsi="Aptos Display" w:cs="Arial"/>
      <w:b/>
      <w:bCs/>
      <w:color w:val="000000" w:themeColor="text1"/>
      <w:sz w:val="20"/>
      <w:szCs w:val="20"/>
      <w:lang w:val="en-US" w:eastAsia="en-ZA"/>
    </w:rPr>
  </w:style>
  <w:style w:type="character" w:styleId="Strong">
    <w:name w:val="Strong"/>
    <w:basedOn w:val="DefaultParagraphFont"/>
    <w:uiPriority w:val="22"/>
    <w:qFormat/>
    <w:rsid w:val="00BD42C9"/>
    <w:rPr>
      <w:b/>
      <w:bCs/>
    </w:rPr>
  </w:style>
  <w:style w:type="paragraph" w:styleId="Revision">
    <w:name w:val="Revision"/>
    <w:hidden/>
    <w:uiPriority w:val="99"/>
    <w:semiHidden/>
    <w:rsid w:val="002A289D"/>
    <w:pPr>
      <w:spacing w:after="0" w:line="240" w:lineRule="auto"/>
    </w:pPr>
    <w:rPr>
      <w:rFonts w:ascii="Aptos Display" w:eastAsia="IBM Plex Sans Medium" w:hAnsi="Aptos Display" w:cs="Arial"/>
      <w:color w:val="000000" w:themeColor="text1"/>
      <w:lang w:val="en-US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771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rc.healthpei.ca/sites/src.healthpei.ca/files/HR/Navigating_the_Professional_Impact_and_Development_Process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rc.healthpei.ca/sites/src.healthpei.ca/files/HR/Navigating_the_Professional_Impact_and_Development_Proces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rc.healthpei.ca/sites/src.healthpei.ca/files/HR/Navigating_the_Professional_Impact_and_Development_Proces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3d005-be74-4d5b-82ea-308f7e6e754e">
      <Terms xmlns="http://schemas.microsoft.com/office/infopath/2007/PartnerControls"/>
    </lcf76f155ced4ddcb4097134ff3c332f>
    <TaxCatchAll xmlns="6c21fedb-2f5e-464f-9606-3519ba9e28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5513DBBD628439674A7D33C4D3A30" ma:contentTypeVersion="13" ma:contentTypeDescription="Create a new document." ma:contentTypeScope="" ma:versionID="10cdb75e51e74e107c5d493cfb97da67">
  <xsd:schema xmlns:xsd="http://www.w3.org/2001/XMLSchema" xmlns:xs="http://www.w3.org/2001/XMLSchema" xmlns:p="http://schemas.microsoft.com/office/2006/metadata/properties" xmlns:ns2="5af3d005-be74-4d5b-82ea-308f7e6e754e" xmlns:ns3="6c21fedb-2f5e-464f-9606-3519ba9e2868" targetNamespace="http://schemas.microsoft.com/office/2006/metadata/properties" ma:root="true" ma:fieldsID="b08c248b0a0cf14fbdc36a597b4db5de" ns2:_="" ns3:_="">
    <xsd:import namespace="5af3d005-be74-4d5b-82ea-308f7e6e754e"/>
    <xsd:import namespace="6c21fedb-2f5e-464f-9606-3519ba9e2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d005-be74-4d5b-82ea-308f7e6e7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1fedb-2f5e-464f-9606-3519ba9e2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238f9-a0af-490a-9699-47a308d4c3be}" ma:internalName="TaxCatchAll" ma:showField="CatchAllData" ma:web="6c21fedb-2f5e-464f-9606-3519ba9e2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76CD5-5BEC-4F91-9F94-27B742167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DF2DC-8A86-4A7B-85CA-452EB2A16023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c21fedb-2f5e-464f-9606-3519ba9e2868"/>
    <ds:schemaRef ds:uri="http://schemas.openxmlformats.org/package/2006/metadata/core-properties"/>
    <ds:schemaRef ds:uri="http://schemas.microsoft.com/office/2006/metadata/properties"/>
    <ds:schemaRef ds:uri="http://purl.org/dc/dcmitype/"/>
    <ds:schemaRef ds:uri="5af3d005-be74-4d5b-82ea-308f7e6e754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EA66336-C7A8-4092-8326-156E7C8DD2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1FD63-D797-4ECB-A43F-37856336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3d005-be74-4d5b-82ea-308f7e6e754e"/>
    <ds:schemaRef ds:uri="6c21fedb-2f5e-464f-9606-3519ba9e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4471</Words>
  <Characters>25490</Characters>
  <Application>Microsoft Office Word</Application>
  <DocSecurity>0</DocSecurity>
  <Lines>212</Lines>
  <Paragraphs>59</Paragraphs>
  <ScaleCrop>false</ScaleCrop>
  <Company/>
  <LinksUpToDate>false</LinksUpToDate>
  <CharactersWithSpaces>29902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Glenn Saldanha</cp:lastModifiedBy>
  <cp:revision>4</cp:revision>
  <cp:lastPrinted>2022-11-24T18:30:00Z</cp:lastPrinted>
  <dcterms:created xsi:type="dcterms:W3CDTF">2025-09-29T16:03:00Z</dcterms:created>
  <dcterms:modified xsi:type="dcterms:W3CDTF">2025-10-01T12:46:00Z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0x010100CB35513DBBD628439674A7D33C4D3A30</vt:lpwstr>
  </property>
  <property fmtid="{D5CDD505-2E9C-101B-9397-08002B2CF9AE}" pid="3" name="MediaServiceImageTags">
    <vt:lpwstr/>
  </property>
</Properties>
</file>