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A8DB9" w14:textId="77777777" w:rsidR="00C41DDA" w:rsidRDefault="001C2B01">
      <w:pPr>
        <w:rPr>
          <w:b/>
        </w:rPr>
      </w:pPr>
      <w:bookmarkStart w:id="0" w:name="_GoBack"/>
      <w:bookmarkEnd w:id="0"/>
      <w:r>
        <w:rPr>
          <w:b/>
        </w:rPr>
        <w:t xml:space="preserve">PEI </w:t>
      </w:r>
      <w:r w:rsidRPr="001C2B01">
        <w:rPr>
          <w:b/>
        </w:rPr>
        <w:t>DIS Training Guide Manual</w:t>
      </w:r>
      <w:r>
        <w:rPr>
          <w:b/>
        </w:rPr>
        <w:t>:</w:t>
      </w:r>
    </w:p>
    <w:p w14:paraId="0A1BD1F8" w14:textId="77777777" w:rsidR="001C2B01" w:rsidRDefault="006B5971">
      <w:pPr>
        <w:rPr>
          <w:sz w:val="24"/>
          <w:szCs w:val="24"/>
        </w:rPr>
      </w:pPr>
      <w:r>
        <w:t>Using web browser</w:t>
      </w:r>
      <w:r w:rsidR="00F15609">
        <w:t>,</w:t>
      </w:r>
      <w:r>
        <w:t xml:space="preserve"> navigate to</w:t>
      </w:r>
      <w:r w:rsidR="002076B2" w:rsidRPr="0003109C">
        <w:t>:</w:t>
      </w:r>
      <w:r w:rsidR="001C2B01" w:rsidRPr="0003109C">
        <w:t xml:space="preserve"> </w:t>
      </w:r>
      <w:r w:rsidR="002076B2" w:rsidRPr="0003109C">
        <w:t xml:space="preserve"> </w:t>
      </w:r>
      <w:hyperlink r:id="rId5" w:history="1">
        <w:r w:rsidR="002076B2" w:rsidRPr="0003109C">
          <w:rPr>
            <w:rStyle w:val="Hyperlink"/>
            <w:sz w:val="24"/>
            <w:szCs w:val="24"/>
          </w:rPr>
          <w:t>http://icsprodweb/pp/default.php</w:t>
        </w:r>
      </w:hyperlink>
    </w:p>
    <w:p w14:paraId="6852CFD0" w14:textId="77777777" w:rsidR="001C2B01" w:rsidRPr="001C2B01" w:rsidRDefault="00946108">
      <w:r>
        <w:t>To logo</w:t>
      </w:r>
      <w:r w:rsidR="00693FE2">
        <w:t>n to</w:t>
      </w:r>
      <w:r w:rsidR="00014EBB">
        <w:t xml:space="preserve"> the DIS, </w:t>
      </w:r>
      <w:r w:rsidR="00F15609">
        <w:t xml:space="preserve">enter </w:t>
      </w:r>
      <w:r w:rsidR="006B5971">
        <w:t>username and passwo</w:t>
      </w:r>
      <w:r w:rsidR="00693FE2">
        <w:t xml:space="preserve">rd and </w:t>
      </w:r>
      <w:r w:rsidR="001C2B01">
        <w:t xml:space="preserve">click </w:t>
      </w:r>
      <w:r w:rsidR="001C2B01" w:rsidRPr="00C85E02">
        <w:rPr>
          <w:b/>
        </w:rPr>
        <w:t>Logon</w:t>
      </w:r>
      <w:r w:rsidR="001C2B01">
        <w:t xml:space="preserve">.  </w:t>
      </w:r>
    </w:p>
    <w:p w14:paraId="4BFB4BA8" w14:textId="77777777" w:rsidR="001C2B01" w:rsidRDefault="00FD5C6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C60EF" wp14:editId="1E1F8DD0">
                <wp:simplePos x="0" y="0"/>
                <wp:positionH relativeFrom="margin">
                  <wp:align>left</wp:align>
                </wp:positionH>
                <wp:positionV relativeFrom="paragraph">
                  <wp:posOffset>1253214</wp:posOffset>
                </wp:positionV>
                <wp:extent cx="1263622" cy="1554397"/>
                <wp:effectExtent l="0" t="0" r="13335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22" cy="15543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8409EAA" id="Rectangle 6" o:spid="_x0000_s1026" style="position:absolute;margin-left:0;margin-top:98.7pt;width:99.5pt;height:122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" filled="f" strokecolor="red" strokeweight="1pt">
                <w10:wrap anchorx="margin"/>
              </v:rect>
            </w:pict>
          </mc:Fallback>
        </mc:AlternateContent>
      </w:r>
      <w:r w:rsidR="001C2B01">
        <w:rPr>
          <w:noProof/>
        </w:rPr>
        <w:drawing>
          <wp:inline distT="0" distB="0" distL="0" distR="0" wp14:anchorId="3B902800" wp14:editId="245B4DC3">
            <wp:extent cx="6946900" cy="4953000"/>
            <wp:effectExtent l="0" t="0" r="635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2456" cy="497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257DB" w14:textId="4ACB8C5A" w:rsidR="001C2B01" w:rsidRDefault="000E396E">
      <w:pPr>
        <w:rPr>
          <w:b/>
        </w:rPr>
      </w:pPr>
      <w:r>
        <w:rPr>
          <w:b/>
        </w:rPr>
        <w:t xml:space="preserve">**Note: if </w:t>
      </w:r>
      <w:r w:rsidR="00072A7C">
        <w:rPr>
          <w:b/>
        </w:rPr>
        <w:t xml:space="preserve">the </w:t>
      </w:r>
      <w:r w:rsidR="001C2B01">
        <w:rPr>
          <w:b/>
        </w:rPr>
        <w:t>password</w:t>
      </w:r>
      <w:r w:rsidR="00072A7C">
        <w:rPr>
          <w:b/>
        </w:rPr>
        <w:t xml:space="preserve"> </w:t>
      </w:r>
      <w:r w:rsidR="0003109C">
        <w:rPr>
          <w:b/>
        </w:rPr>
        <w:t>entered</w:t>
      </w:r>
      <w:r w:rsidR="001C2B01">
        <w:rPr>
          <w:b/>
        </w:rPr>
        <w:t xml:space="preserve"> </w:t>
      </w:r>
      <w:r w:rsidR="00072A7C">
        <w:rPr>
          <w:b/>
        </w:rPr>
        <w:t>is incorrect</w:t>
      </w:r>
      <w:r w:rsidR="001C2B01">
        <w:rPr>
          <w:b/>
        </w:rPr>
        <w:t xml:space="preserve"> three</w:t>
      </w:r>
      <w:r w:rsidR="00F8611B">
        <w:rPr>
          <w:b/>
        </w:rPr>
        <w:t xml:space="preserve"> times</w:t>
      </w:r>
      <w:r w:rsidR="00072A7C">
        <w:rPr>
          <w:b/>
        </w:rPr>
        <w:t xml:space="preserve"> in a row, the account will lock</w:t>
      </w:r>
      <w:r w:rsidR="0003109C">
        <w:rPr>
          <w:b/>
        </w:rPr>
        <w:t>. C</w:t>
      </w:r>
      <w:r w:rsidR="001C2B01">
        <w:rPr>
          <w:b/>
        </w:rPr>
        <w:t xml:space="preserve">ontact the IT department at (902) 620-3600 in order to </w:t>
      </w:r>
      <w:r w:rsidR="00F8611B">
        <w:rPr>
          <w:b/>
        </w:rPr>
        <w:t xml:space="preserve">regain access. </w:t>
      </w:r>
    </w:p>
    <w:p w14:paraId="5297ACF0" w14:textId="77777777" w:rsidR="00723E35" w:rsidRDefault="00723E35" w:rsidP="00723E35">
      <w:pPr>
        <w:rPr>
          <w:b/>
          <w:bCs/>
        </w:rPr>
      </w:pPr>
      <w:r w:rsidRPr="00AF46BA">
        <w:rPr>
          <w:b/>
          <w:bCs/>
        </w:rPr>
        <w:t>DIS access through the Medigent Provider Portal is only accessible through the government internet network</w:t>
      </w:r>
    </w:p>
    <w:p w14:paraId="1FD2586B" w14:textId="77777777" w:rsidR="00723E35" w:rsidRPr="00AF46BA" w:rsidRDefault="00723E35" w:rsidP="00723E35">
      <w:r w:rsidRPr="00AF46BA">
        <w:rPr>
          <w:b/>
          <w:bCs/>
        </w:rPr>
        <w:t>For technical issues, including password and username issues, please contact Service Centre</w:t>
      </w:r>
    </w:p>
    <w:p w14:paraId="6178739C" w14:textId="6396C38E" w:rsidR="00B17656" w:rsidRDefault="00B17656">
      <w:pPr>
        <w:rPr>
          <w:b/>
        </w:rPr>
      </w:pPr>
    </w:p>
    <w:p w14:paraId="29D911C1" w14:textId="77777777" w:rsidR="00723E35" w:rsidRDefault="00723E35">
      <w:pPr>
        <w:rPr>
          <w:b/>
        </w:rPr>
      </w:pPr>
    </w:p>
    <w:p w14:paraId="64F81E6E" w14:textId="77777777" w:rsidR="00B17656" w:rsidRDefault="00B17656">
      <w:pPr>
        <w:rPr>
          <w:b/>
        </w:rPr>
      </w:pPr>
    </w:p>
    <w:p w14:paraId="1DB45E58" w14:textId="77777777" w:rsidR="00B17656" w:rsidRDefault="00B17656">
      <w:pPr>
        <w:rPr>
          <w:b/>
        </w:rPr>
      </w:pPr>
    </w:p>
    <w:p w14:paraId="2B941D87" w14:textId="77777777" w:rsidR="00B17656" w:rsidRDefault="00B17656">
      <w:pPr>
        <w:rPr>
          <w:b/>
        </w:rPr>
      </w:pPr>
    </w:p>
    <w:p w14:paraId="6C3D896D" w14:textId="77777777" w:rsidR="00B17656" w:rsidRDefault="00B17656">
      <w:pPr>
        <w:rPr>
          <w:b/>
        </w:rPr>
      </w:pPr>
    </w:p>
    <w:p w14:paraId="0FCDFC15" w14:textId="77777777" w:rsidR="000E396E" w:rsidRDefault="000E396E"/>
    <w:p w14:paraId="6C4C713E" w14:textId="77777777" w:rsidR="00B17656" w:rsidRPr="008E213F" w:rsidRDefault="000E396E">
      <w:r w:rsidRPr="0003109C">
        <w:lastRenderedPageBreak/>
        <w:t xml:space="preserve">Once </w:t>
      </w:r>
      <w:r w:rsidR="00FF6DCD" w:rsidRPr="0003109C">
        <w:t xml:space="preserve">successfully logged into the DIS, </w:t>
      </w:r>
      <w:r w:rsidR="008662E8">
        <w:t>page will</w:t>
      </w:r>
      <w:r w:rsidR="0003109C" w:rsidRPr="0003109C">
        <w:t xml:space="preserve"> redirect</w:t>
      </w:r>
      <w:r w:rsidR="009444F0">
        <w:t xml:space="preserve"> to </w:t>
      </w:r>
      <w:r w:rsidR="009444F0">
        <w:rPr>
          <w:b/>
          <w:u w:val="single"/>
        </w:rPr>
        <w:t>Client Lookup</w:t>
      </w:r>
      <w:r w:rsidR="006C2171" w:rsidRPr="0003109C">
        <w:rPr>
          <w:b/>
        </w:rPr>
        <w:t>.</w:t>
      </w:r>
    </w:p>
    <w:p w14:paraId="4BA13987" w14:textId="77777777" w:rsidR="00831D1D" w:rsidRPr="005073C0" w:rsidRDefault="00D655B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C2E96F" wp14:editId="19823EFD">
                <wp:simplePos x="0" y="0"/>
                <wp:positionH relativeFrom="column">
                  <wp:posOffset>39511</wp:posOffset>
                </wp:positionH>
                <wp:positionV relativeFrom="paragraph">
                  <wp:posOffset>1763183</wp:posOffset>
                </wp:positionV>
                <wp:extent cx="620889" cy="112889"/>
                <wp:effectExtent l="0" t="0" r="27305" b="2095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889" cy="1128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2DB2100" id="Rectangle 67" o:spid="_x0000_s1026" style="position:absolute;margin-left:3.1pt;margin-top:138.85pt;width:48.9pt;height:8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" filled="f" strokecolor="red" strokeweight="1pt"/>
            </w:pict>
          </mc:Fallback>
        </mc:AlternateContent>
      </w:r>
      <w:r w:rsidR="00645D79">
        <w:rPr>
          <w:noProof/>
        </w:rPr>
        <w:drawing>
          <wp:inline distT="0" distB="0" distL="0" distR="0" wp14:anchorId="34B72675" wp14:editId="714B3955">
            <wp:extent cx="6858000" cy="3857625"/>
            <wp:effectExtent l="0" t="0" r="0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8E05D" w14:textId="77777777" w:rsidR="00006FC3" w:rsidRDefault="0003109C">
      <w:r>
        <w:rPr>
          <w:b/>
        </w:rPr>
        <w:t>Client N</w:t>
      </w:r>
      <w:r w:rsidR="00006FC3" w:rsidRPr="00954FB4">
        <w:rPr>
          <w:b/>
        </w:rPr>
        <w:t>ame</w:t>
      </w:r>
      <w:r>
        <w:t xml:space="preserve"> or </w:t>
      </w:r>
      <w:r>
        <w:rPr>
          <w:b/>
        </w:rPr>
        <w:t>Identifier N</w:t>
      </w:r>
      <w:r w:rsidR="00006FC3" w:rsidRPr="00954FB4">
        <w:rPr>
          <w:b/>
        </w:rPr>
        <w:t>umber</w:t>
      </w:r>
      <w:r w:rsidR="006C2171">
        <w:rPr>
          <w:b/>
        </w:rPr>
        <w:t xml:space="preserve"> </w:t>
      </w:r>
      <w:r w:rsidR="006C2171" w:rsidRPr="0003109C">
        <w:rPr>
          <w:b/>
        </w:rPr>
        <w:t>(PE -PHN)</w:t>
      </w:r>
      <w:r w:rsidR="00006FC3" w:rsidRPr="00954FB4">
        <w:rPr>
          <w:b/>
        </w:rPr>
        <w:t xml:space="preserve"> </w:t>
      </w:r>
      <w:r w:rsidR="00006FC3">
        <w:t xml:space="preserve">should be used when completing a search. </w:t>
      </w:r>
      <w:r w:rsidR="003A4BAA">
        <w:t>In addition, d</w:t>
      </w:r>
      <w:r w:rsidR="00006FC3">
        <w:t xml:space="preserve">ate of birth and gender </w:t>
      </w:r>
      <w:r w:rsidR="003A4BAA">
        <w:t xml:space="preserve">are options to use </w:t>
      </w:r>
      <w:r w:rsidR="00831D1D">
        <w:t>in order to narrow the search:</w:t>
      </w:r>
    </w:p>
    <w:p w14:paraId="52340DFA" w14:textId="77777777" w:rsidR="00D276F4" w:rsidRDefault="006C2171" w:rsidP="0003109C">
      <w:pPr>
        <w:pStyle w:val="ListParagraph"/>
        <w:numPr>
          <w:ilvl w:val="0"/>
          <w:numId w:val="3"/>
        </w:numPr>
        <w:spacing w:after="0"/>
      </w:pPr>
      <w:r>
        <w:rPr>
          <w:b/>
        </w:rPr>
        <w:t>C</w:t>
      </w:r>
      <w:r w:rsidR="0003109C">
        <w:rPr>
          <w:b/>
        </w:rPr>
        <w:t xml:space="preserve">lient’s </w:t>
      </w:r>
      <w:r w:rsidR="007B7964">
        <w:rPr>
          <w:b/>
        </w:rPr>
        <w:t>N</w:t>
      </w:r>
      <w:r w:rsidR="007B7964" w:rsidRPr="00981CEF">
        <w:rPr>
          <w:b/>
        </w:rPr>
        <w:t>ame</w:t>
      </w:r>
      <w:r w:rsidR="007B7964">
        <w:t>:</w:t>
      </w:r>
      <w:r w:rsidR="0003109C">
        <w:t xml:space="preserve"> surname, first name,</w:t>
      </w:r>
      <w:r w:rsidR="00D276F4">
        <w:t xml:space="preserve"> middle name. </w:t>
      </w:r>
    </w:p>
    <w:p w14:paraId="32090086" w14:textId="77777777" w:rsidR="00981CEF" w:rsidRDefault="00981CEF" w:rsidP="0003109C">
      <w:pPr>
        <w:pStyle w:val="ListParagraph"/>
        <w:spacing w:after="0"/>
      </w:pPr>
    </w:p>
    <w:p w14:paraId="1E65D0D9" w14:textId="77777777" w:rsidR="006C2171" w:rsidRDefault="006C2171" w:rsidP="0003109C">
      <w:pPr>
        <w:pStyle w:val="ListParagraph"/>
        <w:numPr>
          <w:ilvl w:val="0"/>
          <w:numId w:val="3"/>
        </w:numPr>
        <w:spacing w:after="0"/>
      </w:pPr>
      <w:r>
        <w:rPr>
          <w:b/>
        </w:rPr>
        <w:t>D</w:t>
      </w:r>
      <w:r w:rsidR="00D276F4" w:rsidRPr="00981CEF">
        <w:rPr>
          <w:b/>
        </w:rPr>
        <w:t xml:space="preserve">ate of </w:t>
      </w:r>
      <w:proofErr w:type="gramStart"/>
      <w:r w:rsidR="00D276F4" w:rsidRPr="00981CEF">
        <w:rPr>
          <w:b/>
        </w:rPr>
        <w:t>birth</w:t>
      </w:r>
      <w:r w:rsidR="00D276F4">
        <w:t xml:space="preserve"> </w:t>
      </w:r>
      <w:r w:rsidR="0003109C">
        <w:t>:</w:t>
      </w:r>
      <w:proofErr w:type="gramEnd"/>
      <w:r w:rsidR="0003109C">
        <w:t xml:space="preserve"> </w:t>
      </w:r>
      <w:r w:rsidR="00D276F4">
        <w:t xml:space="preserve">day, month, </w:t>
      </w:r>
      <w:r w:rsidR="00831D1D">
        <w:t>year</w:t>
      </w:r>
    </w:p>
    <w:p w14:paraId="4309E934" w14:textId="77777777" w:rsidR="00981CEF" w:rsidRDefault="00D276F4" w:rsidP="0003109C">
      <w:pPr>
        <w:spacing w:after="0"/>
      </w:pPr>
      <w:r>
        <w:t xml:space="preserve"> </w:t>
      </w:r>
    </w:p>
    <w:p w14:paraId="6E443798" w14:textId="77777777" w:rsidR="00D276F4" w:rsidRPr="006C2171" w:rsidRDefault="0003109C" w:rsidP="0003109C">
      <w:pPr>
        <w:pStyle w:val="ListParagraph"/>
        <w:numPr>
          <w:ilvl w:val="0"/>
          <w:numId w:val="3"/>
        </w:numPr>
        <w:spacing w:after="0"/>
      </w:pPr>
      <w:r>
        <w:rPr>
          <w:b/>
        </w:rPr>
        <w:t xml:space="preserve">Identifier # (PE </w:t>
      </w:r>
      <w:proofErr w:type="gramStart"/>
      <w:r>
        <w:rPr>
          <w:b/>
        </w:rPr>
        <w:t>PHN )</w:t>
      </w:r>
      <w:proofErr w:type="gramEnd"/>
      <w:r>
        <w:rPr>
          <w:b/>
        </w:rPr>
        <w:t xml:space="preserve">: </w:t>
      </w:r>
      <w:r w:rsidR="006C2171" w:rsidRPr="006C2171">
        <w:t>8 digit health card number</w:t>
      </w:r>
    </w:p>
    <w:p w14:paraId="4A15BBE7" w14:textId="77777777" w:rsidR="006C2171" w:rsidRDefault="006C2171" w:rsidP="0003109C">
      <w:pPr>
        <w:pStyle w:val="ListParagraph"/>
        <w:spacing w:after="0"/>
      </w:pPr>
    </w:p>
    <w:p w14:paraId="3ED66628" w14:textId="77777777" w:rsidR="00006FC3" w:rsidRDefault="006C2171" w:rsidP="0003109C">
      <w:pPr>
        <w:pStyle w:val="ListParagraph"/>
        <w:numPr>
          <w:ilvl w:val="0"/>
          <w:numId w:val="3"/>
        </w:numPr>
        <w:spacing w:after="0"/>
      </w:pPr>
      <w:r w:rsidRPr="006C2171">
        <w:rPr>
          <w:b/>
        </w:rPr>
        <w:t>Reason</w:t>
      </w:r>
      <w:r w:rsidR="0003109C">
        <w:t xml:space="preserve">: </w:t>
      </w:r>
      <w:r w:rsidR="002076B2">
        <w:t xml:space="preserve">choose from the </w:t>
      </w:r>
      <w:proofErr w:type="gramStart"/>
      <w:r w:rsidR="002076B2">
        <w:t>drop down</w:t>
      </w:r>
      <w:proofErr w:type="gramEnd"/>
      <w:r w:rsidR="002076B2">
        <w:t xml:space="preserve"> list provided.</w:t>
      </w:r>
    </w:p>
    <w:p w14:paraId="4219F32F" w14:textId="77777777" w:rsidR="006C2171" w:rsidRDefault="006C2171" w:rsidP="006C2171">
      <w:pPr>
        <w:pStyle w:val="ListParagraph"/>
      </w:pPr>
    </w:p>
    <w:p w14:paraId="78932611" w14:textId="078AD390" w:rsidR="006C2171" w:rsidRDefault="006C2171" w:rsidP="006C2171">
      <w:pPr>
        <w:pStyle w:val="ListParagraph"/>
        <w:numPr>
          <w:ilvl w:val="0"/>
          <w:numId w:val="3"/>
        </w:numPr>
        <w:rPr>
          <w:b/>
        </w:rPr>
      </w:pPr>
      <w:r w:rsidRPr="006C2171">
        <w:rPr>
          <w:b/>
        </w:rPr>
        <w:t>Note** Fields with the * are required to complete the request.</w:t>
      </w:r>
    </w:p>
    <w:p w14:paraId="62182243" w14:textId="77777777" w:rsidR="00723E35" w:rsidRPr="00723E35" w:rsidRDefault="00723E35" w:rsidP="00723E35">
      <w:pPr>
        <w:pStyle w:val="ListParagraph"/>
        <w:rPr>
          <w:b/>
        </w:rPr>
      </w:pPr>
    </w:p>
    <w:p w14:paraId="3F3FEC96" w14:textId="77777777" w:rsidR="00723E35" w:rsidRPr="00723E35" w:rsidRDefault="00723E35" w:rsidP="00723E35">
      <w:pPr>
        <w:rPr>
          <w:b/>
        </w:rPr>
      </w:pPr>
      <w:r w:rsidRPr="00723E35">
        <w:rPr>
          <w:b/>
          <w:bCs/>
        </w:rPr>
        <w:t>Only patients with a valid PEI Health Card can be searched.</w:t>
      </w:r>
    </w:p>
    <w:p w14:paraId="40284BC4" w14:textId="77777777" w:rsidR="00954FB4" w:rsidRDefault="00954FB4"/>
    <w:p w14:paraId="64EF8620" w14:textId="77777777" w:rsidR="00954FB4" w:rsidRDefault="00954FB4">
      <w:r>
        <w:t xml:space="preserve">  </w:t>
      </w:r>
    </w:p>
    <w:p w14:paraId="53F9775B" w14:textId="77777777" w:rsidR="00645D79" w:rsidRDefault="00645D79"/>
    <w:p w14:paraId="2464AFF5" w14:textId="77777777" w:rsidR="00645D79" w:rsidRDefault="00645D79"/>
    <w:p w14:paraId="45BF11EF" w14:textId="77777777" w:rsidR="00954FB4" w:rsidRDefault="00954FB4"/>
    <w:p w14:paraId="4E1FE60D" w14:textId="77777777" w:rsidR="006C2171" w:rsidRDefault="006C2171"/>
    <w:p w14:paraId="38C94D9A" w14:textId="77777777" w:rsidR="0003109C" w:rsidRDefault="0003109C"/>
    <w:p w14:paraId="1DB2CE5C" w14:textId="77777777" w:rsidR="005073C0" w:rsidRDefault="005073C0"/>
    <w:p w14:paraId="6FA368D9" w14:textId="77777777" w:rsidR="005073C0" w:rsidRDefault="005073C0"/>
    <w:p w14:paraId="6AFA4D55" w14:textId="77777777" w:rsidR="00FD5C65" w:rsidRDefault="0003109C" w:rsidP="005073C0">
      <w:pPr>
        <w:pStyle w:val="ListParagraph"/>
        <w:numPr>
          <w:ilvl w:val="0"/>
          <w:numId w:val="4"/>
        </w:numPr>
      </w:pPr>
      <w:r w:rsidRPr="005073C0">
        <w:rPr>
          <w:b/>
        </w:rPr>
        <w:t>Client Profile P</w:t>
      </w:r>
      <w:r w:rsidR="00FD5C65" w:rsidRPr="005073C0">
        <w:rPr>
          <w:b/>
        </w:rPr>
        <w:t>age</w:t>
      </w:r>
      <w:r w:rsidR="005073C0">
        <w:t>:</w:t>
      </w:r>
    </w:p>
    <w:p w14:paraId="1F75A380" w14:textId="77777777" w:rsidR="00954FB4" w:rsidRDefault="00835B74">
      <w:r>
        <w:rPr>
          <w:noProof/>
        </w:rPr>
        <w:drawing>
          <wp:inline distT="0" distB="0" distL="0" distR="0" wp14:anchorId="6DE3621E" wp14:editId="47381CFF">
            <wp:extent cx="6858000" cy="3857625"/>
            <wp:effectExtent l="0" t="0" r="0" b="9525"/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E3572" w14:textId="77777777" w:rsidR="00FD5C65" w:rsidRDefault="0003109C">
      <w:r>
        <w:t>Standard information available</w:t>
      </w:r>
      <w:r w:rsidR="00B22220">
        <w:t>:</w:t>
      </w:r>
    </w:p>
    <w:p w14:paraId="5F254F59" w14:textId="77777777" w:rsidR="00FD5C65" w:rsidRPr="004C2390" w:rsidRDefault="00FD5C65" w:rsidP="00FD5C65">
      <w:pPr>
        <w:pStyle w:val="ListParagraph"/>
        <w:numPr>
          <w:ilvl w:val="0"/>
          <w:numId w:val="1"/>
        </w:numPr>
        <w:rPr>
          <w:b/>
        </w:rPr>
      </w:pPr>
      <w:r w:rsidRPr="004C2390">
        <w:rPr>
          <w:b/>
        </w:rPr>
        <w:t>Name</w:t>
      </w:r>
    </w:p>
    <w:p w14:paraId="3561E9C4" w14:textId="77777777" w:rsidR="00FD5C65" w:rsidRPr="004C2390" w:rsidRDefault="00FD5C65" w:rsidP="00FD5C65">
      <w:pPr>
        <w:pStyle w:val="ListParagraph"/>
        <w:numPr>
          <w:ilvl w:val="0"/>
          <w:numId w:val="1"/>
        </w:numPr>
        <w:rPr>
          <w:b/>
        </w:rPr>
      </w:pPr>
      <w:r w:rsidRPr="004C2390">
        <w:rPr>
          <w:b/>
        </w:rPr>
        <w:t>Gender</w:t>
      </w:r>
    </w:p>
    <w:p w14:paraId="0851D547" w14:textId="77777777" w:rsidR="00FD5C65" w:rsidRPr="004C2390" w:rsidRDefault="00FD5C65" w:rsidP="00FD5C65">
      <w:pPr>
        <w:pStyle w:val="ListParagraph"/>
        <w:numPr>
          <w:ilvl w:val="0"/>
          <w:numId w:val="1"/>
        </w:numPr>
        <w:rPr>
          <w:b/>
        </w:rPr>
      </w:pPr>
      <w:r w:rsidRPr="004C2390">
        <w:rPr>
          <w:b/>
        </w:rPr>
        <w:t>Date of birth</w:t>
      </w:r>
    </w:p>
    <w:p w14:paraId="466FCCCD" w14:textId="77777777" w:rsidR="00FD5C65" w:rsidRPr="004C2390" w:rsidRDefault="00FD5C65" w:rsidP="00FD5C65">
      <w:pPr>
        <w:pStyle w:val="ListParagraph"/>
        <w:numPr>
          <w:ilvl w:val="0"/>
          <w:numId w:val="1"/>
        </w:numPr>
        <w:rPr>
          <w:b/>
        </w:rPr>
      </w:pPr>
      <w:r w:rsidRPr="004C2390">
        <w:rPr>
          <w:b/>
        </w:rPr>
        <w:t>Address</w:t>
      </w:r>
    </w:p>
    <w:p w14:paraId="4A109D4D" w14:textId="77777777" w:rsidR="00954FB4" w:rsidRDefault="00FD5C65" w:rsidP="00FD5C65">
      <w:pPr>
        <w:pStyle w:val="ListParagraph"/>
        <w:numPr>
          <w:ilvl w:val="0"/>
          <w:numId w:val="1"/>
        </w:numPr>
        <w:rPr>
          <w:b/>
        </w:rPr>
      </w:pPr>
      <w:r w:rsidRPr="004C2390">
        <w:rPr>
          <w:b/>
        </w:rPr>
        <w:t>Phone number</w:t>
      </w:r>
    </w:p>
    <w:p w14:paraId="7A6F8217" w14:textId="77777777" w:rsidR="00FA588C" w:rsidRDefault="00FA588C" w:rsidP="00FD5C6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Allergies and intolerances</w:t>
      </w:r>
    </w:p>
    <w:p w14:paraId="22DE9482" w14:textId="77777777" w:rsidR="00FA588C" w:rsidRPr="004C2390" w:rsidRDefault="00FA588C" w:rsidP="00FD5C6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medications</w:t>
      </w:r>
    </w:p>
    <w:p w14:paraId="4FF40549" w14:textId="77777777" w:rsidR="00FD5C65" w:rsidRDefault="0003109C" w:rsidP="00FD5C65">
      <w:r w:rsidRPr="0003109C">
        <w:t>Eligibility Information:</w:t>
      </w:r>
    </w:p>
    <w:p w14:paraId="5F7B94FD" w14:textId="77777777" w:rsidR="00FD5C65" w:rsidRDefault="00FD5C65" w:rsidP="00FD5C65">
      <w:pPr>
        <w:pStyle w:val="ListParagraph"/>
        <w:numPr>
          <w:ilvl w:val="0"/>
          <w:numId w:val="1"/>
        </w:numPr>
      </w:pPr>
      <w:r w:rsidRPr="004C2390">
        <w:rPr>
          <w:b/>
        </w:rPr>
        <w:t>Health card status</w:t>
      </w:r>
      <w:r w:rsidR="005073C0">
        <w:t>: start and end date,</w:t>
      </w:r>
      <w:r w:rsidR="007A2CA5">
        <w:t xml:space="preserve"> </w:t>
      </w:r>
      <w:r>
        <w:t>end reason</w:t>
      </w:r>
    </w:p>
    <w:p w14:paraId="230F9517" w14:textId="77777777" w:rsidR="00B74D5F" w:rsidRDefault="00B74D5F" w:rsidP="00FD5C65">
      <w:pPr>
        <w:rPr>
          <w:b/>
        </w:rPr>
      </w:pPr>
    </w:p>
    <w:p w14:paraId="27D74B67" w14:textId="77777777" w:rsidR="002140A7" w:rsidRDefault="002140A7"/>
    <w:p w14:paraId="0974832A" w14:textId="77777777" w:rsidR="002140A7" w:rsidRDefault="002140A7"/>
    <w:p w14:paraId="55D8A671" w14:textId="77777777" w:rsidR="0003109C" w:rsidRDefault="0003109C" w:rsidP="0003109C"/>
    <w:p w14:paraId="73762220" w14:textId="77777777" w:rsidR="00FA71F2" w:rsidRDefault="00FA71F2" w:rsidP="0003109C">
      <w:pPr>
        <w:rPr>
          <w:b/>
        </w:rPr>
      </w:pPr>
    </w:p>
    <w:p w14:paraId="1608271B" w14:textId="77777777" w:rsidR="00D655BA" w:rsidRDefault="00D655BA" w:rsidP="0003109C">
      <w:pPr>
        <w:rPr>
          <w:b/>
        </w:rPr>
      </w:pPr>
    </w:p>
    <w:p w14:paraId="51D0E57D" w14:textId="77777777" w:rsidR="00D655BA" w:rsidRDefault="00D655BA" w:rsidP="0003109C">
      <w:pPr>
        <w:rPr>
          <w:b/>
        </w:rPr>
      </w:pPr>
    </w:p>
    <w:p w14:paraId="77B0EC2F" w14:textId="77777777" w:rsidR="00D655BA" w:rsidRDefault="00D655BA" w:rsidP="0003109C">
      <w:pPr>
        <w:rPr>
          <w:b/>
        </w:rPr>
      </w:pPr>
    </w:p>
    <w:p w14:paraId="5961CA0C" w14:textId="77777777" w:rsidR="002140A7" w:rsidRPr="005073C0" w:rsidRDefault="002140A7" w:rsidP="005073C0">
      <w:pPr>
        <w:pStyle w:val="ListParagraph"/>
        <w:numPr>
          <w:ilvl w:val="0"/>
          <w:numId w:val="4"/>
        </w:numPr>
        <w:rPr>
          <w:b/>
        </w:rPr>
      </w:pPr>
      <w:r w:rsidRPr="005073C0">
        <w:rPr>
          <w:b/>
        </w:rPr>
        <w:lastRenderedPageBreak/>
        <w:t>Dispense Rec Report:</w:t>
      </w:r>
    </w:p>
    <w:p w14:paraId="17911BAF" w14:textId="77777777" w:rsidR="005073C0" w:rsidRDefault="005073C0" w:rsidP="005073C0"/>
    <w:p w14:paraId="34DFBC93" w14:textId="77777777" w:rsidR="005073C0" w:rsidRDefault="005073C0" w:rsidP="005073C0">
      <w:r>
        <w:t xml:space="preserve">The </w:t>
      </w:r>
      <w:r>
        <w:rPr>
          <w:b/>
        </w:rPr>
        <w:t>Dispense Rec R</w:t>
      </w:r>
      <w:r w:rsidRPr="00156572">
        <w:rPr>
          <w:b/>
        </w:rPr>
        <w:t>eport</w:t>
      </w:r>
      <w:r>
        <w:t xml:space="preserve"> contains information about medication(s) dispensed to a client from community pharmacies. </w:t>
      </w:r>
    </w:p>
    <w:p w14:paraId="06522F7E" w14:textId="77777777" w:rsidR="005073C0" w:rsidRPr="005073C0" w:rsidRDefault="005073C0" w:rsidP="005073C0">
      <w:pPr>
        <w:rPr>
          <w:b/>
          <w:u w:val="single"/>
        </w:rPr>
      </w:pPr>
      <w:r w:rsidRPr="007F68A8">
        <w:rPr>
          <w:b/>
        </w:rPr>
        <w:t>N</w:t>
      </w:r>
      <w:r>
        <w:rPr>
          <w:b/>
        </w:rPr>
        <w:t>ote</w:t>
      </w:r>
      <w:r w:rsidRPr="002076B2">
        <w:rPr>
          <w:b/>
          <w:u w:val="single"/>
        </w:rPr>
        <w:t xml:space="preserve">: DIS </w:t>
      </w:r>
      <w:r>
        <w:rPr>
          <w:b/>
          <w:u w:val="single"/>
        </w:rPr>
        <w:t>does not capture or track</w:t>
      </w:r>
      <w:r w:rsidRPr="002076B2">
        <w:rPr>
          <w:b/>
          <w:u w:val="single"/>
        </w:rPr>
        <w:t xml:space="preserve"> any medications</w:t>
      </w:r>
      <w:r w:rsidR="00223C96">
        <w:rPr>
          <w:b/>
          <w:u w:val="single"/>
        </w:rPr>
        <w:t xml:space="preserve"> </w:t>
      </w:r>
      <w:r w:rsidRPr="002076B2">
        <w:rPr>
          <w:b/>
          <w:u w:val="single"/>
        </w:rPr>
        <w:t>dispensed from a hospital</w:t>
      </w:r>
      <w:r>
        <w:rPr>
          <w:b/>
          <w:u w:val="single"/>
        </w:rPr>
        <w:t xml:space="preserve"> admission</w:t>
      </w:r>
      <w:r w:rsidRPr="002076B2">
        <w:rPr>
          <w:b/>
          <w:u w:val="single"/>
        </w:rPr>
        <w:t xml:space="preserve">. </w:t>
      </w:r>
    </w:p>
    <w:p w14:paraId="19F4B151" w14:textId="1A069D24" w:rsidR="005073C0" w:rsidRDefault="005073C0" w:rsidP="0003109C">
      <w:r>
        <w:t xml:space="preserve">The dispense rec report can be an aid in identifying </w:t>
      </w:r>
      <w:r w:rsidR="00223C96">
        <w:t xml:space="preserve">prescribed </w:t>
      </w:r>
      <w:proofErr w:type="gramStart"/>
      <w:r w:rsidR="00223C96">
        <w:t>medications, but</w:t>
      </w:r>
      <w:proofErr w:type="gramEnd"/>
      <w:r w:rsidR="00223C96">
        <w:t xml:space="preserve"> is not a complete record </w:t>
      </w:r>
      <w:r>
        <w:t xml:space="preserve">as it does not track over the counter medications, </w:t>
      </w:r>
      <w:r w:rsidR="00D34E2A">
        <w:t>vitamins or minerals the client</w:t>
      </w:r>
      <w:r>
        <w:t xml:space="preserve"> may be taking as well.</w:t>
      </w:r>
    </w:p>
    <w:p w14:paraId="0AC73C88" w14:textId="3051A1E3" w:rsidR="00723E35" w:rsidRPr="005073C0" w:rsidRDefault="00723E35" w:rsidP="0003109C">
      <w:r w:rsidRPr="00723E35">
        <w:rPr>
          <w:b/>
          <w:bCs/>
        </w:rPr>
        <w:t xml:space="preserve">Dispense Rec Report only contains information related to prescription medications filled at a </w:t>
      </w:r>
      <w:r w:rsidRPr="00723E35">
        <w:rPr>
          <w:b/>
          <w:bCs/>
          <w:u w:val="single"/>
        </w:rPr>
        <w:t>PEI</w:t>
      </w:r>
      <w:r w:rsidRPr="00723E35">
        <w:rPr>
          <w:b/>
          <w:bCs/>
        </w:rPr>
        <w:t xml:space="preserve"> community pharmacy</w:t>
      </w:r>
      <w:r>
        <w:rPr>
          <w:b/>
          <w:bCs/>
        </w:rPr>
        <w:t>.</w:t>
      </w:r>
    </w:p>
    <w:p w14:paraId="5B434146" w14:textId="77777777" w:rsidR="007930F1" w:rsidRDefault="00835B7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BD4577" wp14:editId="4E1ED679">
                <wp:simplePos x="0" y="0"/>
                <wp:positionH relativeFrom="margin">
                  <wp:posOffset>39511</wp:posOffset>
                </wp:positionH>
                <wp:positionV relativeFrom="paragraph">
                  <wp:posOffset>1667157</wp:posOffset>
                </wp:positionV>
                <wp:extent cx="722418" cy="248356"/>
                <wp:effectExtent l="0" t="0" r="20955" b="1841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418" cy="2483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17D5DF3" id="Rectangle 17" o:spid="_x0000_s1026" style="position:absolute;margin-left:3.1pt;margin-top:131.25pt;width:56.9pt;height:19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" filled="f" strokecolor="red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016BD8C" wp14:editId="53725250">
            <wp:extent cx="6858000" cy="3857625"/>
            <wp:effectExtent l="0" t="0" r="0" b="9525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BF3E5" w14:textId="77777777" w:rsidR="005073C0" w:rsidRDefault="005073C0"/>
    <w:p w14:paraId="37386D63" w14:textId="77777777" w:rsidR="005073C0" w:rsidRDefault="005073C0"/>
    <w:p w14:paraId="0AC9369A" w14:textId="77777777" w:rsidR="005073C0" w:rsidRDefault="005073C0"/>
    <w:p w14:paraId="644057EF" w14:textId="77777777" w:rsidR="005073C0" w:rsidRDefault="005073C0"/>
    <w:p w14:paraId="137A4930" w14:textId="77777777" w:rsidR="005073C0" w:rsidRDefault="005073C0"/>
    <w:p w14:paraId="5556765A" w14:textId="77777777" w:rsidR="005073C0" w:rsidRDefault="005073C0"/>
    <w:p w14:paraId="71073235" w14:textId="77777777" w:rsidR="00954FB4" w:rsidRDefault="005073C0">
      <w:r>
        <w:rPr>
          <w:noProof/>
        </w:rPr>
        <w:lastRenderedPageBreak/>
        <w:drawing>
          <wp:inline distT="0" distB="0" distL="0" distR="0" wp14:anchorId="63CCB894" wp14:editId="3FD1E6B9">
            <wp:extent cx="6623550" cy="3061252"/>
            <wp:effectExtent l="0" t="0" r="6350" b="6350"/>
            <wp:docPr id="18" name="Picture 18" descr="dispense rec 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spense rec repo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532" cy="306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E2173" w14:textId="762C4496" w:rsidR="00C0506C" w:rsidRDefault="007930F1" w:rsidP="00C0506C">
      <w:r>
        <w:t>The dispense rec rep</w:t>
      </w:r>
      <w:r w:rsidR="00A06D13">
        <w:t xml:space="preserve">ort contains all </w:t>
      </w:r>
      <w:r>
        <w:t>basic information about a prescription</w:t>
      </w:r>
      <w:r w:rsidR="0003109C">
        <w:t>:</w:t>
      </w:r>
    </w:p>
    <w:p w14:paraId="1B50379D" w14:textId="0B432C32" w:rsidR="00453CA2" w:rsidRDefault="00453CA2" w:rsidP="00C0506C">
      <w:pPr>
        <w:pStyle w:val="ListParagraph"/>
        <w:numPr>
          <w:ilvl w:val="0"/>
          <w:numId w:val="7"/>
        </w:numPr>
        <w:spacing w:line="256" w:lineRule="auto"/>
        <w:rPr>
          <w:rFonts w:cstheme="minorHAnsi"/>
        </w:rPr>
      </w:pPr>
      <w:r>
        <w:rPr>
          <w:rFonts w:cstheme="minorHAnsi"/>
          <w:b/>
          <w:bCs/>
        </w:rPr>
        <w:t>Date Range</w:t>
      </w:r>
      <w:r>
        <w:rPr>
          <w:rFonts w:cstheme="minorHAnsi"/>
        </w:rPr>
        <w:t xml:space="preserve"> – The date range can be adjusted and generally should be modified to include at least 6 months of dispense history to review for BPMH.</w:t>
      </w:r>
    </w:p>
    <w:p w14:paraId="2B032972" w14:textId="77777777" w:rsidR="00453CA2" w:rsidRPr="00453CA2" w:rsidRDefault="00453CA2" w:rsidP="00453CA2">
      <w:pPr>
        <w:pStyle w:val="ListParagraph"/>
        <w:spacing w:line="256" w:lineRule="auto"/>
        <w:rPr>
          <w:rFonts w:cstheme="minorHAnsi"/>
        </w:rPr>
      </w:pPr>
    </w:p>
    <w:p w14:paraId="6AF61EE7" w14:textId="77777777" w:rsidR="0003109C" w:rsidRDefault="0003109C" w:rsidP="00C0506C">
      <w:pPr>
        <w:pStyle w:val="ListParagraph"/>
        <w:numPr>
          <w:ilvl w:val="0"/>
          <w:numId w:val="1"/>
        </w:numPr>
      </w:pPr>
      <w:r w:rsidRPr="00C0506C">
        <w:rPr>
          <w:b/>
        </w:rPr>
        <w:t>Dispense ID</w:t>
      </w:r>
      <w:r>
        <w:t xml:space="preserve"> – DIS interaction identification number</w:t>
      </w:r>
      <w:r w:rsidR="00071242">
        <w:t xml:space="preserve"> – hyperlink provides additional information</w:t>
      </w:r>
    </w:p>
    <w:p w14:paraId="7F0C73DB" w14:textId="77777777" w:rsidR="00C0506C" w:rsidRDefault="00C0506C" w:rsidP="00C0506C">
      <w:pPr>
        <w:pStyle w:val="ListParagraph"/>
      </w:pPr>
    </w:p>
    <w:p w14:paraId="1BC5A726" w14:textId="77777777" w:rsidR="00C0506C" w:rsidRPr="00C0506C" w:rsidRDefault="00C0506C" w:rsidP="00C0506C">
      <w:pPr>
        <w:pStyle w:val="ListParagraph"/>
        <w:numPr>
          <w:ilvl w:val="0"/>
          <w:numId w:val="1"/>
        </w:numPr>
        <w:rPr>
          <w:b/>
        </w:rPr>
      </w:pPr>
      <w:r w:rsidRPr="00C0506C">
        <w:rPr>
          <w:b/>
        </w:rPr>
        <w:t>Medication (with Strength)</w:t>
      </w:r>
    </w:p>
    <w:p w14:paraId="08AA29C2" w14:textId="77777777" w:rsidR="00C0506C" w:rsidRPr="00C0506C" w:rsidRDefault="00C0506C" w:rsidP="00C0506C">
      <w:pPr>
        <w:pStyle w:val="ListParagraph"/>
      </w:pPr>
    </w:p>
    <w:p w14:paraId="0310BFDD" w14:textId="77777777" w:rsidR="00C0506C" w:rsidRDefault="0003109C" w:rsidP="00C0506C">
      <w:pPr>
        <w:pStyle w:val="ListParagraph"/>
        <w:numPr>
          <w:ilvl w:val="0"/>
          <w:numId w:val="1"/>
        </w:numPr>
      </w:pPr>
      <w:r w:rsidRPr="00C0506C">
        <w:rPr>
          <w:b/>
        </w:rPr>
        <w:t>SIG</w:t>
      </w:r>
      <w:r w:rsidR="00847DFD">
        <w:t xml:space="preserve"> – I</w:t>
      </w:r>
      <w:r w:rsidR="00C0506C">
        <w:t xml:space="preserve">nstructions on how </w:t>
      </w:r>
      <w:r>
        <w:t xml:space="preserve">medication </w:t>
      </w:r>
      <w:r w:rsidR="00C0506C">
        <w:t>is taken according to physician</w:t>
      </w:r>
    </w:p>
    <w:p w14:paraId="349D203B" w14:textId="77777777" w:rsidR="00C0506C" w:rsidRPr="00C0506C" w:rsidRDefault="00C0506C" w:rsidP="00C0506C">
      <w:pPr>
        <w:pStyle w:val="ListParagraph"/>
      </w:pPr>
    </w:p>
    <w:p w14:paraId="0AEA51F4" w14:textId="77777777" w:rsidR="00C0506C" w:rsidRPr="00C0506C" w:rsidRDefault="00071242" w:rsidP="00C0506C">
      <w:pPr>
        <w:pStyle w:val="ListParagraph"/>
        <w:numPr>
          <w:ilvl w:val="0"/>
          <w:numId w:val="1"/>
        </w:numPr>
      </w:pPr>
      <w:r w:rsidRPr="00C0506C">
        <w:rPr>
          <w:b/>
        </w:rPr>
        <w:t xml:space="preserve">Prescriber of Rx </w:t>
      </w:r>
    </w:p>
    <w:p w14:paraId="5A56B1F0" w14:textId="77777777" w:rsidR="00C0506C" w:rsidRPr="00C0506C" w:rsidRDefault="00C0506C" w:rsidP="00C0506C">
      <w:pPr>
        <w:pStyle w:val="ListParagraph"/>
      </w:pPr>
    </w:p>
    <w:p w14:paraId="4AF53C26" w14:textId="77777777" w:rsidR="00C0506C" w:rsidRDefault="00071242" w:rsidP="00C0506C">
      <w:pPr>
        <w:pStyle w:val="ListParagraph"/>
        <w:numPr>
          <w:ilvl w:val="0"/>
          <w:numId w:val="1"/>
        </w:numPr>
      </w:pPr>
      <w:r w:rsidRPr="00C0506C">
        <w:rPr>
          <w:b/>
        </w:rPr>
        <w:t xml:space="preserve">Actual Dispense Date - </w:t>
      </w:r>
      <w:r w:rsidR="003826E2">
        <w:t>R</w:t>
      </w:r>
      <w:r w:rsidR="007F68A8" w:rsidRPr="0003109C">
        <w:t>efers to the day that the pharmacy actioned (filled, l</w:t>
      </w:r>
      <w:r w:rsidR="00BA0FC0">
        <w:t xml:space="preserve">ogged or cancelled) the script. This does </w:t>
      </w:r>
      <w:r w:rsidR="00BA0FC0" w:rsidRPr="00C0506C">
        <w:rPr>
          <w:b/>
        </w:rPr>
        <w:t xml:space="preserve">not </w:t>
      </w:r>
      <w:r w:rsidR="00BA0FC0" w:rsidRPr="00BA0FC0">
        <w:t xml:space="preserve">mean the </w:t>
      </w:r>
      <w:r w:rsidR="00BA0FC0">
        <w:t>date</w:t>
      </w:r>
      <w:r w:rsidR="007F68A8" w:rsidRPr="00BA0FC0">
        <w:t xml:space="preserve"> the patient picked up or started taking the medication. </w:t>
      </w:r>
    </w:p>
    <w:p w14:paraId="3D11503A" w14:textId="77777777" w:rsidR="00C0506C" w:rsidRPr="00C0506C" w:rsidRDefault="00C0506C" w:rsidP="00C0506C">
      <w:pPr>
        <w:pStyle w:val="ListParagraph"/>
      </w:pPr>
    </w:p>
    <w:p w14:paraId="5C3F936A" w14:textId="77777777" w:rsidR="00C0506C" w:rsidRDefault="00071242" w:rsidP="00C0506C">
      <w:pPr>
        <w:pStyle w:val="ListParagraph"/>
        <w:numPr>
          <w:ilvl w:val="0"/>
          <w:numId w:val="1"/>
        </w:numPr>
      </w:pPr>
      <w:r w:rsidRPr="00C0506C">
        <w:rPr>
          <w:b/>
        </w:rPr>
        <w:t>Service Location</w:t>
      </w:r>
      <w:r w:rsidR="003826E2">
        <w:t xml:space="preserve"> – P</w:t>
      </w:r>
      <w:r>
        <w:t>harmacy location</w:t>
      </w:r>
    </w:p>
    <w:p w14:paraId="0E073B41" w14:textId="77777777" w:rsidR="00C0506C" w:rsidRPr="00C0506C" w:rsidRDefault="00C0506C" w:rsidP="00C0506C">
      <w:pPr>
        <w:pStyle w:val="ListParagraph"/>
      </w:pPr>
    </w:p>
    <w:p w14:paraId="4678D5C0" w14:textId="77777777" w:rsidR="00C0506C" w:rsidRDefault="00071242" w:rsidP="00C0506C">
      <w:pPr>
        <w:pStyle w:val="ListParagraph"/>
        <w:numPr>
          <w:ilvl w:val="0"/>
          <w:numId w:val="1"/>
        </w:numPr>
      </w:pPr>
      <w:r w:rsidRPr="00C0506C">
        <w:rPr>
          <w:b/>
        </w:rPr>
        <w:t>Dispense Status</w:t>
      </w:r>
      <w:r w:rsidR="00C91AFF">
        <w:t>:</w:t>
      </w:r>
    </w:p>
    <w:p w14:paraId="24ACF5E0" w14:textId="77777777" w:rsidR="00C0506C" w:rsidRDefault="00C0506C" w:rsidP="00C0506C">
      <w:pPr>
        <w:pStyle w:val="ListParagraph"/>
      </w:pPr>
      <w:r>
        <w:rPr>
          <w:b/>
        </w:rPr>
        <w:t xml:space="preserve">     </w:t>
      </w:r>
      <w:r w:rsidR="003826E2">
        <w:rPr>
          <w:b/>
        </w:rPr>
        <w:t xml:space="preserve"> </w:t>
      </w:r>
      <w:r>
        <w:rPr>
          <w:b/>
        </w:rPr>
        <w:t>-</w:t>
      </w:r>
      <w:r w:rsidR="00713314" w:rsidRPr="00C0506C">
        <w:rPr>
          <w:b/>
        </w:rPr>
        <w:t>Active</w:t>
      </w:r>
      <w:r w:rsidR="005F3B92">
        <w:t>: the prescription has been</w:t>
      </w:r>
      <w:r w:rsidR="00713314">
        <w:t xml:space="preserve"> filled by the community pharmacy but has not been picked up by the client</w:t>
      </w:r>
    </w:p>
    <w:p w14:paraId="1A616506" w14:textId="77777777" w:rsidR="00C0506C" w:rsidRDefault="00C0506C" w:rsidP="00C0506C">
      <w:pPr>
        <w:pStyle w:val="ListParagraph"/>
      </w:pPr>
      <w:r>
        <w:rPr>
          <w:b/>
        </w:rPr>
        <w:t xml:space="preserve">     </w:t>
      </w:r>
      <w:r w:rsidR="003826E2">
        <w:rPr>
          <w:b/>
        </w:rPr>
        <w:t xml:space="preserve"> </w:t>
      </w:r>
      <w:r>
        <w:rPr>
          <w:b/>
        </w:rPr>
        <w:t>-</w:t>
      </w:r>
      <w:r w:rsidR="00713314" w:rsidRPr="00071242">
        <w:rPr>
          <w:b/>
        </w:rPr>
        <w:t>Completed</w:t>
      </w:r>
      <w:r w:rsidR="00713314">
        <w:t>: the prescription has been filled and picked up by the client</w:t>
      </w:r>
    </w:p>
    <w:p w14:paraId="256D5812" w14:textId="77777777" w:rsidR="00713314" w:rsidRDefault="00C0506C" w:rsidP="00C0506C">
      <w:pPr>
        <w:pStyle w:val="ListParagraph"/>
      </w:pPr>
      <w:r>
        <w:rPr>
          <w:b/>
        </w:rPr>
        <w:t xml:space="preserve">    </w:t>
      </w:r>
      <w:r w:rsidR="005F3B92">
        <w:rPr>
          <w:b/>
        </w:rPr>
        <w:t xml:space="preserve"> </w:t>
      </w:r>
      <w:r w:rsidR="003826E2">
        <w:rPr>
          <w:b/>
        </w:rPr>
        <w:t xml:space="preserve"> </w:t>
      </w:r>
      <w:r w:rsidR="00071242">
        <w:rPr>
          <w:b/>
        </w:rPr>
        <w:t>-</w:t>
      </w:r>
      <w:r w:rsidR="00713314" w:rsidRPr="00071242">
        <w:rPr>
          <w:b/>
        </w:rPr>
        <w:t>Cancelled</w:t>
      </w:r>
      <w:r w:rsidR="00713314">
        <w:t xml:space="preserve">: the </w:t>
      </w:r>
      <w:r w:rsidR="003826E2">
        <w:t>client is not receiving this prescription from the community pharmacy</w:t>
      </w:r>
    </w:p>
    <w:p w14:paraId="7F563D35" w14:textId="77777777" w:rsidR="00713314" w:rsidRDefault="00071242" w:rsidP="00713314">
      <w:r>
        <w:t>C</w:t>
      </w:r>
      <w:r w:rsidR="00DB732A">
        <w:t>lick</w:t>
      </w:r>
      <w:r w:rsidR="003826E2">
        <w:t xml:space="preserve">ing on the </w:t>
      </w:r>
      <w:r>
        <w:t xml:space="preserve">column headings will </w:t>
      </w:r>
      <w:r w:rsidR="003826E2">
        <w:t>reorganize each</w:t>
      </w:r>
      <w:r w:rsidR="00DB732A">
        <w:t xml:space="preserve"> list. For example, </w:t>
      </w:r>
      <w:r w:rsidR="003826E2">
        <w:t>select</w:t>
      </w:r>
      <w:r w:rsidR="00DB732A">
        <w:t xml:space="preserve"> </w:t>
      </w:r>
      <w:r w:rsidR="0004263E">
        <w:t>“</w:t>
      </w:r>
      <w:r>
        <w:rPr>
          <w:b/>
        </w:rPr>
        <w:t>M</w:t>
      </w:r>
      <w:r w:rsidR="00DB732A" w:rsidRPr="00071242">
        <w:rPr>
          <w:b/>
        </w:rPr>
        <w:t>edication</w:t>
      </w:r>
      <w:r>
        <w:rPr>
          <w:b/>
        </w:rPr>
        <w:t xml:space="preserve"> (With S</w:t>
      </w:r>
      <w:r w:rsidR="00BF2494" w:rsidRPr="00071242">
        <w:rPr>
          <w:b/>
        </w:rPr>
        <w:t>trength</w:t>
      </w:r>
      <w:r w:rsidR="00BF2494">
        <w:t>)</w:t>
      </w:r>
      <w:r w:rsidR="0004263E">
        <w:t>”</w:t>
      </w:r>
      <w:r w:rsidR="003826E2">
        <w:t xml:space="preserve"> to </w:t>
      </w:r>
      <w:r w:rsidR="004D2F34">
        <w:t>reorganize</w:t>
      </w:r>
      <w:r w:rsidR="00DB732A">
        <w:t xml:space="preserve"> </w:t>
      </w:r>
      <w:r w:rsidR="003826E2">
        <w:t xml:space="preserve">medication names </w:t>
      </w:r>
      <w:r w:rsidR="00DB732A">
        <w:t>into alphabetical order</w:t>
      </w:r>
      <w:r w:rsidR="00BF2494">
        <w:t>.</w:t>
      </w:r>
      <w:r w:rsidR="00DB732A">
        <w:t xml:space="preserve"> </w:t>
      </w:r>
    </w:p>
    <w:p w14:paraId="330E70FB" w14:textId="14192010" w:rsidR="00DB732A" w:rsidRDefault="00015437" w:rsidP="00713314">
      <w:r>
        <w:t xml:space="preserve">Filter page </w:t>
      </w:r>
      <w:r w:rsidR="00071242">
        <w:t xml:space="preserve">by date, at the top of screen, to </w:t>
      </w:r>
      <w:r>
        <w:t xml:space="preserve">narrow </w:t>
      </w:r>
      <w:r w:rsidR="00E5689A">
        <w:t>a</w:t>
      </w:r>
      <w:r w:rsidR="00CB0A23">
        <w:t xml:space="preserve"> </w:t>
      </w:r>
      <w:r>
        <w:t>search to a</w:t>
      </w:r>
      <w:r w:rsidR="00BB7270">
        <w:t xml:space="preserve"> specific date range</w:t>
      </w:r>
      <w:r w:rsidR="00071242">
        <w:t>.</w:t>
      </w:r>
    </w:p>
    <w:p w14:paraId="27C69236" w14:textId="77777777" w:rsidR="00E07471" w:rsidRDefault="00E07471" w:rsidP="00E07471">
      <w:r>
        <w:t>When you are on this page,</w:t>
      </w:r>
    </w:p>
    <w:p w14:paraId="07E3DC11" w14:textId="77777777" w:rsidR="00E07471" w:rsidRDefault="00E07471" w:rsidP="00E07471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Generate the report</w:t>
      </w:r>
    </w:p>
    <w:p w14:paraId="4B7E1F5D" w14:textId="77777777" w:rsidR="00E07471" w:rsidRDefault="00E07471" w:rsidP="00E07471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Print to PDF</w:t>
      </w:r>
    </w:p>
    <w:p w14:paraId="22EFC37B" w14:textId="4332B423" w:rsidR="00E07471" w:rsidRPr="00E07471" w:rsidRDefault="00E07471" w:rsidP="00713314">
      <w:pPr>
        <w:numPr>
          <w:ilvl w:val="1"/>
          <w:numId w:val="8"/>
        </w:numPr>
        <w:rPr>
          <w:b/>
          <w:bCs/>
        </w:rPr>
      </w:pPr>
      <w:r>
        <w:rPr>
          <w:b/>
          <w:bCs/>
        </w:rPr>
        <w:t>This will download the report when you can view and print to a hard copy</w:t>
      </w:r>
    </w:p>
    <w:p w14:paraId="4F1DC4B6" w14:textId="77777777" w:rsidR="00A61CAC" w:rsidRPr="00A70F7F" w:rsidRDefault="00FE35DF" w:rsidP="00A70F7F">
      <w:pPr>
        <w:pStyle w:val="ListParagraph"/>
        <w:numPr>
          <w:ilvl w:val="0"/>
          <w:numId w:val="4"/>
        </w:numPr>
        <w:rPr>
          <w:b/>
        </w:rPr>
      </w:pPr>
      <w:r w:rsidRPr="00A61CAC">
        <w:rPr>
          <w:b/>
        </w:rPr>
        <w:lastRenderedPageBreak/>
        <w:t>Dispense Profile</w:t>
      </w:r>
      <w:r w:rsidR="00D8114F">
        <w:rPr>
          <w:b/>
        </w:rPr>
        <w:t xml:space="preserve"> (Summary report)</w:t>
      </w:r>
      <w:r w:rsidRPr="00A61CAC">
        <w:rPr>
          <w:b/>
        </w:rPr>
        <w:t>:</w:t>
      </w:r>
    </w:p>
    <w:p w14:paraId="44105DFF" w14:textId="77777777" w:rsidR="00FE35DF" w:rsidRDefault="00835B7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8D22B1" wp14:editId="2B78D830">
                <wp:simplePos x="0" y="0"/>
                <wp:positionH relativeFrom="margin">
                  <wp:posOffset>107244</wp:posOffset>
                </wp:positionH>
                <wp:positionV relativeFrom="paragraph">
                  <wp:posOffset>2722739</wp:posOffset>
                </wp:positionV>
                <wp:extent cx="587023" cy="112889"/>
                <wp:effectExtent l="0" t="0" r="22860" b="2095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023" cy="1128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232DEF5" id="Rectangle 20" o:spid="_x0000_s1026" style="position:absolute;margin-left:8.45pt;margin-top:214.4pt;width:46.2pt;height:8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" filled="f" strokecolor="red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60A74E4" wp14:editId="6A33254B">
            <wp:extent cx="6858000" cy="38576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2DE59" w14:textId="77777777" w:rsidR="002A134B" w:rsidRDefault="00A23403" w:rsidP="004F40EA">
      <w:r>
        <w:rPr>
          <w:noProof/>
        </w:rPr>
        <w:drawing>
          <wp:inline distT="0" distB="0" distL="0" distR="0" wp14:anchorId="472A9F9D" wp14:editId="493A1D0E">
            <wp:extent cx="6506487" cy="2946400"/>
            <wp:effectExtent l="0" t="0" r="8890" b="635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5555" cy="2959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8C695" w14:textId="77777777" w:rsidR="008C2CFF" w:rsidRDefault="004F40EA" w:rsidP="004F40EA">
      <w:r>
        <w:t>The di</w:t>
      </w:r>
      <w:r w:rsidR="00A70F7F">
        <w:t xml:space="preserve">spense profile contains </w:t>
      </w:r>
      <w:r>
        <w:t xml:space="preserve">basic information about a prescription such as the </w:t>
      </w:r>
      <w:r w:rsidRPr="00713314">
        <w:rPr>
          <w:b/>
        </w:rPr>
        <w:t>name</w:t>
      </w:r>
      <w:r w:rsidR="00A70F7F">
        <w:t xml:space="preserve">, </w:t>
      </w:r>
      <w:r w:rsidR="00134578" w:rsidRPr="00134578">
        <w:rPr>
          <w:b/>
        </w:rPr>
        <w:t>strength</w:t>
      </w:r>
      <w:r w:rsidR="00A70F7F">
        <w:rPr>
          <w:b/>
        </w:rPr>
        <w:t xml:space="preserve"> and formulation</w:t>
      </w:r>
      <w:r w:rsidR="00134578">
        <w:t xml:space="preserve"> </w:t>
      </w:r>
      <w:r>
        <w:t>of the medication</w:t>
      </w:r>
      <w:r w:rsidR="00A70F7F">
        <w:t xml:space="preserve">, </w:t>
      </w:r>
      <w:r>
        <w:t xml:space="preserve">the </w:t>
      </w:r>
      <w:r w:rsidRPr="004F40EA">
        <w:rPr>
          <w:b/>
        </w:rPr>
        <w:t>date</w:t>
      </w:r>
      <w:r>
        <w:t xml:space="preserve"> the medication was dispensed and picked up, the </w:t>
      </w:r>
      <w:r w:rsidRPr="004F40EA">
        <w:rPr>
          <w:b/>
        </w:rPr>
        <w:t>quantity dispensed</w:t>
      </w:r>
      <w:r>
        <w:t xml:space="preserve"> and the </w:t>
      </w:r>
      <w:r w:rsidRPr="004F40EA">
        <w:rPr>
          <w:b/>
        </w:rPr>
        <w:t>location</w:t>
      </w:r>
      <w:r>
        <w:t xml:space="preserve"> where it was dispensed.</w:t>
      </w:r>
    </w:p>
    <w:p w14:paraId="54F7428E" w14:textId="77777777" w:rsidR="002A134B" w:rsidRDefault="002A134B" w:rsidP="004F40EA">
      <w:pPr>
        <w:rPr>
          <w:b/>
        </w:rPr>
      </w:pPr>
    </w:p>
    <w:p w14:paraId="2CC12850" w14:textId="77777777" w:rsidR="008C2CFF" w:rsidRDefault="00A23403" w:rsidP="004F40EA">
      <w:r w:rsidRPr="00134578">
        <w:rPr>
          <w:b/>
        </w:rPr>
        <w:t>Current state</w:t>
      </w:r>
      <w:r w:rsidR="00134578">
        <w:t xml:space="preserve"> </w:t>
      </w:r>
      <w:r w:rsidR="00FC357C">
        <w:t xml:space="preserve">of the prescription </w:t>
      </w:r>
      <w:r w:rsidR="00134578">
        <w:t>is also included and</w:t>
      </w:r>
      <w:r>
        <w:t xml:space="preserve"> is </w:t>
      </w:r>
      <w:r w:rsidR="00801774">
        <w:t>one of three options</w:t>
      </w:r>
      <w:r w:rsidR="008C2CFF">
        <w:t>:</w:t>
      </w:r>
    </w:p>
    <w:p w14:paraId="09346007" w14:textId="77777777" w:rsidR="008C2CFF" w:rsidRDefault="008C2CFF" w:rsidP="008C2CFF">
      <w:pPr>
        <w:pStyle w:val="ListParagraph"/>
        <w:numPr>
          <w:ilvl w:val="0"/>
          <w:numId w:val="1"/>
        </w:numPr>
      </w:pPr>
      <w:r w:rsidRPr="00801774">
        <w:rPr>
          <w:b/>
        </w:rPr>
        <w:t>Dispensed</w:t>
      </w:r>
      <w:r>
        <w:t>: the prescription is filled but not picked up</w:t>
      </w:r>
    </w:p>
    <w:p w14:paraId="3954B3A7" w14:textId="77777777" w:rsidR="008C2CFF" w:rsidRDefault="008C2CFF" w:rsidP="008C2CFF">
      <w:pPr>
        <w:pStyle w:val="ListParagraph"/>
        <w:numPr>
          <w:ilvl w:val="0"/>
          <w:numId w:val="1"/>
        </w:numPr>
      </w:pPr>
      <w:r w:rsidRPr="00801774">
        <w:rPr>
          <w:b/>
        </w:rPr>
        <w:t>Picked up</w:t>
      </w:r>
      <w:r>
        <w:t>: the prescription was filled and picked up by the client</w:t>
      </w:r>
    </w:p>
    <w:p w14:paraId="017CCF9C" w14:textId="77777777" w:rsidR="002A134B" w:rsidRDefault="008C2CFF" w:rsidP="00934282">
      <w:pPr>
        <w:pStyle w:val="ListParagraph"/>
        <w:numPr>
          <w:ilvl w:val="0"/>
          <w:numId w:val="1"/>
        </w:numPr>
      </w:pPr>
      <w:r w:rsidRPr="00801774">
        <w:rPr>
          <w:b/>
        </w:rPr>
        <w:t>Cancelled</w:t>
      </w:r>
      <w:r>
        <w:t>: the prescription is not being filled for the client</w:t>
      </w:r>
    </w:p>
    <w:p w14:paraId="2C354128" w14:textId="77777777" w:rsidR="00430168" w:rsidRDefault="00430168" w:rsidP="00430168">
      <w:r>
        <w:lastRenderedPageBreak/>
        <w:t xml:space="preserve">Filter page by date, at the top of screen, to narrow </w:t>
      </w:r>
      <w:r w:rsidR="002829DF">
        <w:t>a</w:t>
      </w:r>
      <w:r w:rsidR="005F0711">
        <w:t xml:space="preserve"> </w:t>
      </w:r>
      <w:r>
        <w:t>search to a specific date range.</w:t>
      </w:r>
    </w:p>
    <w:p w14:paraId="121158D4" w14:textId="77777777" w:rsidR="00430168" w:rsidRDefault="00430168" w:rsidP="002A134B"/>
    <w:p w14:paraId="3E896BF5" w14:textId="77777777" w:rsidR="002A134B" w:rsidRDefault="00200A34" w:rsidP="002A134B">
      <w:r>
        <w:t xml:space="preserve">Use </w:t>
      </w:r>
      <w:r w:rsidR="002A134B">
        <w:t>c</w:t>
      </w:r>
      <w:r w:rsidR="000225A3">
        <w:t>olumn headings to reorganize each</w:t>
      </w:r>
      <w:r w:rsidR="002A134B">
        <w:t xml:space="preserve"> list. </w:t>
      </w:r>
      <w:r w:rsidR="000225A3">
        <w:t>For example, s</w:t>
      </w:r>
      <w:r w:rsidR="00BF0006">
        <w:t>elect “</w:t>
      </w:r>
      <w:r w:rsidR="00BF0006">
        <w:rPr>
          <w:b/>
        </w:rPr>
        <w:t>Drug Name</w:t>
      </w:r>
      <w:r w:rsidR="00BF0006">
        <w:t>” to reorganize medication names into alphabetical order.</w:t>
      </w:r>
    </w:p>
    <w:p w14:paraId="38FF7B45" w14:textId="77777777" w:rsidR="00430168" w:rsidRDefault="00430168" w:rsidP="00430168"/>
    <w:p w14:paraId="3C28DF62" w14:textId="77777777" w:rsidR="00430168" w:rsidRDefault="00430168" w:rsidP="00430168">
      <w:r>
        <w:t xml:space="preserve">Select the dispense ID or medication name in the </w:t>
      </w:r>
      <w:proofErr w:type="gramStart"/>
      <w:r>
        <w:t>left hand</w:t>
      </w:r>
      <w:proofErr w:type="gramEnd"/>
      <w:r>
        <w:t xml:space="preserve"> corner to vi</w:t>
      </w:r>
      <w:r w:rsidR="00532286">
        <w:t xml:space="preserve">ew additional details about a </w:t>
      </w:r>
      <w:r>
        <w:t xml:space="preserve">prescription. </w:t>
      </w:r>
    </w:p>
    <w:p w14:paraId="070E79DD" w14:textId="77777777" w:rsidR="00430168" w:rsidRDefault="00430168" w:rsidP="002A134B"/>
    <w:p w14:paraId="5165BCCB" w14:textId="77777777" w:rsidR="00A23403" w:rsidRDefault="00134578" w:rsidP="00934282">
      <w:r w:rsidRPr="00071242">
        <w:t>The difference between the Dispense Rec Report and the Dispense Summary Repo</w:t>
      </w:r>
      <w:r>
        <w:t xml:space="preserve">rt </w:t>
      </w:r>
      <w:r w:rsidRPr="00071242">
        <w:t>is that the Dispense Summary</w:t>
      </w:r>
      <w:r>
        <w:t xml:space="preserve"> Report </w:t>
      </w:r>
      <w:r w:rsidRPr="00071242">
        <w:t>shows the</w:t>
      </w:r>
      <w:r w:rsidR="00D8114F">
        <w:t xml:space="preserve"> pickup date of the medication</w:t>
      </w:r>
      <w:r w:rsidRPr="00071242">
        <w:t xml:space="preserve"> </w:t>
      </w:r>
      <w:r w:rsidR="00D8114F">
        <w:t>from</w:t>
      </w:r>
      <w:r>
        <w:t xml:space="preserve"> </w:t>
      </w:r>
      <w:r w:rsidRPr="00071242">
        <w:t>the pharmacy, and a</w:t>
      </w:r>
      <w:r>
        <w:t xml:space="preserve">ny </w:t>
      </w:r>
      <w:r w:rsidR="00D8114F">
        <w:t xml:space="preserve">documented </w:t>
      </w:r>
      <w:r>
        <w:t xml:space="preserve">notes about </w:t>
      </w:r>
      <w:r w:rsidRPr="00071242">
        <w:t>this in</w:t>
      </w:r>
      <w:r w:rsidR="0040132C">
        <w:t xml:space="preserve">teraction at the Pharmacy level whereas the dispense rec report does not. </w:t>
      </w:r>
    </w:p>
    <w:p w14:paraId="4708A9B6" w14:textId="77777777" w:rsidR="002A134B" w:rsidRDefault="002A134B" w:rsidP="00934282"/>
    <w:p w14:paraId="32638F86" w14:textId="77777777" w:rsidR="00071242" w:rsidRDefault="00071242" w:rsidP="00934282"/>
    <w:p w14:paraId="3085CA71" w14:textId="77777777" w:rsidR="00071242" w:rsidRDefault="00071242" w:rsidP="00934282"/>
    <w:p w14:paraId="17B424D3" w14:textId="77777777" w:rsidR="00071242" w:rsidRDefault="00071242" w:rsidP="00934282"/>
    <w:p w14:paraId="74F568F9" w14:textId="77777777" w:rsidR="004F40EA" w:rsidRDefault="004F40EA"/>
    <w:p w14:paraId="05C90CC0" w14:textId="77777777" w:rsidR="008D30C5" w:rsidRDefault="008D30C5"/>
    <w:p w14:paraId="0CFAD1A2" w14:textId="77777777" w:rsidR="008D30C5" w:rsidRDefault="008D30C5"/>
    <w:p w14:paraId="0D48E9F4" w14:textId="77777777" w:rsidR="008D30C5" w:rsidRDefault="008D30C5"/>
    <w:p w14:paraId="4143EEA9" w14:textId="77777777" w:rsidR="00A23403" w:rsidRDefault="00A23403"/>
    <w:p w14:paraId="6627AC00" w14:textId="77777777" w:rsidR="00A23403" w:rsidRDefault="00A23403"/>
    <w:p w14:paraId="1AFE5757" w14:textId="77777777" w:rsidR="00A23403" w:rsidRDefault="00A23403"/>
    <w:p w14:paraId="2A696831" w14:textId="77777777" w:rsidR="00A23403" w:rsidRDefault="00A23403"/>
    <w:p w14:paraId="28CEF37F" w14:textId="77777777" w:rsidR="00A23403" w:rsidRDefault="00A23403"/>
    <w:p w14:paraId="266024DB" w14:textId="77777777" w:rsidR="00A23403" w:rsidRDefault="00A23403"/>
    <w:p w14:paraId="5172B79B" w14:textId="77777777" w:rsidR="00A23403" w:rsidRDefault="00A23403"/>
    <w:p w14:paraId="38FA8B2D" w14:textId="77777777" w:rsidR="00A23403" w:rsidRDefault="00A23403"/>
    <w:p w14:paraId="7EBA1D54" w14:textId="77777777" w:rsidR="00A23403" w:rsidRDefault="00A23403"/>
    <w:p w14:paraId="45041381" w14:textId="77777777" w:rsidR="00A23403" w:rsidRDefault="00A23403"/>
    <w:p w14:paraId="486D1C98" w14:textId="77777777" w:rsidR="00A23403" w:rsidRDefault="00A23403"/>
    <w:p w14:paraId="1CEEE02B" w14:textId="77777777" w:rsidR="00A23403" w:rsidRDefault="00A23403"/>
    <w:p w14:paraId="131A8925" w14:textId="77777777" w:rsidR="00A23403" w:rsidRDefault="00A23403"/>
    <w:p w14:paraId="7C0C1AC4" w14:textId="77777777" w:rsidR="00A23403" w:rsidRDefault="00A23403"/>
    <w:p w14:paraId="776BD898" w14:textId="77777777" w:rsidR="000F73C2" w:rsidRDefault="000F73C2" w:rsidP="005073C0"/>
    <w:p w14:paraId="7F61481C" w14:textId="77777777" w:rsidR="008D30C5" w:rsidRDefault="008D30C5" w:rsidP="000F73C2">
      <w:pPr>
        <w:pStyle w:val="ListParagraph"/>
        <w:numPr>
          <w:ilvl w:val="0"/>
          <w:numId w:val="4"/>
        </w:numPr>
        <w:rPr>
          <w:b/>
        </w:rPr>
      </w:pPr>
      <w:r w:rsidRPr="000F73C2">
        <w:rPr>
          <w:b/>
        </w:rPr>
        <w:lastRenderedPageBreak/>
        <w:t>Prescriptions:</w:t>
      </w:r>
    </w:p>
    <w:p w14:paraId="521854FB" w14:textId="5CFCEB59" w:rsidR="006E4D30" w:rsidRPr="006E4D30" w:rsidRDefault="0047387D" w:rsidP="006E4D30">
      <w:r>
        <w:t>Users</w:t>
      </w:r>
      <w:r w:rsidR="006E4D30" w:rsidRPr="00071242">
        <w:t xml:space="preserve"> have an option to view existing</w:t>
      </w:r>
      <w:r w:rsidR="006E4D30">
        <w:t xml:space="preserve"> prescriptions</w:t>
      </w:r>
      <w:r w:rsidR="001F260D">
        <w:t xml:space="preserve"> from across the province</w:t>
      </w:r>
      <w:r w:rsidR="006E4D30">
        <w:t xml:space="preserve"> on the client’s profile. This </w:t>
      </w:r>
      <w:r w:rsidR="006E4D30" w:rsidRPr="00071242">
        <w:t>help</w:t>
      </w:r>
      <w:r w:rsidR="006E4D30">
        <w:t>s</w:t>
      </w:r>
      <w:r w:rsidR="006E4D30" w:rsidRPr="00071242">
        <w:t xml:space="preserve"> tr</w:t>
      </w:r>
      <w:r w:rsidR="006E4D30">
        <w:t>ack which pharmacies the client uses</w:t>
      </w:r>
      <w:r w:rsidR="006E4D30" w:rsidRPr="00071242">
        <w:t>.</w:t>
      </w:r>
      <w:r w:rsidR="006E4D30">
        <w:t xml:space="preserve"> </w:t>
      </w:r>
    </w:p>
    <w:p w14:paraId="0A80EFF0" w14:textId="77777777" w:rsidR="001148A8" w:rsidRDefault="008D30C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7985D1" wp14:editId="320F73B3">
                <wp:simplePos x="0" y="0"/>
                <wp:positionH relativeFrom="margin">
                  <wp:posOffset>67733</wp:posOffset>
                </wp:positionH>
                <wp:positionV relativeFrom="paragraph">
                  <wp:posOffset>2146653</wp:posOffset>
                </wp:positionV>
                <wp:extent cx="494852" cy="101600"/>
                <wp:effectExtent l="0" t="0" r="19685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852" cy="10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BC86B4F" id="Rectangle 23" o:spid="_x0000_s1026" style="position:absolute;margin-left:5.35pt;margin-top:169.05pt;width:38.95pt;height: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" filled="f" strokecolor="red" strokeweight="1pt">
                <w10:wrap anchorx="margin"/>
              </v:rect>
            </w:pict>
          </mc:Fallback>
        </mc:AlternateContent>
      </w:r>
      <w:r w:rsidR="00D655BA">
        <w:rPr>
          <w:noProof/>
        </w:rPr>
        <w:drawing>
          <wp:inline distT="0" distB="0" distL="0" distR="0" wp14:anchorId="15D66C87" wp14:editId="5E0E29FE">
            <wp:extent cx="6858000" cy="3857625"/>
            <wp:effectExtent l="0" t="0" r="0" b="9525"/>
            <wp:docPr id="1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1DAC4" w14:textId="7A22F0B4" w:rsidR="009C1AB0" w:rsidRDefault="009C1AB0"/>
    <w:p w14:paraId="14A274B6" w14:textId="29791956" w:rsidR="001148A8" w:rsidRDefault="001148A8"/>
    <w:p w14:paraId="472EA35A" w14:textId="77777777" w:rsidR="0047387D" w:rsidRDefault="0047387D"/>
    <w:p w14:paraId="48F60EC3" w14:textId="77777777" w:rsidR="0047387D" w:rsidRDefault="0047387D"/>
    <w:p w14:paraId="1E966ADF" w14:textId="77777777" w:rsidR="0047387D" w:rsidRDefault="0047387D"/>
    <w:p w14:paraId="71EB75DA" w14:textId="22A13C63" w:rsidR="001148A8" w:rsidRDefault="006E7F2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0FEE3C" wp14:editId="6E3331FC">
                <wp:simplePos x="0" y="0"/>
                <wp:positionH relativeFrom="column">
                  <wp:posOffset>3953435</wp:posOffset>
                </wp:positionH>
                <wp:positionV relativeFrom="paragraph">
                  <wp:posOffset>3699862</wp:posOffset>
                </wp:positionV>
                <wp:extent cx="2704780" cy="144460"/>
                <wp:effectExtent l="0" t="0" r="19685" b="273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4780" cy="144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CCE4165" id="Rectangle 29" o:spid="_x0000_s1026" style="position:absolute;margin-left:311.3pt;margin-top:291.35pt;width:212.95pt;height:11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" filled="f" strokecolor="red" strokeweight="1pt"/>
            </w:pict>
          </mc:Fallback>
        </mc:AlternateContent>
      </w:r>
    </w:p>
    <w:p w14:paraId="711518EA" w14:textId="77777777" w:rsidR="00054168" w:rsidRDefault="00054168" w:rsidP="00054168"/>
    <w:p w14:paraId="5169B86D" w14:textId="77777777" w:rsidR="000D72D1" w:rsidRDefault="000D72D1" w:rsidP="00054168"/>
    <w:p w14:paraId="5FD50B55" w14:textId="77777777" w:rsidR="00054168" w:rsidRDefault="00054168" w:rsidP="00054168"/>
    <w:p w14:paraId="0B209EA3" w14:textId="77777777" w:rsidR="00E2319F" w:rsidRDefault="00E2319F" w:rsidP="00054168"/>
    <w:p w14:paraId="7D72961F" w14:textId="77777777" w:rsidR="00E2319F" w:rsidRDefault="00E2319F" w:rsidP="00054168"/>
    <w:p w14:paraId="2FF62B55" w14:textId="77777777" w:rsidR="00E2319F" w:rsidRDefault="00E2319F" w:rsidP="00054168"/>
    <w:p w14:paraId="11E93054" w14:textId="77777777" w:rsidR="00E2319F" w:rsidRDefault="00E2319F" w:rsidP="00054168"/>
    <w:p w14:paraId="39EFAED4" w14:textId="77777777" w:rsidR="00E2319F" w:rsidRDefault="00E2319F" w:rsidP="00054168"/>
    <w:p w14:paraId="3B12CA37" w14:textId="77777777" w:rsidR="008C2EB6" w:rsidRDefault="008C2EB6" w:rsidP="00054168"/>
    <w:p w14:paraId="5AE47998" w14:textId="77777777" w:rsidR="00E2319F" w:rsidRPr="005639EE" w:rsidRDefault="00E2319F" w:rsidP="005639EE">
      <w:pPr>
        <w:pStyle w:val="ListParagraph"/>
        <w:numPr>
          <w:ilvl w:val="0"/>
          <w:numId w:val="4"/>
        </w:numPr>
        <w:rPr>
          <w:b/>
        </w:rPr>
      </w:pPr>
      <w:r w:rsidRPr="005639EE">
        <w:rPr>
          <w:b/>
        </w:rPr>
        <w:lastRenderedPageBreak/>
        <w:t>Other medications</w:t>
      </w:r>
    </w:p>
    <w:p w14:paraId="0A199F5A" w14:textId="77777777" w:rsidR="005148B0" w:rsidRDefault="005639EE" w:rsidP="005148B0">
      <w:r>
        <w:rPr>
          <w:b/>
        </w:rPr>
        <w:t>Other medications</w:t>
      </w:r>
      <w:r w:rsidR="005148B0" w:rsidRPr="005148B0">
        <w:rPr>
          <w:b/>
        </w:rPr>
        <w:t xml:space="preserve"> </w:t>
      </w:r>
      <w:r w:rsidR="005148B0">
        <w:t>i</w:t>
      </w:r>
      <w:r>
        <w:t>nclude</w:t>
      </w:r>
      <w:r w:rsidR="000A4232">
        <w:t>d within the DIS include</w:t>
      </w:r>
      <w:r w:rsidR="005148B0" w:rsidRPr="00B16C28">
        <w:t xml:space="preserve"> over the counter medication (OTC) and samples </w:t>
      </w:r>
      <w:r>
        <w:t xml:space="preserve">from a doctor’s office reported by the </w:t>
      </w:r>
      <w:proofErr w:type="gramStart"/>
      <w:r>
        <w:t>client</w:t>
      </w:r>
      <w:r w:rsidR="005148B0" w:rsidRPr="00B16C28">
        <w:t>,</w:t>
      </w:r>
      <w:r>
        <w:t xml:space="preserve"> </w:t>
      </w:r>
      <w:r w:rsidR="005148B0" w:rsidRPr="00B16C28">
        <w:t>and</w:t>
      </w:r>
      <w:proofErr w:type="gramEnd"/>
      <w:r w:rsidR="005148B0" w:rsidRPr="00B16C28">
        <w:t xml:space="preserve"> recorded at the pharmacy level.</w:t>
      </w:r>
    </w:p>
    <w:p w14:paraId="1402FF16" w14:textId="1AF25485" w:rsidR="000A4232" w:rsidRDefault="000A4232" w:rsidP="005148B0">
      <w:r>
        <w:t>Users</w:t>
      </w:r>
      <w:r w:rsidR="00864846">
        <w:t xml:space="preserve"> have an option to </w:t>
      </w:r>
      <w:r w:rsidRPr="00071242">
        <w:t>view existing</w:t>
      </w:r>
      <w:r>
        <w:t xml:space="preserve"> </w:t>
      </w:r>
      <w:r w:rsidR="0047387D">
        <w:t>other medications</w:t>
      </w:r>
      <w:r>
        <w:t xml:space="preserve"> on a client’s profile. </w:t>
      </w:r>
    </w:p>
    <w:p w14:paraId="5F59E005" w14:textId="5547AF92" w:rsidR="00723E35" w:rsidRPr="000A4232" w:rsidRDefault="00723E35" w:rsidP="005148B0">
      <w:r w:rsidRPr="00723E35">
        <w:rPr>
          <w:b/>
          <w:bCs/>
        </w:rPr>
        <w:t>“Other Medications” only includes medications manually entered by other healthcare providers and should NOT be considered an exhaustive list.</w:t>
      </w:r>
    </w:p>
    <w:p w14:paraId="5200BC18" w14:textId="77777777" w:rsidR="00E2319F" w:rsidRDefault="00D655BA" w:rsidP="00E2319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315CD5" wp14:editId="6AC34080">
                <wp:simplePos x="0" y="0"/>
                <wp:positionH relativeFrom="column">
                  <wp:posOffset>73378</wp:posOffset>
                </wp:positionH>
                <wp:positionV relativeFrom="paragraph">
                  <wp:posOffset>2283813</wp:posOffset>
                </wp:positionV>
                <wp:extent cx="699911" cy="101600"/>
                <wp:effectExtent l="0" t="0" r="24130" b="127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911" cy="10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1BE2959" id="Rectangle 31" o:spid="_x0000_s1026" style="position:absolute;margin-left:5.8pt;margin-top:179.85pt;width:55.1pt;height: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5F8E68B5" wp14:editId="7553CB68">
            <wp:extent cx="6858000" cy="3857625"/>
            <wp:effectExtent l="0" t="0" r="0" b="9525"/>
            <wp:docPr id="2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CBB0A" w14:textId="77777777" w:rsidR="000A4232" w:rsidRDefault="000A4232" w:rsidP="00E2319F"/>
    <w:p w14:paraId="5FF94D4A" w14:textId="014DCC8D" w:rsidR="00494022" w:rsidRDefault="00494022" w:rsidP="00E2319F"/>
    <w:p w14:paraId="20ACEF80" w14:textId="2A170001" w:rsidR="0047387D" w:rsidRDefault="0047387D" w:rsidP="00E2319F"/>
    <w:p w14:paraId="4F67DE1C" w14:textId="5EC0B767" w:rsidR="0047387D" w:rsidRDefault="0047387D" w:rsidP="00E2319F"/>
    <w:p w14:paraId="2248E574" w14:textId="6197505B" w:rsidR="0047387D" w:rsidRDefault="0047387D" w:rsidP="00E2319F"/>
    <w:p w14:paraId="04F29C43" w14:textId="6A616AB6" w:rsidR="0047387D" w:rsidRDefault="0047387D" w:rsidP="00E2319F"/>
    <w:p w14:paraId="3647C70C" w14:textId="77777777" w:rsidR="0047387D" w:rsidRDefault="0047387D" w:rsidP="00E2319F"/>
    <w:p w14:paraId="7A519DC1" w14:textId="77777777" w:rsidR="009B5DB9" w:rsidRDefault="009B5DB9" w:rsidP="00E2319F"/>
    <w:p w14:paraId="281DF731" w14:textId="77777777" w:rsidR="009B5DB9" w:rsidRDefault="009B5DB9" w:rsidP="00E2319F"/>
    <w:p w14:paraId="20A0D2DE" w14:textId="77777777" w:rsidR="009B5DB9" w:rsidRDefault="009B5DB9" w:rsidP="00E2319F"/>
    <w:p w14:paraId="54C64DBD" w14:textId="77777777" w:rsidR="009B5DB9" w:rsidRDefault="009B5DB9" w:rsidP="00E2319F"/>
    <w:p w14:paraId="56A12340" w14:textId="77777777" w:rsidR="009B5DB9" w:rsidRDefault="009B5DB9" w:rsidP="00E2319F"/>
    <w:p w14:paraId="40DDEC08" w14:textId="77777777" w:rsidR="0054137A" w:rsidRDefault="0054137A" w:rsidP="00E2319F"/>
    <w:p w14:paraId="1CB4BC16" w14:textId="77777777" w:rsidR="009B5DB9" w:rsidRDefault="009B5DB9" w:rsidP="005639EE">
      <w:pPr>
        <w:pStyle w:val="ListParagraph"/>
        <w:numPr>
          <w:ilvl w:val="0"/>
          <w:numId w:val="4"/>
        </w:numPr>
        <w:rPr>
          <w:b/>
        </w:rPr>
      </w:pPr>
      <w:r w:rsidRPr="00CD7528">
        <w:rPr>
          <w:b/>
        </w:rPr>
        <w:lastRenderedPageBreak/>
        <w:t xml:space="preserve">Allergies </w:t>
      </w:r>
    </w:p>
    <w:p w14:paraId="5CA04EEA" w14:textId="4D5CE499" w:rsidR="001C5FA5" w:rsidRDefault="001C5FA5" w:rsidP="001C5FA5">
      <w:r>
        <w:t xml:space="preserve">Users </w:t>
      </w:r>
      <w:r w:rsidRPr="00071242">
        <w:t>have an option to view existing</w:t>
      </w:r>
      <w:r>
        <w:t xml:space="preserve"> </w:t>
      </w:r>
      <w:r w:rsidR="0047387D">
        <w:t>allergies</w:t>
      </w:r>
      <w:r>
        <w:t xml:space="preserve"> </w:t>
      </w:r>
      <w:r w:rsidR="00F35954">
        <w:t xml:space="preserve">documented on </w:t>
      </w:r>
      <w:r w:rsidR="0047387D">
        <w:t>a client’s</w:t>
      </w:r>
      <w:r>
        <w:t xml:space="preserve"> profile.  </w:t>
      </w:r>
    </w:p>
    <w:p w14:paraId="217D9AD5" w14:textId="77777777" w:rsidR="00723E35" w:rsidRPr="00723E35" w:rsidRDefault="00723E35" w:rsidP="00723E35">
      <w:r w:rsidRPr="00723E35">
        <w:rPr>
          <w:b/>
          <w:bCs/>
        </w:rPr>
        <w:t>“Allergies” only includes those entered by healthcare providers. The allergies found on DIS:</w:t>
      </w:r>
    </w:p>
    <w:p w14:paraId="6AA9A323" w14:textId="77777777" w:rsidR="00723E35" w:rsidRPr="00723E35" w:rsidRDefault="00723E35" w:rsidP="00723E35">
      <w:pPr>
        <w:numPr>
          <w:ilvl w:val="1"/>
          <w:numId w:val="6"/>
        </w:numPr>
      </w:pPr>
      <w:r w:rsidRPr="00723E35">
        <w:rPr>
          <w:b/>
          <w:bCs/>
        </w:rPr>
        <w:t>should NOT be considered an exhaustive list</w:t>
      </w:r>
    </w:p>
    <w:p w14:paraId="7D7CD478" w14:textId="7CAB4B07" w:rsidR="00723E35" w:rsidRPr="001C5FA5" w:rsidRDefault="00723E35" w:rsidP="001C5FA5">
      <w:pPr>
        <w:numPr>
          <w:ilvl w:val="1"/>
          <w:numId w:val="6"/>
        </w:numPr>
      </w:pPr>
      <w:r w:rsidRPr="00723E35">
        <w:rPr>
          <w:b/>
          <w:bCs/>
        </w:rPr>
        <w:t>do NOT mirror allergies listed in Cerner (CIS), CHR/EMR or other sources.</w:t>
      </w:r>
    </w:p>
    <w:p w14:paraId="5E966D10" w14:textId="1ED32915" w:rsidR="00D655BA" w:rsidRDefault="00D655BA" w:rsidP="00672AF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3F209A" wp14:editId="0ED26CE5">
                <wp:simplePos x="0" y="0"/>
                <wp:positionH relativeFrom="margin">
                  <wp:posOffset>39511</wp:posOffset>
                </wp:positionH>
                <wp:positionV relativeFrom="paragraph">
                  <wp:posOffset>2027696</wp:posOffset>
                </wp:positionV>
                <wp:extent cx="380011" cy="135467"/>
                <wp:effectExtent l="0" t="0" r="20320" b="1714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11" cy="1354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4A83130" id="Rectangle 35" o:spid="_x0000_s1026" style="position:absolute;margin-left:3.1pt;margin-top:159.65pt;width:29.9pt;height:10.6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" filled="f" strokecolor="red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9A84277" wp14:editId="070AAEB1">
            <wp:extent cx="6287912" cy="3329932"/>
            <wp:effectExtent l="0" t="0" r="0" b="4445"/>
            <wp:docPr id="4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3728" cy="3343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DF8CC" w14:textId="361A0233" w:rsidR="00CD7528" w:rsidRDefault="00CD7528" w:rsidP="00E2319F"/>
    <w:p w14:paraId="16D92C24" w14:textId="77777777" w:rsidR="00F77061" w:rsidRPr="00A13E3C" w:rsidRDefault="00A13E3C" w:rsidP="00E2319F">
      <w:pPr>
        <w:rPr>
          <w:b/>
        </w:rPr>
      </w:pPr>
      <w:r w:rsidRPr="00A13E3C">
        <w:rPr>
          <w:b/>
        </w:rPr>
        <w:t xml:space="preserve">Note: </w:t>
      </w:r>
      <w:r w:rsidR="00F77061" w:rsidRPr="00A13E3C">
        <w:rPr>
          <w:b/>
        </w:rPr>
        <w:t>It is important to keep in mind that</w:t>
      </w:r>
      <w:r w:rsidR="00F35954">
        <w:rPr>
          <w:b/>
        </w:rPr>
        <w:t xml:space="preserve"> only allergens with a DIN or N</w:t>
      </w:r>
      <w:r w:rsidR="00F77061" w:rsidRPr="00A13E3C">
        <w:rPr>
          <w:b/>
        </w:rPr>
        <w:t>P</w:t>
      </w:r>
      <w:r w:rsidR="00F35954">
        <w:rPr>
          <w:b/>
        </w:rPr>
        <w:t xml:space="preserve">N </w:t>
      </w:r>
      <w:r w:rsidR="00F77061" w:rsidRPr="00A13E3C">
        <w:rPr>
          <w:b/>
        </w:rPr>
        <w:t xml:space="preserve">can added to this allergy list. </w:t>
      </w:r>
    </w:p>
    <w:p w14:paraId="1DA71FDF" w14:textId="7E4ED2FB" w:rsidR="00324B3E" w:rsidRDefault="00324B3E" w:rsidP="00E2319F">
      <w:pPr>
        <w:rPr>
          <w:noProof/>
        </w:rPr>
      </w:pPr>
    </w:p>
    <w:p w14:paraId="3100DC13" w14:textId="688CC9EA" w:rsidR="0047387D" w:rsidRDefault="0047387D" w:rsidP="00E2319F">
      <w:pPr>
        <w:rPr>
          <w:noProof/>
        </w:rPr>
      </w:pPr>
    </w:p>
    <w:p w14:paraId="7C2B02CD" w14:textId="19177440" w:rsidR="0047387D" w:rsidRDefault="0047387D" w:rsidP="00E2319F">
      <w:pPr>
        <w:rPr>
          <w:noProof/>
        </w:rPr>
      </w:pPr>
    </w:p>
    <w:p w14:paraId="33D385CE" w14:textId="54C0FF69" w:rsidR="0047387D" w:rsidRDefault="0047387D" w:rsidP="00E2319F">
      <w:pPr>
        <w:rPr>
          <w:noProof/>
        </w:rPr>
      </w:pPr>
    </w:p>
    <w:p w14:paraId="0B13353E" w14:textId="7AEE33AF" w:rsidR="0047387D" w:rsidRDefault="0047387D" w:rsidP="00E2319F">
      <w:pPr>
        <w:rPr>
          <w:noProof/>
        </w:rPr>
      </w:pPr>
    </w:p>
    <w:p w14:paraId="1F41A834" w14:textId="34DE8E76" w:rsidR="0047387D" w:rsidRDefault="0047387D" w:rsidP="00E2319F">
      <w:pPr>
        <w:rPr>
          <w:noProof/>
        </w:rPr>
      </w:pPr>
    </w:p>
    <w:p w14:paraId="590C07DA" w14:textId="3D961EDF" w:rsidR="0047387D" w:rsidRDefault="0047387D" w:rsidP="00E2319F">
      <w:pPr>
        <w:rPr>
          <w:noProof/>
        </w:rPr>
      </w:pPr>
    </w:p>
    <w:p w14:paraId="432B2156" w14:textId="68AAAF4A" w:rsidR="0047387D" w:rsidRDefault="0047387D" w:rsidP="00E2319F">
      <w:pPr>
        <w:rPr>
          <w:noProof/>
        </w:rPr>
      </w:pPr>
    </w:p>
    <w:p w14:paraId="77139BEC" w14:textId="4651981B" w:rsidR="0047387D" w:rsidRDefault="0047387D" w:rsidP="00E2319F">
      <w:pPr>
        <w:rPr>
          <w:noProof/>
        </w:rPr>
      </w:pPr>
    </w:p>
    <w:p w14:paraId="434528E3" w14:textId="4F3E6794" w:rsidR="0047387D" w:rsidRDefault="0047387D" w:rsidP="00E2319F">
      <w:pPr>
        <w:rPr>
          <w:noProof/>
        </w:rPr>
      </w:pPr>
    </w:p>
    <w:p w14:paraId="28186DD0" w14:textId="4C397E42" w:rsidR="0047387D" w:rsidRDefault="0047387D" w:rsidP="00E2319F">
      <w:pPr>
        <w:rPr>
          <w:noProof/>
        </w:rPr>
      </w:pPr>
    </w:p>
    <w:p w14:paraId="0FA52D05" w14:textId="77777777" w:rsidR="0047387D" w:rsidRDefault="0047387D" w:rsidP="00E2319F"/>
    <w:p w14:paraId="2F7E5D98" w14:textId="77777777" w:rsidR="00E501B9" w:rsidRDefault="00E501B9" w:rsidP="00E2319F"/>
    <w:p w14:paraId="1DD950CF" w14:textId="77777777" w:rsidR="00E501B9" w:rsidRDefault="00E501B9" w:rsidP="005639EE">
      <w:pPr>
        <w:pStyle w:val="ListParagraph"/>
        <w:numPr>
          <w:ilvl w:val="0"/>
          <w:numId w:val="4"/>
        </w:numPr>
        <w:rPr>
          <w:b/>
        </w:rPr>
      </w:pPr>
      <w:r w:rsidRPr="00E501B9">
        <w:rPr>
          <w:b/>
        </w:rPr>
        <w:lastRenderedPageBreak/>
        <w:t xml:space="preserve">Reactions </w:t>
      </w:r>
    </w:p>
    <w:p w14:paraId="34FDDEB4" w14:textId="703A729E" w:rsidR="00D502E3" w:rsidRPr="001C5FA5" w:rsidRDefault="00D502E3" w:rsidP="00D502E3">
      <w:r>
        <w:t xml:space="preserve">Users </w:t>
      </w:r>
      <w:r w:rsidRPr="00071242">
        <w:t xml:space="preserve">have an option </w:t>
      </w:r>
      <w:r w:rsidR="0047387D">
        <w:t xml:space="preserve">to </w:t>
      </w:r>
      <w:r w:rsidRPr="00071242">
        <w:t>view existing</w:t>
      </w:r>
      <w:r>
        <w:t xml:space="preserve"> </w:t>
      </w:r>
      <w:r w:rsidR="0047387D">
        <w:t>reactions</w:t>
      </w:r>
      <w:r>
        <w:t xml:space="preserve"> </w:t>
      </w:r>
      <w:r w:rsidR="00BD379F">
        <w:t xml:space="preserve">documented within </w:t>
      </w:r>
      <w:r w:rsidR="0047387D">
        <w:t>a client’s</w:t>
      </w:r>
      <w:r w:rsidR="00BD379F">
        <w:t xml:space="preserve"> profile. </w:t>
      </w:r>
      <w:r>
        <w:t xml:space="preserve">  </w:t>
      </w:r>
    </w:p>
    <w:p w14:paraId="0A558080" w14:textId="77777777" w:rsidR="00F73A90" w:rsidRDefault="00D655BA" w:rsidP="00F73A9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23F6C4" wp14:editId="67BEA5E0">
                <wp:simplePos x="0" y="0"/>
                <wp:positionH relativeFrom="margin">
                  <wp:align>left</wp:align>
                </wp:positionH>
                <wp:positionV relativeFrom="paragraph">
                  <wp:posOffset>2193079</wp:posOffset>
                </wp:positionV>
                <wp:extent cx="427231" cy="106878"/>
                <wp:effectExtent l="0" t="0" r="11430" b="2667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231" cy="1068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D2B9344" id="Rectangle 42" o:spid="_x0000_s1026" style="position:absolute;margin-left:0;margin-top:172.7pt;width:33.65pt;height:8.4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" filled="f" strokecolor="red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7EE7924" wp14:editId="32AA09BC">
            <wp:extent cx="6659880" cy="3420534"/>
            <wp:effectExtent l="0" t="0" r="7620" b="8890"/>
            <wp:docPr id="6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234" cy="342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F7190" w14:textId="77777777" w:rsidR="00F73A90" w:rsidRDefault="00F73A90" w:rsidP="00F73A90"/>
    <w:p w14:paraId="0360BE6D" w14:textId="39945351" w:rsidR="00F73A90" w:rsidRDefault="00F73A90" w:rsidP="00E501B9">
      <w:pPr>
        <w:rPr>
          <w:noProof/>
        </w:rPr>
      </w:pPr>
    </w:p>
    <w:p w14:paraId="0A4D1668" w14:textId="7FEA1B6A" w:rsidR="0047387D" w:rsidRDefault="0047387D" w:rsidP="00E501B9">
      <w:pPr>
        <w:rPr>
          <w:noProof/>
        </w:rPr>
      </w:pPr>
    </w:p>
    <w:p w14:paraId="532AA2F3" w14:textId="25BA1E6B" w:rsidR="0047387D" w:rsidRDefault="0047387D" w:rsidP="00E501B9">
      <w:pPr>
        <w:rPr>
          <w:noProof/>
        </w:rPr>
      </w:pPr>
    </w:p>
    <w:p w14:paraId="702DB60D" w14:textId="24ADFFFE" w:rsidR="0047387D" w:rsidRDefault="0047387D" w:rsidP="00E501B9">
      <w:pPr>
        <w:rPr>
          <w:noProof/>
        </w:rPr>
      </w:pPr>
    </w:p>
    <w:p w14:paraId="42428312" w14:textId="0CAB348A" w:rsidR="0047387D" w:rsidRDefault="0047387D" w:rsidP="00E501B9">
      <w:pPr>
        <w:rPr>
          <w:noProof/>
        </w:rPr>
      </w:pPr>
    </w:p>
    <w:p w14:paraId="1F0B544C" w14:textId="10ADAA00" w:rsidR="0047387D" w:rsidRDefault="0047387D" w:rsidP="00E501B9">
      <w:pPr>
        <w:rPr>
          <w:noProof/>
        </w:rPr>
      </w:pPr>
    </w:p>
    <w:p w14:paraId="715F72ED" w14:textId="75C8DF63" w:rsidR="0047387D" w:rsidRDefault="0047387D" w:rsidP="00E501B9">
      <w:pPr>
        <w:rPr>
          <w:noProof/>
        </w:rPr>
      </w:pPr>
    </w:p>
    <w:p w14:paraId="362ECB62" w14:textId="3C3D302A" w:rsidR="0047387D" w:rsidRDefault="0047387D" w:rsidP="00E501B9">
      <w:pPr>
        <w:rPr>
          <w:noProof/>
        </w:rPr>
      </w:pPr>
    </w:p>
    <w:p w14:paraId="126D92A1" w14:textId="109ED606" w:rsidR="0047387D" w:rsidRDefault="0047387D" w:rsidP="00E501B9">
      <w:pPr>
        <w:rPr>
          <w:noProof/>
        </w:rPr>
      </w:pPr>
    </w:p>
    <w:p w14:paraId="38856C1D" w14:textId="71915665" w:rsidR="0047387D" w:rsidRDefault="0047387D" w:rsidP="00E501B9">
      <w:pPr>
        <w:rPr>
          <w:noProof/>
        </w:rPr>
      </w:pPr>
    </w:p>
    <w:p w14:paraId="6FAC53EE" w14:textId="411CB963" w:rsidR="0047387D" w:rsidRDefault="0047387D" w:rsidP="00E501B9">
      <w:pPr>
        <w:rPr>
          <w:noProof/>
        </w:rPr>
      </w:pPr>
    </w:p>
    <w:p w14:paraId="0600E269" w14:textId="6AFA88A5" w:rsidR="0047387D" w:rsidRDefault="0047387D" w:rsidP="00E501B9">
      <w:pPr>
        <w:rPr>
          <w:noProof/>
        </w:rPr>
      </w:pPr>
    </w:p>
    <w:p w14:paraId="28590C1E" w14:textId="7B329D35" w:rsidR="0047387D" w:rsidRDefault="0047387D" w:rsidP="00E501B9">
      <w:pPr>
        <w:rPr>
          <w:noProof/>
        </w:rPr>
      </w:pPr>
    </w:p>
    <w:p w14:paraId="5FC5F0F0" w14:textId="47B91C9A" w:rsidR="0047387D" w:rsidRDefault="0047387D" w:rsidP="00E501B9">
      <w:pPr>
        <w:rPr>
          <w:noProof/>
        </w:rPr>
      </w:pPr>
    </w:p>
    <w:p w14:paraId="238B0BA0" w14:textId="2849BE23" w:rsidR="0047387D" w:rsidRDefault="0047387D" w:rsidP="00E501B9">
      <w:pPr>
        <w:rPr>
          <w:noProof/>
        </w:rPr>
      </w:pPr>
    </w:p>
    <w:p w14:paraId="3010035B" w14:textId="77777777" w:rsidR="0047387D" w:rsidRDefault="0047387D" w:rsidP="00E501B9"/>
    <w:p w14:paraId="317607E2" w14:textId="77777777" w:rsidR="006A243E" w:rsidRDefault="00791816" w:rsidP="0079181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EC7508" wp14:editId="5F5299CF">
                <wp:simplePos x="0" y="0"/>
                <wp:positionH relativeFrom="column">
                  <wp:posOffset>29687</wp:posOffset>
                </wp:positionH>
                <wp:positionV relativeFrom="paragraph">
                  <wp:posOffset>1905247</wp:posOffset>
                </wp:positionV>
                <wp:extent cx="486889" cy="118754"/>
                <wp:effectExtent l="0" t="0" r="27940" b="1460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9" cy="1187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61C66ED" id="Rectangle 45" o:spid="_x0000_s1026" style="position:absolute;margin-left:2.35pt;margin-top:150pt;width:38.35pt;height:9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" filled="f" strokecolor="red" strokeweight="1pt"/>
            </w:pict>
          </mc:Fallback>
        </mc:AlternateContent>
      </w:r>
    </w:p>
    <w:p w14:paraId="181929FE" w14:textId="77777777" w:rsidR="00E27C4C" w:rsidRDefault="006E6B11" w:rsidP="005639EE">
      <w:pPr>
        <w:pStyle w:val="ListParagraph"/>
        <w:numPr>
          <w:ilvl w:val="0"/>
          <w:numId w:val="4"/>
        </w:numPr>
        <w:rPr>
          <w:b/>
        </w:rPr>
      </w:pPr>
      <w:r w:rsidRPr="00457CBF">
        <w:rPr>
          <w:b/>
        </w:rPr>
        <w:lastRenderedPageBreak/>
        <w:t>Notes:</w:t>
      </w:r>
    </w:p>
    <w:p w14:paraId="186CB44A" w14:textId="313A31CD" w:rsidR="00C46308" w:rsidRPr="001C5FA5" w:rsidRDefault="00C46308" w:rsidP="00C46308">
      <w:r>
        <w:t xml:space="preserve">Users </w:t>
      </w:r>
      <w:r w:rsidRPr="00071242">
        <w:t>have an option to</w:t>
      </w:r>
      <w:r>
        <w:t xml:space="preserve"> </w:t>
      </w:r>
      <w:r w:rsidRPr="00071242">
        <w:t xml:space="preserve">view </w:t>
      </w:r>
      <w:r>
        <w:t>existing documented notes within the client profile</w:t>
      </w:r>
      <w:r w:rsidR="006B11ED">
        <w:t>.</w:t>
      </w:r>
    </w:p>
    <w:p w14:paraId="1D4D4B82" w14:textId="77777777" w:rsidR="006E6B11" w:rsidRDefault="00E52815" w:rsidP="006E6B11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E3753C" wp14:editId="7715733B">
                <wp:simplePos x="0" y="0"/>
                <wp:positionH relativeFrom="margin">
                  <wp:align>left</wp:align>
                </wp:positionH>
                <wp:positionV relativeFrom="paragraph">
                  <wp:posOffset>2592140</wp:posOffset>
                </wp:positionV>
                <wp:extent cx="485423" cy="138077"/>
                <wp:effectExtent l="0" t="0" r="10160" b="1460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85423" cy="1380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898A356" id="Rectangle 49" o:spid="_x0000_s1026" style="position:absolute;margin-left:0;margin-top:204.1pt;width:38.2pt;height:10.85pt;flip:y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" filled="f" strokecolor="red" strokeweight="1pt">
                <w10:wrap anchorx="margin"/>
              </v:rect>
            </w:pict>
          </mc:Fallback>
        </mc:AlternateContent>
      </w:r>
      <w:r w:rsidR="00D655BA">
        <w:rPr>
          <w:noProof/>
        </w:rPr>
        <w:drawing>
          <wp:inline distT="0" distB="0" distL="0" distR="0" wp14:anchorId="0CF2A921" wp14:editId="544F12DB">
            <wp:extent cx="6858000" cy="3857625"/>
            <wp:effectExtent l="0" t="0" r="0" b="9525"/>
            <wp:docPr id="6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810D5" w14:textId="77777777" w:rsidR="00723E35" w:rsidRDefault="00723E35" w:rsidP="00FD1BEF"/>
    <w:p w14:paraId="0F398ADD" w14:textId="77777777" w:rsidR="00723E35" w:rsidRDefault="00723E35" w:rsidP="00FD1BEF"/>
    <w:p w14:paraId="0DC71AC9" w14:textId="4D8FF9AF" w:rsidR="00E27C4C" w:rsidRDefault="00E27C4C" w:rsidP="006E6B11"/>
    <w:p w14:paraId="276A8B30" w14:textId="373A4D2C" w:rsidR="0047387D" w:rsidRDefault="0047387D" w:rsidP="006E6B11"/>
    <w:p w14:paraId="52AF73E4" w14:textId="2FFDC2AD" w:rsidR="0047387D" w:rsidRDefault="0047387D" w:rsidP="006E6B11"/>
    <w:p w14:paraId="35224050" w14:textId="7E0A1241" w:rsidR="0047387D" w:rsidRDefault="0047387D" w:rsidP="006E6B11"/>
    <w:p w14:paraId="636B359B" w14:textId="22F46E07" w:rsidR="0047387D" w:rsidRDefault="0047387D" w:rsidP="006E6B11"/>
    <w:p w14:paraId="162DB98B" w14:textId="7333C968" w:rsidR="0047387D" w:rsidRDefault="0047387D" w:rsidP="006E6B11"/>
    <w:p w14:paraId="24C298AA" w14:textId="58676B3A" w:rsidR="0047387D" w:rsidRDefault="0047387D" w:rsidP="006E6B11"/>
    <w:p w14:paraId="12897620" w14:textId="3E856C3D" w:rsidR="0047387D" w:rsidRDefault="0047387D" w:rsidP="006E6B11"/>
    <w:p w14:paraId="1F9625FF" w14:textId="5E3C6633" w:rsidR="0047387D" w:rsidRDefault="0047387D" w:rsidP="006E6B11"/>
    <w:p w14:paraId="4E29A611" w14:textId="2ED4B776" w:rsidR="0047387D" w:rsidRDefault="0047387D" w:rsidP="006E6B11"/>
    <w:p w14:paraId="318F092D" w14:textId="575FDEFC" w:rsidR="0047387D" w:rsidRDefault="0047387D" w:rsidP="006E6B11"/>
    <w:p w14:paraId="13FA4902" w14:textId="03CF94F1" w:rsidR="0047387D" w:rsidRDefault="0047387D" w:rsidP="006E6B11"/>
    <w:p w14:paraId="4D919267" w14:textId="64AA63BD" w:rsidR="0047387D" w:rsidRDefault="0047387D" w:rsidP="006E6B11"/>
    <w:p w14:paraId="77C14032" w14:textId="77777777" w:rsidR="0047387D" w:rsidRDefault="0047387D" w:rsidP="006E6B11"/>
    <w:p w14:paraId="4031576C" w14:textId="4C25D2CE" w:rsidR="00723E35" w:rsidRPr="00723E35" w:rsidRDefault="00AD3F6A" w:rsidP="00723E35">
      <w:pPr>
        <w:pStyle w:val="ListParagraph"/>
        <w:numPr>
          <w:ilvl w:val="0"/>
          <w:numId w:val="4"/>
        </w:numPr>
        <w:rPr>
          <w:b/>
        </w:rPr>
      </w:pPr>
      <w:r w:rsidRPr="00723E35">
        <w:rPr>
          <w:b/>
        </w:rPr>
        <w:lastRenderedPageBreak/>
        <w:t>Drug Query</w:t>
      </w:r>
    </w:p>
    <w:p w14:paraId="0B65220B" w14:textId="77777777" w:rsidR="006D2203" w:rsidRPr="001C5FA5" w:rsidRDefault="006D2203" w:rsidP="006D2203">
      <w:r>
        <w:t xml:space="preserve">Users </w:t>
      </w:r>
      <w:r w:rsidRPr="00071242">
        <w:t xml:space="preserve">have </w:t>
      </w:r>
      <w:r>
        <w:t>access</w:t>
      </w:r>
      <w:r w:rsidR="002C488B">
        <w:t xml:space="preserve"> to drug monographs through searching with the </w:t>
      </w:r>
      <w:r>
        <w:t>drug query</w:t>
      </w:r>
      <w:r w:rsidR="006B11ED">
        <w:t>.</w:t>
      </w:r>
    </w:p>
    <w:p w14:paraId="41D7BBA4" w14:textId="77777777" w:rsidR="00E27C4C" w:rsidRDefault="00915F40" w:rsidP="00AD3F6A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1DB895" wp14:editId="403F1F5E">
                <wp:simplePos x="0" y="0"/>
                <wp:positionH relativeFrom="column">
                  <wp:posOffset>73378</wp:posOffset>
                </wp:positionH>
                <wp:positionV relativeFrom="paragraph">
                  <wp:posOffset>2820811</wp:posOffset>
                </wp:positionV>
                <wp:extent cx="541725" cy="135467"/>
                <wp:effectExtent l="0" t="0" r="10795" b="1714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25" cy="1354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75B91A9" id="Rectangle 52" o:spid="_x0000_s1026" style="position:absolute;margin-left:5.8pt;margin-top:222.1pt;width:42.65pt;height:1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" filled="f" strokecolor="red" strokeweight="1pt"/>
            </w:pict>
          </mc:Fallback>
        </mc:AlternateContent>
      </w:r>
      <w:r w:rsidR="00D655BA">
        <w:rPr>
          <w:noProof/>
        </w:rPr>
        <w:drawing>
          <wp:inline distT="0" distB="0" distL="0" distR="0" wp14:anchorId="50A340EC" wp14:editId="21FE8D88">
            <wp:extent cx="6858000" cy="3857625"/>
            <wp:effectExtent l="0" t="0" r="0" b="9525"/>
            <wp:docPr id="6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2E1F5" w14:textId="77777777" w:rsidR="006D2203" w:rsidRDefault="006D2203" w:rsidP="006D2203"/>
    <w:p w14:paraId="23D36B11" w14:textId="77777777" w:rsidR="006D2203" w:rsidRDefault="002C488B" w:rsidP="006D2203">
      <w:r>
        <w:t xml:space="preserve">To </w:t>
      </w:r>
      <w:r w:rsidR="006D2203">
        <w:t>search</w:t>
      </w:r>
      <w:r>
        <w:t xml:space="preserve"> for a drug monograph</w:t>
      </w:r>
      <w:r w:rsidR="006D2203">
        <w:t>,</w:t>
      </w:r>
      <w:r w:rsidR="00AE532B">
        <w:t xml:space="preserve"> enter</w:t>
      </w:r>
      <w:r>
        <w:t xml:space="preserve"> </w:t>
      </w:r>
      <w:r w:rsidR="006D2203">
        <w:t>the drug code or name of the drug</w:t>
      </w:r>
      <w:r w:rsidR="00AE532B">
        <w:t>. M</w:t>
      </w:r>
      <w:r w:rsidR="006D2203">
        <w:t xml:space="preserve">anufacturer name is optional. </w:t>
      </w:r>
    </w:p>
    <w:p w14:paraId="00BF36C8" w14:textId="77777777" w:rsidR="006D2203" w:rsidRDefault="00AE532B" w:rsidP="00AD3F6A">
      <w:r>
        <w:t xml:space="preserve">Once search is complete, select appropriate drug code </w:t>
      </w:r>
      <w:r w:rsidR="006B11ED">
        <w:t>read its monograph.</w:t>
      </w:r>
    </w:p>
    <w:p w14:paraId="42A554B2" w14:textId="77777777" w:rsidR="00AD3F6A" w:rsidRDefault="00AD3F6A" w:rsidP="00AD3F6A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884E2F" wp14:editId="312C2842">
                <wp:simplePos x="0" y="0"/>
                <wp:positionH relativeFrom="column">
                  <wp:posOffset>57926</wp:posOffset>
                </wp:positionH>
                <wp:positionV relativeFrom="paragraph">
                  <wp:posOffset>885402</wp:posOffset>
                </wp:positionV>
                <wp:extent cx="516834" cy="119270"/>
                <wp:effectExtent l="0" t="0" r="17145" b="1460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4" cy="119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5BD931B" id="Rectangle 54" o:spid="_x0000_s1026" style="position:absolute;margin-left:4.55pt;margin-top:69.7pt;width:40.7pt;height:9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061134E3" wp14:editId="5D2691D3">
            <wp:extent cx="6290731" cy="3160889"/>
            <wp:effectExtent l="0" t="0" r="0" b="1905"/>
            <wp:docPr id="5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2232" cy="317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F19CA" w14:textId="77777777" w:rsidR="00AD3F6A" w:rsidRDefault="00AD3F6A" w:rsidP="00AD3F6A"/>
    <w:p w14:paraId="2C4358C1" w14:textId="77777777" w:rsidR="00723E35" w:rsidRDefault="00723E35" w:rsidP="00AD3F6A"/>
    <w:p w14:paraId="677D399D" w14:textId="2D90EF91" w:rsidR="00AE532B" w:rsidRDefault="00AE532B" w:rsidP="00AD3F6A">
      <w:r>
        <w:lastRenderedPageBreak/>
        <w:t xml:space="preserve">A drug </w:t>
      </w:r>
      <w:r w:rsidRPr="00B16C28">
        <w:t>monograph provides in</w:t>
      </w:r>
      <w:r>
        <w:t>formation about medication</w:t>
      </w:r>
      <w:r w:rsidRPr="00B16C28">
        <w:t xml:space="preserve"> use, side effects, precautions, interactions and more.</w:t>
      </w:r>
      <w:r>
        <w:t xml:space="preserve"> </w:t>
      </w:r>
    </w:p>
    <w:p w14:paraId="4A183711" w14:textId="77777777" w:rsidR="00AD3F6A" w:rsidRDefault="00AD3F6A" w:rsidP="00AD3F6A">
      <w:r>
        <w:rPr>
          <w:noProof/>
        </w:rPr>
        <w:drawing>
          <wp:inline distT="0" distB="0" distL="0" distR="0" wp14:anchorId="2BB52FAF" wp14:editId="60F312DB">
            <wp:extent cx="6182139" cy="3876040"/>
            <wp:effectExtent l="0" t="0" r="9525" b="0"/>
            <wp:docPr id="5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935" cy="388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56AC2" w14:textId="77777777" w:rsidR="00AD3F6A" w:rsidRDefault="00AD3F6A" w:rsidP="00AD3F6A"/>
    <w:p w14:paraId="50DD5750" w14:textId="77777777" w:rsidR="00AD3F6A" w:rsidRDefault="00AD3F6A" w:rsidP="00AD3F6A"/>
    <w:p w14:paraId="566B72CD" w14:textId="77777777" w:rsidR="00AD3F6A" w:rsidRDefault="00AD3F6A" w:rsidP="00AD3F6A"/>
    <w:p w14:paraId="731FFB09" w14:textId="77777777" w:rsidR="00AD3F6A" w:rsidRDefault="00AD3F6A" w:rsidP="00AD3F6A"/>
    <w:p w14:paraId="2CEE7CEF" w14:textId="77777777" w:rsidR="00AD3F6A" w:rsidRDefault="00AD3F6A" w:rsidP="00AD3F6A"/>
    <w:p w14:paraId="543BAF9E" w14:textId="77777777" w:rsidR="00AD3F6A" w:rsidRDefault="00AD3F6A" w:rsidP="00AD3F6A"/>
    <w:p w14:paraId="10CD3597" w14:textId="77777777" w:rsidR="00AD3F6A" w:rsidRDefault="00AD3F6A" w:rsidP="00AD3F6A"/>
    <w:p w14:paraId="2B8D98A1" w14:textId="77777777" w:rsidR="00AD3F6A" w:rsidRDefault="00AD3F6A" w:rsidP="00AD3F6A"/>
    <w:p w14:paraId="722529DC" w14:textId="77777777" w:rsidR="00AD3F6A" w:rsidRDefault="00AD3F6A" w:rsidP="00AD3F6A"/>
    <w:p w14:paraId="16C3C0CE" w14:textId="77777777" w:rsidR="00AD3F6A" w:rsidRDefault="00AD3F6A" w:rsidP="00AD3F6A"/>
    <w:p w14:paraId="6EC85741" w14:textId="77777777" w:rsidR="00AD3F6A" w:rsidRDefault="00AD3F6A" w:rsidP="00AD3F6A"/>
    <w:p w14:paraId="16C85034" w14:textId="77777777" w:rsidR="00AD3F6A" w:rsidRDefault="00AD3F6A" w:rsidP="00AD3F6A"/>
    <w:p w14:paraId="1DB98A79" w14:textId="77777777" w:rsidR="00AD3F6A" w:rsidRDefault="00AD3F6A" w:rsidP="00AD3F6A"/>
    <w:p w14:paraId="7202048B" w14:textId="77777777" w:rsidR="00AD3F6A" w:rsidRDefault="00AD3F6A" w:rsidP="00AD3F6A"/>
    <w:p w14:paraId="5275385D" w14:textId="77777777" w:rsidR="00AD3F6A" w:rsidRDefault="00AD3F6A" w:rsidP="00AD3F6A"/>
    <w:p w14:paraId="760028F7" w14:textId="77777777" w:rsidR="00AD3F6A" w:rsidRDefault="00AD3F6A" w:rsidP="00AD3F6A"/>
    <w:p w14:paraId="23336A6A" w14:textId="77777777" w:rsidR="0047387D" w:rsidRDefault="0047387D" w:rsidP="00376B6E"/>
    <w:p w14:paraId="14D2E332" w14:textId="425DCAA1" w:rsidR="00376B6E" w:rsidRPr="00376B6E" w:rsidRDefault="00EC4A05" w:rsidP="00376B6E">
      <w:pPr>
        <w:rPr>
          <w:b/>
        </w:rPr>
      </w:pPr>
      <w:r w:rsidRPr="003A240F">
        <w:rPr>
          <w:b/>
        </w:rPr>
        <w:lastRenderedPageBreak/>
        <w:t>How to change my password?</w:t>
      </w:r>
    </w:p>
    <w:p w14:paraId="79629FB8" w14:textId="77777777" w:rsidR="00376B6E" w:rsidRDefault="00376B6E" w:rsidP="00376B6E">
      <w:r>
        <w:t>“My Profile” function contains basic account information</w:t>
      </w:r>
      <w:r w:rsidR="006B11ED">
        <w:t>.</w:t>
      </w:r>
      <w:r>
        <w:t xml:space="preserve"> </w:t>
      </w:r>
    </w:p>
    <w:p w14:paraId="57965CA3" w14:textId="77777777" w:rsidR="00376B6E" w:rsidRPr="00376B6E" w:rsidRDefault="00376B6E" w:rsidP="00AD3F6A">
      <w:r>
        <w:t xml:space="preserve">Edit personal DIS information such as </w:t>
      </w:r>
      <w:r w:rsidRPr="00B16C28">
        <w:t>display name, email and password, with</w:t>
      </w:r>
      <w:r>
        <w:t xml:space="preserve">out having to use ITSS services here. </w:t>
      </w:r>
    </w:p>
    <w:p w14:paraId="3E6CD0BA" w14:textId="77777777" w:rsidR="00376B6E" w:rsidRDefault="00EC4A05" w:rsidP="00AD3F6A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7626B4" wp14:editId="23B7C007">
                <wp:simplePos x="0" y="0"/>
                <wp:positionH relativeFrom="column">
                  <wp:posOffset>39511</wp:posOffset>
                </wp:positionH>
                <wp:positionV relativeFrom="paragraph">
                  <wp:posOffset>282151</wp:posOffset>
                </wp:positionV>
                <wp:extent cx="487018" cy="112889"/>
                <wp:effectExtent l="0" t="0" r="27940" b="2095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018" cy="1128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BB7E491" id="Rectangle 59" o:spid="_x0000_s1026" style="position:absolute;margin-left:3.1pt;margin-top:22.2pt;width:38.35pt;height:8.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5B4E90F3" wp14:editId="701BB442">
            <wp:extent cx="6251575" cy="2833512"/>
            <wp:effectExtent l="0" t="0" r="0" b="5080"/>
            <wp:docPr id="58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3"/>
                    <pic:cNvPicPr>
                      <a:picLocks noGrp="1"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088" cy="283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03E8B" w14:textId="77777777" w:rsidR="00376B6E" w:rsidRDefault="00376B6E" w:rsidP="00376B6E"/>
    <w:p w14:paraId="0BBC4592" w14:textId="77777777" w:rsidR="00376B6E" w:rsidRDefault="00376B6E" w:rsidP="00376B6E"/>
    <w:p w14:paraId="50C5BB3E" w14:textId="77777777" w:rsidR="00376B6E" w:rsidRPr="00376B6E" w:rsidRDefault="00376B6E" w:rsidP="00376B6E">
      <w:r w:rsidRPr="00376B6E">
        <w:t xml:space="preserve">In order to change a </w:t>
      </w:r>
      <w:r w:rsidRPr="00376B6E">
        <w:rPr>
          <w:b/>
        </w:rPr>
        <w:t>password:</w:t>
      </w:r>
    </w:p>
    <w:p w14:paraId="4CAD251F" w14:textId="77777777" w:rsidR="00376B6E" w:rsidRPr="00376B6E" w:rsidRDefault="00376B6E" w:rsidP="00376B6E">
      <w:pPr>
        <w:numPr>
          <w:ilvl w:val="0"/>
          <w:numId w:val="1"/>
        </w:numPr>
        <w:contextualSpacing/>
      </w:pPr>
      <w:r w:rsidRPr="00376B6E">
        <w:t xml:space="preserve"> Enter a new password into the “password” field</w:t>
      </w:r>
    </w:p>
    <w:p w14:paraId="2975E9CF" w14:textId="77777777" w:rsidR="00376B6E" w:rsidRPr="00376B6E" w:rsidRDefault="00376B6E" w:rsidP="00376B6E">
      <w:pPr>
        <w:numPr>
          <w:ilvl w:val="0"/>
          <w:numId w:val="1"/>
        </w:numPr>
        <w:contextualSpacing/>
      </w:pPr>
      <w:r w:rsidRPr="00376B6E">
        <w:t>Select “Password (confirm)”</w:t>
      </w:r>
    </w:p>
    <w:p w14:paraId="2B9771FB" w14:textId="77777777" w:rsidR="00376B6E" w:rsidRPr="00376B6E" w:rsidRDefault="00376B6E" w:rsidP="00376B6E">
      <w:pPr>
        <w:numPr>
          <w:ilvl w:val="0"/>
          <w:numId w:val="1"/>
        </w:numPr>
        <w:contextualSpacing/>
      </w:pPr>
      <w:r w:rsidRPr="00376B6E">
        <w:t>Select update</w:t>
      </w:r>
    </w:p>
    <w:p w14:paraId="6BFC8478" w14:textId="77777777" w:rsidR="00376B6E" w:rsidRDefault="00376B6E" w:rsidP="00AD3F6A">
      <w:pPr>
        <w:numPr>
          <w:ilvl w:val="0"/>
          <w:numId w:val="1"/>
        </w:numPr>
        <w:contextualSpacing/>
      </w:pPr>
      <w:r w:rsidRPr="00376B6E">
        <w:t xml:space="preserve">Log out and log back in </w:t>
      </w:r>
    </w:p>
    <w:p w14:paraId="5172EB13" w14:textId="77777777" w:rsidR="004E6B12" w:rsidRDefault="004E6B12" w:rsidP="004E6B12">
      <w:pPr>
        <w:ind w:left="720"/>
        <w:contextualSpacing/>
      </w:pPr>
    </w:p>
    <w:p w14:paraId="40B11EEE" w14:textId="77777777" w:rsidR="00EC4A05" w:rsidRPr="00054168" w:rsidRDefault="00EC4A05" w:rsidP="00376B6E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DF3D16" wp14:editId="1C37719A">
                <wp:simplePos x="0" y="0"/>
                <wp:positionH relativeFrom="column">
                  <wp:posOffset>2037522</wp:posOffset>
                </wp:positionH>
                <wp:positionV relativeFrom="paragraph">
                  <wp:posOffset>372082</wp:posOffset>
                </wp:positionV>
                <wp:extent cx="2226365" cy="763243"/>
                <wp:effectExtent l="0" t="0" r="21590" b="1841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5" cy="7632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366D38D" id="Rectangle 61" o:spid="_x0000_s1026" style="position:absolute;margin-left:160.45pt;margin-top:29.3pt;width:175.3pt;height:60.1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" fillcolor="white [3212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160DD71F" wp14:editId="2C028041">
            <wp:extent cx="5516217" cy="3081020"/>
            <wp:effectExtent l="0" t="0" r="8890" b="5080"/>
            <wp:docPr id="60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9232" cy="309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4A05" w:rsidRPr="00054168" w:rsidSect="001C2B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77D8F"/>
    <w:multiLevelType w:val="hybridMultilevel"/>
    <w:tmpl w:val="3A5093C8"/>
    <w:lvl w:ilvl="0" w:tplc="C96E1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E9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80A0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228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014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B8F9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6C3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C68F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968B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A03B17"/>
    <w:multiLevelType w:val="hybridMultilevel"/>
    <w:tmpl w:val="AC1EA7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7495E"/>
    <w:multiLevelType w:val="hybridMultilevel"/>
    <w:tmpl w:val="9CDE6566"/>
    <w:lvl w:ilvl="0" w:tplc="86BC3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D606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7A9D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C451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400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94D0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1675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066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9C8A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0F1DD7"/>
    <w:multiLevelType w:val="hybridMultilevel"/>
    <w:tmpl w:val="70F044AE"/>
    <w:lvl w:ilvl="0" w:tplc="49C685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05204"/>
    <w:multiLevelType w:val="hybridMultilevel"/>
    <w:tmpl w:val="D358530E"/>
    <w:lvl w:ilvl="0" w:tplc="E7B6B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92E3C"/>
    <w:multiLevelType w:val="hybridMultilevel"/>
    <w:tmpl w:val="9CCCE52E"/>
    <w:lvl w:ilvl="0" w:tplc="4F18DB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37456"/>
    <w:multiLevelType w:val="hybridMultilevel"/>
    <w:tmpl w:val="632853D8"/>
    <w:lvl w:ilvl="0" w:tplc="A148EE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B01"/>
    <w:rsid w:val="00005132"/>
    <w:rsid w:val="00006FC3"/>
    <w:rsid w:val="00014EBB"/>
    <w:rsid w:val="00015437"/>
    <w:rsid w:val="00016972"/>
    <w:rsid w:val="000210E6"/>
    <w:rsid w:val="000225A3"/>
    <w:rsid w:val="00022710"/>
    <w:rsid w:val="0003109C"/>
    <w:rsid w:val="00033ABC"/>
    <w:rsid w:val="0004263E"/>
    <w:rsid w:val="00054168"/>
    <w:rsid w:val="00065C5B"/>
    <w:rsid w:val="00071242"/>
    <w:rsid w:val="00072A7C"/>
    <w:rsid w:val="00083ECA"/>
    <w:rsid w:val="000A415F"/>
    <w:rsid w:val="000A4232"/>
    <w:rsid w:val="000C6769"/>
    <w:rsid w:val="000D72D1"/>
    <w:rsid w:val="000E396E"/>
    <w:rsid w:val="000F73C2"/>
    <w:rsid w:val="00100B0A"/>
    <w:rsid w:val="001148A8"/>
    <w:rsid w:val="00117DCB"/>
    <w:rsid w:val="00125EC4"/>
    <w:rsid w:val="00134578"/>
    <w:rsid w:val="001378A1"/>
    <w:rsid w:val="00151284"/>
    <w:rsid w:val="00156572"/>
    <w:rsid w:val="0016446F"/>
    <w:rsid w:val="001702F6"/>
    <w:rsid w:val="0018221E"/>
    <w:rsid w:val="001A6FB2"/>
    <w:rsid w:val="001C2B01"/>
    <w:rsid w:val="001C5FA5"/>
    <w:rsid w:val="001F260D"/>
    <w:rsid w:val="00200A34"/>
    <w:rsid w:val="00201861"/>
    <w:rsid w:val="002076B2"/>
    <w:rsid w:val="002140A7"/>
    <w:rsid w:val="00223C96"/>
    <w:rsid w:val="002344D8"/>
    <w:rsid w:val="00247B0D"/>
    <w:rsid w:val="00252D38"/>
    <w:rsid w:val="00257BB3"/>
    <w:rsid w:val="002829DF"/>
    <w:rsid w:val="002A134B"/>
    <w:rsid w:val="002C488B"/>
    <w:rsid w:val="002C6E32"/>
    <w:rsid w:val="002D056B"/>
    <w:rsid w:val="002F52BC"/>
    <w:rsid w:val="0031323B"/>
    <w:rsid w:val="0031507F"/>
    <w:rsid w:val="00324B3E"/>
    <w:rsid w:val="00347493"/>
    <w:rsid w:val="00376B6E"/>
    <w:rsid w:val="003826E2"/>
    <w:rsid w:val="003A1648"/>
    <w:rsid w:val="003A240F"/>
    <w:rsid w:val="003A4BAA"/>
    <w:rsid w:val="003D1130"/>
    <w:rsid w:val="003D4D27"/>
    <w:rsid w:val="003F1BAE"/>
    <w:rsid w:val="003F577F"/>
    <w:rsid w:val="0040132C"/>
    <w:rsid w:val="00416A54"/>
    <w:rsid w:val="0042370F"/>
    <w:rsid w:val="00430168"/>
    <w:rsid w:val="004420D9"/>
    <w:rsid w:val="00453CA2"/>
    <w:rsid w:val="00457CBF"/>
    <w:rsid w:val="0046493D"/>
    <w:rsid w:val="004719A8"/>
    <w:rsid w:val="0047387D"/>
    <w:rsid w:val="00474D84"/>
    <w:rsid w:val="00494022"/>
    <w:rsid w:val="004C2390"/>
    <w:rsid w:val="004D01B9"/>
    <w:rsid w:val="004D2F34"/>
    <w:rsid w:val="004E6B12"/>
    <w:rsid w:val="004E7A64"/>
    <w:rsid w:val="004F162F"/>
    <w:rsid w:val="004F40EA"/>
    <w:rsid w:val="005073C0"/>
    <w:rsid w:val="005148B0"/>
    <w:rsid w:val="005152E3"/>
    <w:rsid w:val="00532286"/>
    <w:rsid w:val="005325DE"/>
    <w:rsid w:val="0054137A"/>
    <w:rsid w:val="00541EC1"/>
    <w:rsid w:val="005639EE"/>
    <w:rsid w:val="0058703C"/>
    <w:rsid w:val="005E595C"/>
    <w:rsid w:val="005E5A8A"/>
    <w:rsid w:val="005E65BC"/>
    <w:rsid w:val="005F0711"/>
    <w:rsid w:val="005F2AFA"/>
    <w:rsid w:val="005F3B92"/>
    <w:rsid w:val="005F5DF9"/>
    <w:rsid w:val="005F61BC"/>
    <w:rsid w:val="00602953"/>
    <w:rsid w:val="00611038"/>
    <w:rsid w:val="00645D79"/>
    <w:rsid w:val="006464CF"/>
    <w:rsid w:val="00651574"/>
    <w:rsid w:val="00665E46"/>
    <w:rsid w:val="00672AF3"/>
    <w:rsid w:val="00693FE2"/>
    <w:rsid w:val="006A243E"/>
    <w:rsid w:val="006B11ED"/>
    <w:rsid w:val="006B5971"/>
    <w:rsid w:val="006C2171"/>
    <w:rsid w:val="006D0360"/>
    <w:rsid w:val="006D2203"/>
    <w:rsid w:val="006E4D30"/>
    <w:rsid w:val="006E6B11"/>
    <w:rsid w:val="006E7D1B"/>
    <w:rsid w:val="006E7F2B"/>
    <w:rsid w:val="00701F8E"/>
    <w:rsid w:val="00713314"/>
    <w:rsid w:val="00723E35"/>
    <w:rsid w:val="00745F2F"/>
    <w:rsid w:val="00782868"/>
    <w:rsid w:val="00791816"/>
    <w:rsid w:val="007930F1"/>
    <w:rsid w:val="00793D6F"/>
    <w:rsid w:val="007A2CA5"/>
    <w:rsid w:val="007B656B"/>
    <w:rsid w:val="007B7964"/>
    <w:rsid w:val="007D085A"/>
    <w:rsid w:val="007F68A8"/>
    <w:rsid w:val="007F771E"/>
    <w:rsid w:val="00801774"/>
    <w:rsid w:val="008278A7"/>
    <w:rsid w:val="00830E98"/>
    <w:rsid w:val="00831D1D"/>
    <w:rsid w:val="00835B74"/>
    <w:rsid w:val="008465D6"/>
    <w:rsid w:val="00847DFD"/>
    <w:rsid w:val="00864846"/>
    <w:rsid w:val="008662E8"/>
    <w:rsid w:val="00875629"/>
    <w:rsid w:val="00876D3E"/>
    <w:rsid w:val="008828B1"/>
    <w:rsid w:val="00894BA6"/>
    <w:rsid w:val="008C2CFF"/>
    <w:rsid w:val="008C2EB6"/>
    <w:rsid w:val="008D30C5"/>
    <w:rsid w:val="008E213F"/>
    <w:rsid w:val="008E3F38"/>
    <w:rsid w:val="00915F40"/>
    <w:rsid w:val="00925196"/>
    <w:rsid w:val="00934282"/>
    <w:rsid w:val="009444F0"/>
    <w:rsid w:val="00946108"/>
    <w:rsid w:val="00954FB4"/>
    <w:rsid w:val="009662CB"/>
    <w:rsid w:val="0096705A"/>
    <w:rsid w:val="00981CEF"/>
    <w:rsid w:val="00991B72"/>
    <w:rsid w:val="0099789F"/>
    <w:rsid w:val="009A449D"/>
    <w:rsid w:val="009B5DB9"/>
    <w:rsid w:val="009C1AB0"/>
    <w:rsid w:val="009C7622"/>
    <w:rsid w:val="009F2DE8"/>
    <w:rsid w:val="00A06D13"/>
    <w:rsid w:val="00A13E3C"/>
    <w:rsid w:val="00A23403"/>
    <w:rsid w:val="00A27A14"/>
    <w:rsid w:val="00A3357F"/>
    <w:rsid w:val="00A53A8B"/>
    <w:rsid w:val="00A54395"/>
    <w:rsid w:val="00A61CAC"/>
    <w:rsid w:val="00A70416"/>
    <w:rsid w:val="00A70F7F"/>
    <w:rsid w:val="00A73B7E"/>
    <w:rsid w:val="00A92F07"/>
    <w:rsid w:val="00AA2BCD"/>
    <w:rsid w:val="00AB61E0"/>
    <w:rsid w:val="00AD3F6A"/>
    <w:rsid w:val="00AE2AB4"/>
    <w:rsid w:val="00AE532B"/>
    <w:rsid w:val="00AF1C8B"/>
    <w:rsid w:val="00B16C28"/>
    <w:rsid w:val="00B17656"/>
    <w:rsid w:val="00B22220"/>
    <w:rsid w:val="00B23D01"/>
    <w:rsid w:val="00B51E65"/>
    <w:rsid w:val="00B74A40"/>
    <w:rsid w:val="00B74D5F"/>
    <w:rsid w:val="00B83CE8"/>
    <w:rsid w:val="00B95054"/>
    <w:rsid w:val="00B979D7"/>
    <w:rsid w:val="00BA0FC0"/>
    <w:rsid w:val="00BA3237"/>
    <w:rsid w:val="00BA75EE"/>
    <w:rsid w:val="00BB467F"/>
    <w:rsid w:val="00BB7270"/>
    <w:rsid w:val="00BD379F"/>
    <w:rsid w:val="00BD6967"/>
    <w:rsid w:val="00BD6DF6"/>
    <w:rsid w:val="00BF0006"/>
    <w:rsid w:val="00BF2494"/>
    <w:rsid w:val="00C0506C"/>
    <w:rsid w:val="00C0624A"/>
    <w:rsid w:val="00C16332"/>
    <w:rsid w:val="00C2501B"/>
    <w:rsid w:val="00C41DDA"/>
    <w:rsid w:val="00C46308"/>
    <w:rsid w:val="00C55B4F"/>
    <w:rsid w:val="00C60643"/>
    <w:rsid w:val="00C70119"/>
    <w:rsid w:val="00C7503C"/>
    <w:rsid w:val="00C85E02"/>
    <w:rsid w:val="00C87A94"/>
    <w:rsid w:val="00C91AFF"/>
    <w:rsid w:val="00CA278A"/>
    <w:rsid w:val="00CB0A23"/>
    <w:rsid w:val="00CD4793"/>
    <w:rsid w:val="00CD7528"/>
    <w:rsid w:val="00CE293A"/>
    <w:rsid w:val="00CF48B7"/>
    <w:rsid w:val="00D0350F"/>
    <w:rsid w:val="00D276F4"/>
    <w:rsid w:val="00D34E2A"/>
    <w:rsid w:val="00D502E3"/>
    <w:rsid w:val="00D54C04"/>
    <w:rsid w:val="00D655BA"/>
    <w:rsid w:val="00D8114F"/>
    <w:rsid w:val="00D8240B"/>
    <w:rsid w:val="00DB057D"/>
    <w:rsid w:val="00DB732A"/>
    <w:rsid w:val="00DB7439"/>
    <w:rsid w:val="00DF0336"/>
    <w:rsid w:val="00E07471"/>
    <w:rsid w:val="00E133F3"/>
    <w:rsid w:val="00E2319F"/>
    <w:rsid w:val="00E2535E"/>
    <w:rsid w:val="00E27C4C"/>
    <w:rsid w:val="00E501B9"/>
    <w:rsid w:val="00E52815"/>
    <w:rsid w:val="00E5689A"/>
    <w:rsid w:val="00E9001F"/>
    <w:rsid w:val="00E937E1"/>
    <w:rsid w:val="00EC4A05"/>
    <w:rsid w:val="00EF5610"/>
    <w:rsid w:val="00F05BD5"/>
    <w:rsid w:val="00F0660C"/>
    <w:rsid w:val="00F12F8B"/>
    <w:rsid w:val="00F15609"/>
    <w:rsid w:val="00F15FF7"/>
    <w:rsid w:val="00F2318C"/>
    <w:rsid w:val="00F30FB3"/>
    <w:rsid w:val="00F35954"/>
    <w:rsid w:val="00F506E8"/>
    <w:rsid w:val="00F638BC"/>
    <w:rsid w:val="00F73A90"/>
    <w:rsid w:val="00F75D9C"/>
    <w:rsid w:val="00F77061"/>
    <w:rsid w:val="00F82628"/>
    <w:rsid w:val="00F8611B"/>
    <w:rsid w:val="00FA588C"/>
    <w:rsid w:val="00FA71F2"/>
    <w:rsid w:val="00FB03B6"/>
    <w:rsid w:val="00FC357C"/>
    <w:rsid w:val="00FC4FE5"/>
    <w:rsid w:val="00FD1BEF"/>
    <w:rsid w:val="00FD5C65"/>
    <w:rsid w:val="00FE35DF"/>
    <w:rsid w:val="00FE72D0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60903"/>
  <w15:chartTrackingRefBased/>
  <w15:docId w15:val="{4450D816-F081-4E94-A662-71B4E79B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C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6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998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7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icsprodweb/pp/default.php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Weatherbie</dc:creator>
  <cp:keywords/>
  <dc:description/>
  <cp:lastModifiedBy>Emma Cronkhite</cp:lastModifiedBy>
  <cp:revision>7</cp:revision>
  <dcterms:created xsi:type="dcterms:W3CDTF">2022-11-03T16:29:00Z</dcterms:created>
  <dcterms:modified xsi:type="dcterms:W3CDTF">2023-04-04T13:05:00Z</dcterms:modified>
</cp:coreProperties>
</file>